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1E3331" w14:textId="2BED7463" w:rsidR="00ED3D41" w:rsidRDefault="00ED3D41" w:rsidP="00ED3D41">
      <w:pPr>
        <w:spacing w:before="120" w:line="240" w:lineRule="atLeast"/>
        <w:rPr>
          <w:rFonts w:ascii="Arial" w:hAnsi="Arial" w:cs="Arial"/>
          <w:sz w:val="22"/>
          <w:szCs w:val="22"/>
        </w:rPr>
      </w:pPr>
      <w:bookmarkStart w:id="0" w:name="_GoBack"/>
      <w:bookmarkEnd w:id="0"/>
      <w:r w:rsidRPr="00ED3D41">
        <w:rPr>
          <w:rFonts w:ascii="Arial" w:hAnsi="Arial" w:cs="Arial"/>
          <w:sz w:val="22"/>
          <w:szCs w:val="22"/>
        </w:rPr>
        <w:t xml:space="preserve">Příloha č. </w:t>
      </w:r>
      <w:r w:rsidR="00823439">
        <w:rPr>
          <w:rFonts w:ascii="Arial" w:hAnsi="Arial" w:cs="Arial"/>
          <w:sz w:val="22"/>
          <w:szCs w:val="22"/>
        </w:rPr>
        <w:t>3</w:t>
      </w:r>
      <w:r w:rsidR="005C4482">
        <w:rPr>
          <w:rFonts w:ascii="Arial" w:hAnsi="Arial" w:cs="Arial"/>
          <w:sz w:val="22"/>
          <w:szCs w:val="22"/>
        </w:rPr>
        <w:t xml:space="preserve"> </w:t>
      </w:r>
      <w:r w:rsidR="000450D9">
        <w:rPr>
          <w:rFonts w:ascii="Arial" w:hAnsi="Arial" w:cs="Arial"/>
          <w:sz w:val="22"/>
          <w:szCs w:val="22"/>
        </w:rPr>
        <w:t>Z</w:t>
      </w:r>
      <w:r w:rsidR="005C4482">
        <w:rPr>
          <w:rFonts w:ascii="Arial" w:hAnsi="Arial" w:cs="Arial"/>
          <w:sz w:val="22"/>
          <w:szCs w:val="22"/>
        </w:rPr>
        <w:t>adávací</w:t>
      </w:r>
      <w:r w:rsidRPr="00ED3D41">
        <w:rPr>
          <w:rFonts w:ascii="Arial" w:hAnsi="Arial" w:cs="Arial"/>
          <w:sz w:val="22"/>
          <w:szCs w:val="22"/>
        </w:rPr>
        <w:t xml:space="preserve"> </w:t>
      </w:r>
      <w:r w:rsidR="005C4482">
        <w:rPr>
          <w:rFonts w:ascii="Arial" w:hAnsi="Arial" w:cs="Arial"/>
          <w:sz w:val="22"/>
          <w:szCs w:val="22"/>
        </w:rPr>
        <w:t>dokumentace</w:t>
      </w:r>
      <w:r w:rsidRPr="00ED3D41">
        <w:rPr>
          <w:rFonts w:ascii="Arial" w:hAnsi="Arial" w:cs="Arial"/>
          <w:sz w:val="22"/>
          <w:szCs w:val="22"/>
        </w:rPr>
        <w:t xml:space="preserve"> – </w:t>
      </w:r>
      <w:r>
        <w:rPr>
          <w:rFonts w:ascii="Arial" w:hAnsi="Arial" w:cs="Arial"/>
          <w:sz w:val="22"/>
          <w:szCs w:val="22"/>
        </w:rPr>
        <w:t xml:space="preserve">závazný návrh </w:t>
      </w:r>
      <w:r w:rsidR="00127439">
        <w:rPr>
          <w:rFonts w:ascii="Arial" w:hAnsi="Arial" w:cs="Arial"/>
          <w:sz w:val="22"/>
          <w:szCs w:val="22"/>
        </w:rPr>
        <w:t>S</w:t>
      </w:r>
      <w:r>
        <w:rPr>
          <w:rFonts w:ascii="Arial" w:hAnsi="Arial" w:cs="Arial"/>
          <w:sz w:val="22"/>
          <w:szCs w:val="22"/>
        </w:rPr>
        <w:t>mlouvy</w:t>
      </w:r>
    </w:p>
    <w:p w14:paraId="6D538D9C" w14:textId="77777777" w:rsidR="00F53910" w:rsidRPr="00ED3D41" w:rsidRDefault="00F53910" w:rsidP="00ED3D41">
      <w:pPr>
        <w:spacing w:before="120" w:line="240" w:lineRule="atLeast"/>
        <w:rPr>
          <w:rFonts w:ascii="Arial" w:hAnsi="Arial" w:cs="Arial"/>
          <w:sz w:val="22"/>
          <w:szCs w:val="22"/>
        </w:rPr>
      </w:pPr>
    </w:p>
    <w:p w14:paraId="6A009DD5" w14:textId="77777777" w:rsidR="00B60B69" w:rsidRDefault="00C86068" w:rsidP="0044676F">
      <w:pPr>
        <w:jc w:val="center"/>
        <w:rPr>
          <w:rFonts w:ascii="Arial" w:hAnsi="Arial" w:cs="Arial"/>
          <w:b/>
          <w:sz w:val="36"/>
          <w:szCs w:val="36"/>
        </w:rPr>
      </w:pPr>
      <w:r>
        <w:rPr>
          <w:rFonts w:ascii="Arial" w:hAnsi="Arial" w:cs="Arial"/>
          <w:b/>
          <w:sz w:val="36"/>
          <w:szCs w:val="36"/>
        </w:rPr>
        <w:t>S</w:t>
      </w:r>
      <w:r w:rsidR="0044676F" w:rsidRPr="00ED3D41">
        <w:rPr>
          <w:rFonts w:ascii="Arial" w:hAnsi="Arial" w:cs="Arial"/>
          <w:b/>
          <w:sz w:val="36"/>
          <w:szCs w:val="36"/>
        </w:rPr>
        <w:t>mlouva</w:t>
      </w:r>
      <w:r>
        <w:rPr>
          <w:rFonts w:ascii="Arial" w:hAnsi="Arial" w:cs="Arial"/>
          <w:b/>
          <w:sz w:val="36"/>
          <w:szCs w:val="36"/>
        </w:rPr>
        <w:t xml:space="preserve"> o koupi jízdenkových automatů </w:t>
      </w:r>
    </w:p>
    <w:p w14:paraId="4882D8B9" w14:textId="34B3D93C" w:rsidR="0044676F" w:rsidRDefault="00C86068" w:rsidP="0044676F">
      <w:pPr>
        <w:jc w:val="center"/>
        <w:rPr>
          <w:rFonts w:ascii="Arial" w:hAnsi="Arial" w:cs="Arial"/>
          <w:b/>
          <w:sz w:val="36"/>
          <w:szCs w:val="36"/>
        </w:rPr>
      </w:pPr>
      <w:r>
        <w:rPr>
          <w:rFonts w:ascii="Arial" w:hAnsi="Arial" w:cs="Arial"/>
          <w:b/>
          <w:sz w:val="36"/>
          <w:szCs w:val="36"/>
        </w:rPr>
        <w:t>a</w:t>
      </w:r>
      <w:r w:rsidR="00B60B69">
        <w:rPr>
          <w:rFonts w:ascii="Arial" w:hAnsi="Arial" w:cs="Arial"/>
          <w:b/>
          <w:sz w:val="36"/>
          <w:szCs w:val="36"/>
        </w:rPr>
        <w:t xml:space="preserve"> </w:t>
      </w:r>
      <w:r>
        <w:rPr>
          <w:rFonts w:ascii="Arial" w:hAnsi="Arial" w:cs="Arial"/>
          <w:b/>
          <w:sz w:val="36"/>
          <w:szCs w:val="36"/>
        </w:rPr>
        <w:t xml:space="preserve">poskytování souvisejících </w:t>
      </w:r>
      <w:r w:rsidR="001A0435" w:rsidRPr="00FD3FEB">
        <w:rPr>
          <w:rFonts w:ascii="Arial" w:hAnsi="Arial" w:cs="Arial"/>
          <w:b/>
          <w:sz w:val="36"/>
          <w:szCs w:val="36"/>
        </w:rPr>
        <w:t>prací</w:t>
      </w:r>
      <w:r w:rsidR="001A0435">
        <w:rPr>
          <w:rFonts w:ascii="Arial" w:hAnsi="Arial" w:cs="Arial"/>
          <w:b/>
          <w:sz w:val="36"/>
          <w:szCs w:val="36"/>
        </w:rPr>
        <w:t xml:space="preserve"> a </w:t>
      </w:r>
      <w:r>
        <w:rPr>
          <w:rFonts w:ascii="Arial" w:hAnsi="Arial" w:cs="Arial"/>
          <w:b/>
          <w:sz w:val="36"/>
          <w:szCs w:val="36"/>
        </w:rPr>
        <w:t>služeb</w:t>
      </w:r>
    </w:p>
    <w:p w14:paraId="5EC113D0" w14:textId="77777777" w:rsidR="00F2612D" w:rsidRPr="00F2612D" w:rsidRDefault="00F2612D" w:rsidP="00F2612D">
      <w:pPr>
        <w:jc w:val="center"/>
        <w:rPr>
          <w:rFonts w:ascii="Arial" w:hAnsi="Arial" w:cs="Arial"/>
          <w:sz w:val="22"/>
          <w:szCs w:val="22"/>
        </w:rPr>
      </w:pPr>
      <w:r w:rsidRPr="00F2612D">
        <w:rPr>
          <w:rFonts w:ascii="Arial" w:hAnsi="Arial" w:cs="Arial"/>
          <w:sz w:val="22"/>
          <w:szCs w:val="22"/>
        </w:rPr>
        <w:t xml:space="preserve">č. smlouvy </w:t>
      </w:r>
      <w:r>
        <w:rPr>
          <w:rFonts w:ascii="Arial" w:hAnsi="Arial" w:cs="Arial"/>
          <w:sz w:val="22"/>
          <w:szCs w:val="22"/>
        </w:rPr>
        <w:t>kupujícího</w:t>
      </w:r>
      <w:r w:rsidRPr="00F2612D">
        <w:rPr>
          <w:rFonts w:ascii="Arial" w:hAnsi="Arial" w:cs="Arial"/>
          <w:sz w:val="22"/>
          <w:szCs w:val="22"/>
        </w:rPr>
        <w:t>:</w:t>
      </w:r>
    </w:p>
    <w:p w14:paraId="3021EDE7" w14:textId="77777777" w:rsidR="00F2612D" w:rsidRPr="00F2612D" w:rsidRDefault="00F2612D" w:rsidP="00F2612D">
      <w:pPr>
        <w:jc w:val="center"/>
        <w:rPr>
          <w:rFonts w:ascii="Arial" w:hAnsi="Arial" w:cs="Arial"/>
          <w:sz w:val="22"/>
          <w:szCs w:val="22"/>
        </w:rPr>
      </w:pPr>
      <w:r w:rsidRPr="00F2612D">
        <w:rPr>
          <w:rFonts w:ascii="Arial" w:hAnsi="Arial" w:cs="Arial"/>
          <w:sz w:val="22"/>
          <w:szCs w:val="22"/>
        </w:rPr>
        <w:t xml:space="preserve">č. smlouvy </w:t>
      </w:r>
      <w:r>
        <w:rPr>
          <w:rFonts w:ascii="Arial" w:hAnsi="Arial" w:cs="Arial"/>
          <w:sz w:val="22"/>
          <w:szCs w:val="22"/>
        </w:rPr>
        <w:t>prodávajícího</w:t>
      </w:r>
      <w:r w:rsidRPr="00F2612D">
        <w:rPr>
          <w:rFonts w:ascii="Arial" w:hAnsi="Arial" w:cs="Arial"/>
          <w:sz w:val="22"/>
          <w:szCs w:val="22"/>
        </w:rPr>
        <w:t>:</w:t>
      </w:r>
    </w:p>
    <w:p w14:paraId="20B07A81" w14:textId="77777777" w:rsidR="00F2612D" w:rsidRPr="00F2612D" w:rsidRDefault="00F2612D" w:rsidP="00F2612D">
      <w:pPr>
        <w:jc w:val="center"/>
        <w:rPr>
          <w:rFonts w:ascii="Arial" w:hAnsi="Arial" w:cs="Arial"/>
          <w:sz w:val="22"/>
          <w:szCs w:val="22"/>
        </w:rPr>
      </w:pPr>
      <w:r w:rsidRPr="00F2612D">
        <w:rPr>
          <w:rFonts w:ascii="Arial" w:hAnsi="Arial" w:cs="Arial"/>
          <w:sz w:val="22"/>
          <w:szCs w:val="22"/>
        </w:rPr>
        <w:t>(dále jen „smlouva“)</w:t>
      </w:r>
    </w:p>
    <w:p w14:paraId="2D587A8F" w14:textId="77777777" w:rsidR="00F2612D" w:rsidRDefault="00F2612D" w:rsidP="00F2612D">
      <w:pPr>
        <w:ind w:right="-284"/>
        <w:rPr>
          <w:rFonts w:ascii="Verdana" w:hAnsi="Verdana" w:cs="Tahoma"/>
          <w:b/>
          <w:sz w:val="12"/>
          <w:szCs w:val="24"/>
        </w:rPr>
      </w:pPr>
      <w:r>
        <w:rPr>
          <w:rFonts w:ascii="Verdana" w:hAnsi="Verdana" w:cs="Tahoma"/>
          <w:b/>
        </w:rPr>
        <w:tab/>
      </w:r>
      <w:r>
        <w:rPr>
          <w:rFonts w:ascii="Verdana" w:hAnsi="Verdana" w:cs="Tahoma"/>
          <w:b/>
        </w:rPr>
        <w:tab/>
      </w:r>
      <w:r>
        <w:rPr>
          <w:rFonts w:ascii="Verdana" w:hAnsi="Verdana" w:cs="Tahoma"/>
          <w:b/>
        </w:rPr>
        <w:tab/>
      </w:r>
      <w:r>
        <w:rPr>
          <w:rFonts w:ascii="Verdana" w:hAnsi="Verdana" w:cs="Tahoma"/>
          <w:b/>
        </w:rPr>
        <w:tab/>
      </w:r>
      <w:r>
        <w:rPr>
          <w:rFonts w:ascii="Verdana" w:hAnsi="Verdana" w:cs="Tahoma"/>
          <w:b/>
        </w:rPr>
        <w:tab/>
      </w:r>
      <w:r>
        <w:rPr>
          <w:rFonts w:ascii="Verdana" w:hAnsi="Verdana" w:cs="Tahoma"/>
          <w:b/>
        </w:rPr>
        <w:tab/>
      </w:r>
    </w:p>
    <w:p w14:paraId="366295AB" w14:textId="77777777" w:rsidR="00F2612D" w:rsidRDefault="00F2612D" w:rsidP="00F2612D">
      <w:pPr>
        <w:ind w:right="-284"/>
        <w:rPr>
          <w:rFonts w:ascii="Verdana" w:hAnsi="Verdana" w:cs="Tahoma"/>
          <w:sz w:val="12"/>
        </w:rPr>
      </w:pPr>
    </w:p>
    <w:p w14:paraId="7F14932A" w14:textId="77777777" w:rsidR="00F2612D" w:rsidRPr="00F2612D" w:rsidRDefault="00F2612D" w:rsidP="00F2612D">
      <w:pPr>
        <w:ind w:right="-284"/>
        <w:jc w:val="center"/>
        <w:rPr>
          <w:rFonts w:ascii="Arial" w:hAnsi="Arial" w:cs="Arial"/>
          <w:sz w:val="22"/>
          <w:szCs w:val="22"/>
        </w:rPr>
      </w:pPr>
      <w:r w:rsidRPr="00F2612D">
        <w:rPr>
          <w:rFonts w:ascii="Arial" w:hAnsi="Arial" w:cs="Arial"/>
          <w:sz w:val="22"/>
          <w:szCs w:val="22"/>
        </w:rPr>
        <w:t>uzavřená podle zákona č. 89/2012 Sb., občanského zákoníku mezi stranami:</w:t>
      </w:r>
    </w:p>
    <w:p w14:paraId="535EAE7D" w14:textId="77777777" w:rsidR="00F2612D" w:rsidRDefault="00F2612D" w:rsidP="00F2612D">
      <w:pPr>
        <w:ind w:right="-284"/>
        <w:rPr>
          <w:rFonts w:ascii="Verdana" w:hAnsi="Verdana" w:cs="Tahoma"/>
          <w:sz w:val="20"/>
        </w:rPr>
      </w:pPr>
    </w:p>
    <w:p w14:paraId="7258D18A" w14:textId="77777777" w:rsidR="0044676F" w:rsidRPr="00ED3D41" w:rsidRDefault="0044676F" w:rsidP="0044676F">
      <w:pPr>
        <w:outlineLvl w:val="0"/>
        <w:rPr>
          <w:rFonts w:ascii="Arial" w:hAnsi="Arial" w:cs="Arial"/>
          <w:b/>
          <w:bCs/>
          <w:sz w:val="22"/>
          <w:szCs w:val="22"/>
        </w:rPr>
      </w:pPr>
    </w:p>
    <w:p w14:paraId="546B9D0F" w14:textId="77777777" w:rsidR="0044676F" w:rsidRPr="00ED3D41" w:rsidRDefault="0044676F" w:rsidP="0044676F">
      <w:pPr>
        <w:outlineLvl w:val="0"/>
        <w:rPr>
          <w:rFonts w:ascii="Arial" w:hAnsi="Arial" w:cs="Arial"/>
          <w:b/>
          <w:bCs/>
          <w:sz w:val="22"/>
          <w:szCs w:val="22"/>
        </w:rPr>
      </w:pPr>
      <w:r w:rsidRPr="00ED3D41">
        <w:rPr>
          <w:rFonts w:ascii="Arial" w:hAnsi="Arial" w:cs="Arial"/>
          <w:b/>
          <w:sz w:val="22"/>
          <w:szCs w:val="22"/>
        </w:rPr>
        <w:t>Prodávající:</w:t>
      </w:r>
    </w:p>
    <w:p w14:paraId="3F752117" w14:textId="77777777" w:rsidR="0044676F" w:rsidRPr="00ED3D41" w:rsidRDefault="0044676F" w:rsidP="0044676F">
      <w:pPr>
        <w:rPr>
          <w:rFonts w:ascii="Arial" w:hAnsi="Arial" w:cs="Arial"/>
          <w:sz w:val="22"/>
          <w:szCs w:val="22"/>
        </w:rPr>
      </w:pPr>
    </w:p>
    <w:p w14:paraId="7067B7A5" w14:textId="77777777" w:rsidR="005C4482" w:rsidRPr="005C4482" w:rsidRDefault="005C4482" w:rsidP="005C4482">
      <w:pPr>
        <w:rPr>
          <w:rFonts w:ascii="Arial" w:hAnsi="Arial" w:cs="Arial"/>
          <w:sz w:val="22"/>
          <w:szCs w:val="22"/>
        </w:rPr>
      </w:pPr>
      <w:r w:rsidRPr="005C4482">
        <w:rPr>
          <w:rFonts w:ascii="Arial" w:hAnsi="Arial" w:cs="Arial"/>
          <w:sz w:val="22"/>
          <w:szCs w:val="22"/>
        </w:rPr>
        <w:t xml:space="preserve">Firma: </w:t>
      </w:r>
      <w:r w:rsidRPr="005C4482">
        <w:rPr>
          <w:rFonts w:ascii="Arial" w:hAnsi="Arial" w:cs="Arial"/>
          <w:sz w:val="22"/>
          <w:szCs w:val="22"/>
        </w:rPr>
        <w:tab/>
      </w:r>
      <w:r w:rsidRPr="005C4482">
        <w:rPr>
          <w:rFonts w:ascii="Arial" w:hAnsi="Arial" w:cs="Arial"/>
          <w:sz w:val="22"/>
          <w:szCs w:val="22"/>
        </w:rPr>
        <w:tab/>
      </w:r>
      <w:r w:rsidRPr="005C4482">
        <w:rPr>
          <w:rFonts w:ascii="Arial" w:hAnsi="Arial" w:cs="Arial"/>
          <w:sz w:val="22"/>
          <w:szCs w:val="22"/>
        </w:rPr>
        <w:tab/>
      </w:r>
      <w:r w:rsidRPr="005C4482">
        <w:rPr>
          <w:rFonts w:ascii="Arial" w:hAnsi="Arial" w:cs="Arial"/>
          <w:sz w:val="22"/>
          <w:szCs w:val="22"/>
        </w:rPr>
        <w:tab/>
      </w:r>
      <w:r w:rsidRPr="005C4482">
        <w:rPr>
          <w:rFonts w:ascii="Arial" w:hAnsi="Arial" w:cs="Arial"/>
          <w:sz w:val="22"/>
          <w:szCs w:val="22"/>
        </w:rPr>
        <w:tab/>
      </w:r>
      <w:r w:rsidRPr="005C4482">
        <w:rPr>
          <w:rFonts w:ascii="Arial" w:hAnsi="Arial" w:cs="Arial"/>
          <w:sz w:val="22"/>
          <w:szCs w:val="22"/>
        </w:rPr>
        <w:tab/>
      </w:r>
      <w:r w:rsidRPr="005C4482">
        <w:rPr>
          <w:rFonts w:ascii="Arial" w:hAnsi="Arial" w:cs="Arial"/>
          <w:sz w:val="22"/>
          <w:szCs w:val="22"/>
        </w:rPr>
        <w:tab/>
      </w:r>
      <w:r w:rsidRPr="005C4482">
        <w:rPr>
          <w:rFonts w:ascii="Arial" w:hAnsi="Arial" w:cs="Arial"/>
          <w:sz w:val="22"/>
          <w:szCs w:val="22"/>
          <w:highlight w:val="yellow"/>
        </w:rPr>
        <w:t>[DOPLNÍ ÚČASTNÍK]</w:t>
      </w:r>
    </w:p>
    <w:p w14:paraId="55FD17FF" w14:textId="77777777" w:rsidR="005C4482" w:rsidRPr="005C4482" w:rsidRDefault="005C4482" w:rsidP="005C4482">
      <w:pPr>
        <w:rPr>
          <w:rFonts w:ascii="Arial" w:hAnsi="Arial" w:cs="Arial"/>
          <w:sz w:val="22"/>
          <w:szCs w:val="22"/>
        </w:rPr>
      </w:pPr>
      <w:r w:rsidRPr="005C4482">
        <w:rPr>
          <w:rFonts w:ascii="Arial" w:hAnsi="Arial" w:cs="Arial"/>
          <w:sz w:val="22"/>
          <w:szCs w:val="22"/>
        </w:rPr>
        <w:t>Adresa:</w:t>
      </w:r>
      <w:r w:rsidRPr="005C4482">
        <w:rPr>
          <w:rFonts w:ascii="Arial" w:hAnsi="Arial" w:cs="Arial"/>
          <w:sz w:val="22"/>
          <w:szCs w:val="22"/>
        </w:rPr>
        <w:tab/>
      </w:r>
      <w:r w:rsidRPr="005C4482">
        <w:rPr>
          <w:rFonts w:ascii="Arial" w:hAnsi="Arial" w:cs="Arial"/>
          <w:sz w:val="22"/>
          <w:szCs w:val="22"/>
        </w:rPr>
        <w:tab/>
      </w:r>
      <w:r w:rsidRPr="005C4482">
        <w:rPr>
          <w:rFonts w:ascii="Arial" w:hAnsi="Arial" w:cs="Arial"/>
          <w:sz w:val="22"/>
          <w:szCs w:val="22"/>
        </w:rPr>
        <w:tab/>
      </w:r>
      <w:r w:rsidRPr="005C4482">
        <w:rPr>
          <w:rFonts w:ascii="Arial" w:hAnsi="Arial" w:cs="Arial"/>
          <w:sz w:val="22"/>
          <w:szCs w:val="22"/>
        </w:rPr>
        <w:tab/>
      </w:r>
      <w:r w:rsidRPr="005C4482">
        <w:rPr>
          <w:rFonts w:ascii="Arial" w:hAnsi="Arial" w:cs="Arial"/>
          <w:sz w:val="22"/>
          <w:szCs w:val="22"/>
        </w:rPr>
        <w:tab/>
      </w:r>
      <w:r w:rsidRPr="005C4482">
        <w:rPr>
          <w:rFonts w:ascii="Arial" w:hAnsi="Arial" w:cs="Arial"/>
          <w:sz w:val="22"/>
          <w:szCs w:val="22"/>
        </w:rPr>
        <w:tab/>
      </w:r>
      <w:r w:rsidRPr="005C4482">
        <w:rPr>
          <w:rFonts w:ascii="Arial" w:hAnsi="Arial" w:cs="Arial"/>
          <w:sz w:val="22"/>
          <w:szCs w:val="22"/>
          <w:highlight w:val="yellow"/>
        </w:rPr>
        <w:t>[DOPLNÍ ÚČASTNÍK]</w:t>
      </w:r>
    </w:p>
    <w:p w14:paraId="698E7092" w14:textId="0ED5A879" w:rsidR="005C4482" w:rsidRPr="005C4482" w:rsidRDefault="005C4482" w:rsidP="005C4482">
      <w:pPr>
        <w:rPr>
          <w:rFonts w:ascii="Arial" w:hAnsi="Arial" w:cs="Arial"/>
          <w:sz w:val="22"/>
          <w:szCs w:val="22"/>
        </w:rPr>
      </w:pPr>
      <w:r w:rsidRPr="005C4482">
        <w:rPr>
          <w:rFonts w:ascii="Arial" w:hAnsi="Arial" w:cs="Arial"/>
          <w:sz w:val="22"/>
          <w:szCs w:val="22"/>
        </w:rPr>
        <w:t>IČ:</w:t>
      </w:r>
      <w:r w:rsidRPr="005C4482">
        <w:rPr>
          <w:rFonts w:ascii="Arial" w:hAnsi="Arial" w:cs="Arial"/>
          <w:sz w:val="22"/>
          <w:szCs w:val="22"/>
        </w:rPr>
        <w:tab/>
      </w:r>
      <w:r w:rsidRPr="005C4482">
        <w:rPr>
          <w:rFonts w:ascii="Arial" w:hAnsi="Arial" w:cs="Arial"/>
          <w:sz w:val="22"/>
          <w:szCs w:val="22"/>
        </w:rPr>
        <w:tab/>
      </w:r>
      <w:r w:rsidRPr="005C4482">
        <w:rPr>
          <w:rFonts w:ascii="Arial" w:hAnsi="Arial" w:cs="Arial"/>
          <w:sz w:val="22"/>
          <w:szCs w:val="22"/>
        </w:rPr>
        <w:tab/>
      </w:r>
      <w:r w:rsidRPr="005C4482">
        <w:rPr>
          <w:rFonts w:ascii="Arial" w:hAnsi="Arial" w:cs="Arial"/>
          <w:sz w:val="22"/>
          <w:szCs w:val="22"/>
        </w:rPr>
        <w:tab/>
      </w:r>
      <w:r w:rsidRPr="005C4482">
        <w:rPr>
          <w:rFonts w:ascii="Arial" w:hAnsi="Arial" w:cs="Arial"/>
          <w:sz w:val="22"/>
          <w:szCs w:val="22"/>
        </w:rPr>
        <w:tab/>
      </w:r>
      <w:r w:rsidRPr="005C4482">
        <w:rPr>
          <w:rFonts w:ascii="Arial" w:hAnsi="Arial" w:cs="Arial"/>
          <w:sz w:val="22"/>
          <w:szCs w:val="22"/>
        </w:rPr>
        <w:tab/>
      </w:r>
      <w:r w:rsidRPr="005C4482">
        <w:rPr>
          <w:rFonts w:ascii="Arial" w:hAnsi="Arial" w:cs="Arial"/>
          <w:sz w:val="22"/>
          <w:szCs w:val="22"/>
        </w:rPr>
        <w:tab/>
      </w:r>
      <w:r w:rsidRPr="005C4482">
        <w:rPr>
          <w:rFonts w:ascii="Arial" w:hAnsi="Arial" w:cs="Arial"/>
          <w:sz w:val="22"/>
          <w:szCs w:val="22"/>
          <w:highlight w:val="yellow"/>
        </w:rPr>
        <w:t>[DOPLNÍ ÚČASTNÍK]</w:t>
      </w:r>
    </w:p>
    <w:p w14:paraId="18817033" w14:textId="77777777" w:rsidR="005C4482" w:rsidRPr="005C4482" w:rsidRDefault="005C4482" w:rsidP="005C4482">
      <w:pPr>
        <w:rPr>
          <w:rFonts w:ascii="Arial" w:hAnsi="Arial" w:cs="Arial"/>
          <w:sz w:val="22"/>
          <w:szCs w:val="22"/>
        </w:rPr>
      </w:pPr>
      <w:r w:rsidRPr="005C4482">
        <w:rPr>
          <w:rFonts w:ascii="Arial" w:hAnsi="Arial" w:cs="Arial"/>
          <w:sz w:val="22"/>
          <w:szCs w:val="22"/>
        </w:rPr>
        <w:t>DIČ:</w:t>
      </w:r>
      <w:r w:rsidRPr="005C4482">
        <w:rPr>
          <w:rFonts w:ascii="Arial" w:hAnsi="Arial" w:cs="Arial"/>
          <w:sz w:val="22"/>
          <w:szCs w:val="22"/>
        </w:rPr>
        <w:tab/>
      </w:r>
      <w:r w:rsidRPr="005C4482">
        <w:rPr>
          <w:rFonts w:ascii="Arial" w:hAnsi="Arial" w:cs="Arial"/>
          <w:sz w:val="22"/>
          <w:szCs w:val="22"/>
        </w:rPr>
        <w:tab/>
      </w:r>
      <w:r w:rsidRPr="005C4482">
        <w:rPr>
          <w:rFonts w:ascii="Arial" w:hAnsi="Arial" w:cs="Arial"/>
          <w:sz w:val="22"/>
          <w:szCs w:val="22"/>
        </w:rPr>
        <w:tab/>
      </w:r>
      <w:r w:rsidRPr="005C4482">
        <w:rPr>
          <w:rFonts w:ascii="Arial" w:hAnsi="Arial" w:cs="Arial"/>
          <w:sz w:val="22"/>
          <w:szCs w:val="22"/>
        </w:rPr>
        <w:tab/>
      </w:r>
      <w:r w:rsidRPr="005C4482">
        <w:rPr>
          <w:rFonts w:ascii="Arial" w:hAnsi="Arial" w:cs="Arial"/>
          <w:sz w:val="22"/>
          <w:szCs w:val="22"/>
        </w:rPr>
        <w:tab/>
      </w:r>
      <w:r w:rsidRPr="005C4482">
        <w:rPr>
          <w:rFonts w:ascii="Arial" w:hAnsi="Arial" w:cs="Arial"/>
          <w:sz w:val="22"/>
          <w:szCs w:val="22"/>
        </w:rPr>
        <w:tab/>
      </w:r>
      <w:r w:rsidRPr="005C4482">
        <w:rPr>
          <w:rFonts w:ascii="Arial" w:hAnsi="Arial" w:cs="Arial"/>
          <w:sz w:val="22"/>
          <w:szCs w:val="22"/>
        </w:rPr>
        <w:tab/>
      </w:r>
      <w:r w:rsidRPr="005C4482">
        <w:rPr>
          <w:rFonts w:ascii="Arial" w:hAnsi="Arial" w:cs="Arial"/>
          <w:sz w:val="22"/>
          <w:szCs w:val="22"/>
          <w:highlight w:val="yellow"/>
        </w:rPr>
        <w:t>[DOPLNÍ ÚČASTNÍK]</w:t>
      </w:r>
    </w:p>
    <w:p w14:paraId="38BA223B" w14:textId="51F0E052" w:rsidR="005C4482" w:rsidRPr="005C4482" w:rsidRDefault="005C4482" w:rsidP="005C4482">
      <w:pPr>
        <w:rPr>
          <w:rFonts w:ascii="Arial" w:hAnsi="Arial" w:cs="Arial"/>
          <w:sz w:val="22"/>
          <w:szCs w:val="22"/>
        </w:rPr>
      </w:pPr>
      <w:r w:rsidRPr="005C4482">
        <w:rPr>
          <w:rFonts w:ascii="Arial" w:hAnsi="Arial" w:cs="Arial"/>
          <w:sz w:val="22"/>
          <w:szCs w:val="22"/>
        </w:rPr>
        <w:t xml:space="preserve">Údaj </w:t>
      </w:r>
      <w:r>
        <w:rPr>
          <w:rFonts w:ascii="Arial" w:hAnsi="Arial" w:cs="Arial"/>
          <w:sz w:val="22"/>
          <w:szCs w:val="22"/>
        </w:rPr>
        <w:t>o zápisu do veřejného rejstříku</w:t>
      </w:r>
      <w:r w:rsidRPr="005C4482">
        <w:rPr>
          <w:rFonts w:ascii="Arial" w:hAnsi="Arial" w:cs="Arial"/>
          <w:sz w:val="22"/>
          <w:szCs w:val="22"/>
        </w:rPr>
        <w:t>:</w:t>
      </w:r>
      <w:r w:rsidRPr="005C4482">
        <w:rPr>
          <w:rFonts w:ascii="Arial" w:hAnsi="Arial" w:cs="Arial"/>
          <w:sz w:val="22"/>
          <w:szCs w:val="22"/>
        </w:rPr>
        <w:tab/>
      </w:r>
      <w:r w:rsidRPr="005C4482">
        <w:rPr>
          <w:rFonts w:ascii="Arial" w:hAnsi="Arial" w:cs="Arial"/>
          <w:sz w:val="22"/>
          <w:szCs w:val="22"/>
        </w:rPr>
        <w:tab/>
      </w:r>
      <w:r w:rsidRPr="005C4482">
        <w:rPr>
          <w:rFonts w:ascii="Arial" w:hAnsi="Arial" w:cs="Arial"/>
          <w:sz w:val="22"/>
          <w:szCs w:val="22"/>
          <w:highlight w:val="yellow"/>
        </w:rPr>
        <w:t>[DOPLNÍ ÚČASTNÍK]</w:t>
      </w:r>
    </w:p>
    <w:p w14:paraId="57BFF2C5" w14:textId="77777777" w:rsidR="005C4482" w:rsidRPr="005C4482" w:rsidRDefault="005C4482" w:rsidP="005C4482">
      <w:pPr>
        <w:rPr>
          <w:rFonts w:ascii="Arial" w:hAnsi="Arial" w:cs="Arial"/>
          <w:sz w:val="22"/>
          <w:szCs w:val="22"/>
        </w:rPr>
      </w:pPr>
      <w:r w:rsidRPr="005C4482">
        <w:rPr>
          <w:rFonts w:ascii="Arial" w:hAnsi="Arial" w:cs="Arial"/>
          <w:sz w:val="22"/>
          <w:szCs w:val="22"/>
        </w:rPr>
        <w:t>Telefon:</w:t>
      </w:r>
      <w:r w:rsidRPr="005C4482">
        <w:rPr>
          <w:rFonts w:ascii="Arial" w:hAnsi="Arial" w:cs="Arial"/>
          <w:sz w:val="22"/>
          <w:szCs w:val="22"/>
        </w:rPr>
        <w:tab/>
      </w:r>
      <w:r w:rsidRPr="005C4482">
        <w:rPr>
          <w:rFonts w:ascii="Arial" w:hAnsi="Arial" w:cs="Arial"/>
          <w:sz w:val="22"/>
          <w:szCs w:val="22"/>
        </w:rPr>
        <w:tab/>
      </w:r>
      <w:r w:rsidRPr="005C4482">
        <w:rPr>
          <w:rFonts w:ascii="Arial" w:hAnsi="Arial" w:cs="Arial"/>
          <w:sz w:val="22"/>
          <w:szCs w:val="22"/>
        </w:rPr>
        <w:tab/>
      </w:r>
      <w:r w:rsidRPr="005C4482">
        <w:rPr>
          <w:rFonts w:ascii="Arial" w:hAnsi="Arial" w:cs="Arial"/>
          <w:sz w:val="22"/>
          <w:szCs w:val="22"/>
        </w:rPr>
        <w:tab/>
      </w:r>
      <w:r w:rsidRPr="005C4482">
        <w:rPr>
          <w:rFonts w:ascii="Arial" w:hAnsi="Arial" w:cs="Arial"/>
          <w:sz w:val="22"/>
          <w:szCs w:val="22"/>
        </w:rPr>
        <w:tab/>
      </w:r>
      <w:r w:rsidRPr="005C4482">
        <w:rPr>
          <w:rFonts w:ascii="Arial" w:hAnsi="Arial" w:cs="Arial"/>
          <w:sz w:val="22"/>
          <w:szCs w:val="22"/>
        </w:rPr>
        <w:tab/>
      </w:r>
      <w:r w:rsidRPr="005C4482">
        <w:rPr>
          <w:rFonts w:ascii="Arial" w:hAnsi="Arial" w:cs="Arial"/>
          <w:sz w:val="22"/>
          <w:szCs w:val="22"/>
          <w:highlight w:val="yellow"/>
        </w:rPr>
        <w:t>[DOPLNÍ ÚČASTNÍK]</w:t>
      </w:r>
      <w:r w:rsidRPr="005C4482">
        <w:rPr>
          <w:rFonts w:ascii="Arial" w:hAnsi="Arial" w:cs="Arial"/>
          <w:sz w:val="22"/>
          <w:szCs w:val="22"/>
        </w:rPr>
        <w:tab/>
      </w:r>
    </w:p>
    <w:p w14:paraId="79D15863" w14:textId="77777777" w:rsidR="005C4482" w:rsidRPr="005C4482" w:rsidRDefault="005C4482" w:rsidP="005C4482">
      <w:pPr>
        <w:rPr>
          <w:rFonts w:ascii="Arial" w:hAnsi="Arial" w:cs="Arial"/>
          <w:sz w:val="22"/>
          <w:szCs w:val="22"/>
        </w:rPr>
      </w:pPr>
      <w:r w:rsidRPr="005C4482">
        <w:rPr>
          <w:rFonts w:ascii="Arial" w:hAnsi="Arial" w:cs="Arial"/>
          <w:sz w:val="22"/>
          <w:szCs w:val="22"/>
        </w:rPr>
        <w:t>Fax:</w:t>
      </w:r>
      <w:r w:rsidRPr="005C4482">
        <w:rPr>
          <w:rFonts w:ascii="Arial" w:hAnsi="Arial" w:cs="Arial"/>
          <w:sz w:val="22"/>
          <w:szCs w:val="22"/>
        </w:rPr>
        <w:tab/>
      </w:r>
      <w:r w:rsidRPr="005C4482">
        <w:rPr>
          <w:rFonts w:ascii="Arial" w:hAnsi="Arial" w:cs="Arial"/>
          <w:sz w:val="22"/>
          <w:szCs w:val="22"/>
        </w:rPr>
        <w:tab/>
      </w:r>
      <w:r w:rsidRPr="005C4482">
        <w:rPr>
          <w:rFonts w:ascii="Arial" w:hAnsi="Arial" w:cs="Arial"/>
          <w:sz w:val="22"/>
          <w:szCs w:val="22"/>
        </w:rPr>
        <w:tab/>
      </w:r>
      <w:r w:rsidRPr="005C4482">
        <w:rPr>
          <w:rFonts w:ascii="Arial" w:hAnsi="Arial" w:cs="Arial"/>
          <w:sz w:val="22"/>
          <w:szCs w:val="22"/>
        </w:rPr>
        <w:tab/>
      </w:r>
      <w:r w:rsidRPr="005C4482">
        <w:rPr>
          <w:rFonts w:ascii="Arial" w:hAnsi="Arial" w:cs="Arial"/>
          <w:sz w:val="22"/>
          <w:szCs w:val="22"/>
        </w:rPr>
        <w:tab/>
      </w:r>
      <w:r w:rsidRPr="005C4482">
        <w:rPr>
          <w:rFonts w:ascii="Arial" w:hAnsi="Arial" w:cs="Arial"/>
          <w:sz w:val="22"/>
          <w:szCs w:val="22"/>
        </w:rPr>
        <w:tab/>
      </w:r>
      <w:r w:rsidRPr="005C4482">
        <w:rPr>
          <w:rFonts w:ascii="Arial" w:hAnsi="Arial" w:cs="Arial"/>
          <w:sz w:val="22"/>
          <w:szCs w:val="22"/>
        </w:rPr>
        <w:tab/>
      </w:r>
      <w:r w:rsidRPr="005C4482">
        <w:rPr>
          <w:rFonts w:ascii="Arial" w:hAnsi="Arial" w:cs="Arial"/>
          <w:sz w:val="22"/>
          <w:szCs w:val="22"/>
          <w:highlight w:val="yellow"/>
        </w:rPr>
        <w:t>[DOPLNÍ ÚČASTNÍK]</w:t>
      </w:r>
    </w:p>
    <w:p w14:paraId="6F38D296" w14:textId="77777777" w:rsidR="005C4482" w:rsidRPr="005C4482" w:rsidRDefault="005C4482" w:rsidP="005C4482">
      <w:pPr>
        <w:rPr>
          <w:rFonts w:ascii="Arial" w:hAnsi="Arial" w:cs="Arial"/>
          <w:sz w:val="22"/>
          <w:szCs w:val="22"/>
        </w:rPr>
      </w:pPr>
      <w:r w:rsidRPr="005C4482">
        <w:rPr>
          <w:rFonts w:ascii="Arial" w:hAnsi="Arial" w:cs="Arial"/>
          <w:sz w:val="22"/>
          <w:szCs w:val="22"/>
        </w:rPr>
        <w:t>Bankovní spojení:</w:t>
      </w:r>
      <w:r w:rsidRPr="005C4482">
        <w:rPr>
          <w:rFonts w:ascii="Arial" w:hAnsi="Arial" w:cs="Arial"/>
          <w:sz w:val="22"/>
          <w:szCs w:val="22"/>
        </w:rPr>
        <w:tab/>
      </w:r>
      <w:r w:rsidRPr="005C4482">
        <w:rPr>
          <w:rFonts w:ascii="Arial" w:hAnsi="Arial" w:cs="Arial"/>
          <w:sz w:val="22"/>
          <w:szCs w:val="22"/>
        </w:rPr>
        <w:tab/>
      </w:r>
      <w:r w:rsidRPr="005C4482">
        <w:rPr>
          <w:rFonts w:ascii="Arial" w:hAnsi="Arial" w:cs="Arial"/>
          <w:sz w:val="22"/>
          <w:szCs w:val="22"/>
        </w:rPr>
        <w:tab/>
      </w:r>
      <w:r w:rsidRPr="005C4482">
        <w:rPr>
          <w:rFonts w:ascii="Arial" w:hAnsi="Arial" w:cs="Arial"/>
          <w:sz w:val="22"/>
          <w:szCs w:val="22"/>
        </w:rPr>
        <w:tab/>
      </w:r>
      <w:r w:rsidRPr="005C4482">
        <w:rPr>
          <w:rFonts w:ascii="Arial" w:hAnsi="Arial" w:cs="Arial"/>
          <w:sz w:val="22"/>
          <w:szCs w:val="22"/>
        </w:rPr>
        <w:tab/>
      </w:r>
      <w:r w:rsidRPr="005C4482">
        <w:rPr>
          <w:rFonts w:ascii="Arial" w:hAnsi="Arial" w:cs="Arial"/>
          <w:sz w:val="22"/>
          <w:szCs w:val="22"/>
          <w:highlight w:val="yellow"/>
        </w:rPr>
        <w:t>[DOPLNÍ ÚČASTNÍK]</w:t>
      </w:r>
    </w:p>
    <w:p w14:paraId="71F3B1CF" w14:textId="77777777" w:rsidR="005C4482" w:rsidRPr="005C4482" w:rsidRDefault="005C4482" w:rsidP="005C4482">
      <w:pPr>
        <w:rPr>
          <w:rFonts w:ascii="Arial" w:hAnsi="Arial" w:cs="Arial"/>
          <w:sz w:val="22"/>
          <w:szCs w:val="22"/>
        </w:rPr>
      </w:pPr>
      <w:r w:rsidRPr="005C4482">
        <w:rPr>
          <w:rFonts w:ascii="Arial" w:hAnsi="Arial" w:cs="Arial"/>
          <w:sz w:val="22"/>
          <w:szCs w:val="22"/>
        </w:rPr>
        <w:t>Oprávněná osoba jednající jménem prodávajícího:</w:t>
      </w:r>
      <w:r w:rsidRPr="005C4482">
        <w:rPr>
          <w:rFonts w:ascii="Arial" w:hAnsi="Arial" w:cs="Arial"/>
          <w:sz w:val="22"/>
          <w:szCs w:val="22"/>
        </w:rPr>
        <w:tab/>
      </w:r>
      <w:r w:rsidRPr="005C4482">
        <w:rPr>
          <w:rFonts w:ascii="Arial" w:hAnsi="Arial" w:cs="Arial"/>
          <w:sz w:val="22"/>
          <w:szCs w:val="22"/>
          <w:highlight w:val="yellow"/>
        </w:rPr>
        <w:t>[DOPLNÍ ÚČASTNÍK]</w:t>
      </w:r>
    </w:p>
    <w:p w14:paraId="61F52015" w14:textId="77777777" w:rsidR="00F2612D" w:rsidRDefault="00F2612D" w:rsidP="003941C9">
      <w:pPr>
        <w:rPr>
          <w:rFonts w:ascii="Arial" w:hAnsi="Arial" w:cs="Arial"/>
          <w:sz w:val="22"/>
          <w:szCs w:val="22"/>
        </w:rPr>
      </w:pPr>
    </w:p>
    <w:p w14:paraId="13DCAD4C" w14:textId="20DA82E2" w:rsidR="00F56332" w:rsidRPr="00ED3D41" w:rsidRDefault="00F56332" w:rsidP="003941C9">
      <w:pPr>
        <w:rPr>
          <w:rFonts w:ascii="Arial" w:hAnsi="Arial" w:cs="Arial"/>
          <w:sz w:val="22"/>
          <w:szCs w:val="22"/>
        </w:rPr>
      </w:pPr>
      <w:r w:rsidRPr="00ED3D41">
        <w:rPr>
          <w:rFonts w:ascii="Arial" w:hAnsi="Arial" w:cs="Arial"/>
          <w:sz w:val="22"/>
          <w:szCs w:val="22"/>
        </w:rPr>
        <w:t xml:space="preserve">(dále jen </w:t>
      </w:r>
      <w:r w:rsidRPr="00ED3D41">
        <w:rPr>
          <w:rFonts w:ascii="Arial" w:hAnsi="Arial" w:cs="Arial"/>
          <w:i/>
          <w:sz w:val="22"/>
          <w:szCs w:val="22"/>
        </w:rPr>
        <w:t>„prodávající“</w:t>
      </w:r>
      <w:r w:rsidRPr="00ED3D41">
        <w:rPr>
          <w:rFonts w:ascii="Arial" w:hAnsi="Arial" w:cs="Arial"/>
          <w:sz w:val="22"/>
          <w:szCs w:val="22"/>
        </w:rPr>
        <w:t xml:space="preserve">) </w:t>
      </w:r>
    </w:p>
    <w:p w14:paraId="13F0E85F" w14:textId="77777777" w:rsidR="0044676F" w:rsidRPr="00ED3D41" w:rsidRDefault="0044676F" w:rsidP="0044676F">
      <w:pPr>
        <w:rPr>
          <w:rFonts w:ascii="Arial" w:hAnsi="Arial" w:cs="Arial"/>
          <w:sz w:val="22"/>
          <w:szCs w:val="22"/>
        </w:rPr>
      </w:pPr>
    </w:p>
    <w:p w14:paraId="1C0F3AFD" w14:textId="77777777" w:rsidR="0044676F" w:rsidRPr="00ED3D41" w:rsidRDefault="0044676F" w:rsidP="0044676F">
      <w:pPr>
        <w:outlineLvl w:val="0"/>
        <w:rPr>
          <w:rFonts w:ascii="Arial" w:hAnsi="Arial" w:cs="Arial"/>
          <w:b/>
          <w:sz w:val="22"/>
          <w:szCs w:val="22"/>
        </w:rPr>
      </w:pPr>
      <w:r w:rsidRPr="00ED3D41">
        <w:rPr>
          <w:rFonts w:ascii="Arial" w:hAnsi="Arial" w:cs="Arial"/>
          <w:b/>
          <w:sz w:val="22"/>
          <w:szCs w:val="22"/>
        </w:rPr>
        <w:t>Kupující:</w:t>
      </w:r>
      <w:r w:rsidRPr="00ED3D41">
        <w:rPr>
          <w:rFonts w:ascii="Arial" w:hAnsi="Arial" w:cs="Arial"/>
          <w:b/>
          <w:sz w:val="22"/>
          <w:szCs w:val="22"/>
        </w:rPr>
        <w:tab/>
      </w:r>
    </w:p>
    <w:p w14:paraId="0F56B16A" w14:textId="77777777" w:rsidR="0044676F" w:rsidRPr="00ED3D41" w:rsidRDefault="0044676F" w:rsidP="0044676F">
      <w:pPr>
        <w:rPr>
          <w:rFonts w:ascii="Arial" w:hAnsi="Arial" w:cs="Arial"/>
          <w:sz w:val="22"/>
          <w:szCs w:val="22"/>
        </w:rPr>
      </w:pPr>
    </w:p>
    <w:p w14:paraId="0BE0D726" w14:textId="77777777" w:rsidR="003941C9" w:rsidRPr="00ED3D41" w:rsidRDefault="003941C9" w:rsidP="003941C9">
      <w:pPr>
        <w:jc w:val="both"/>
        <w:rPr>
          <w:rFonts w:ascii="Arial" w:hAnsi="Arial" w:cs="Arial"/>
          <w:sz w:val="22"/>
        </w:rPr>
      </w:pPr>
      <w:r w:rsidRPr="00ED3D41">
        <w:rPr>
          <w:rFonts w:ascii="Arial" w:hAnsi="Arial" w:cs="Arial"/>
          <w:sz w:val="22"/>
        </w:rPr>
        <w:t>Firma:</w:t>
      </w:r>
      <w:r w:rsidR="007D54A0" w:rsidRPr="00ED3D41">
        <w:rPr>
          <w:rFonts w:ascii="Arial" w:hAnsi="Arial" w:cs="Arial"/>
          <w:sz w:val="22"/>
        </w:rPr>
        <w:t xml:space="preserve"> </w:t>
      </w:r>
      <w:r w:rsidRPr="00ED3D41">
        <w:rPr>
          <w:rFonts w:ascii="Arial" w:hAnsi="Arial" w:cs="Arial"/>
          <w:sz w:val="22"/>
        </w:rPr>
        <w:t>Dopravní podnik měst Liberce a Jablonce nad Nisou, a.s.</w:t>
      </w:r>
    </w:p>
    <w:p w14:paraId="4BAA83A7" w14:textId="77777777" w:rsidR="003941C9" w:rsidRPr="00ED3D41" w:rsidRDefault="003941C9" w:rsidP="003941C9">
      <w:pPr>
        <w:jc w:val="both"/>
        <w:rPr>
          <w:rFonts w:ascii="Arial" w:hAnsi="Arial" w:cs="Arial"/>
          <w:sz w:val="22"/>
        </w:rPr>
      </w:pPr>
      <w:r w:rsidRPr="00ED3D41">
        <w:rPr>
          <w:rFonts w:ascii="Arial" w:hAnsi="Arial" w:cs="Arial"/>
          <w:sz w:val="22"/>
        </w:rPr>
        <w:t>Sídlo (místo podnikání): Mrštíkova 3, 461 71 Liberec III.</w:t>
      </w:r>
    </w:p>
    <w:p w14:paraId="67897602" w14:textId="72D23B72" w:rsidR="003941C9" w:rsidRPr="00ED3D41" w:rsidRDefault="00C86068" w:rsidP="003941C9">
      <w:pPr>
        <w:jc w:val="both"/>
        <w:rPr>
          <w:rFonts w:ascii="Arial" w:hAnsi="Arial" w:cs="Arial"/>
          <w:sz w:val="22"/>
        </w:rPr>
      </w:pPr>
      <w:r>
        <w:rPr>
          <w:rFonts w:ascii="Arial" w:hAnsi="Arial" w:cs="Arial"/>
          <w:sz w:val="22"/>
        </w:rPr>
        <w:t>IČ</w:t>
      </w:r>
      <w:r w:rsidR="003941C9" w:rsidRPr="00ED3D41">
        <w:rPr>
          <w:rFonts w:ascii="Arial" w:hAnsi="Arial" w:cs="Arial"/>
          <w:sz w:val="22"/>
        </w:rPr>
        <w:t>: 473</w:t>
      </w:r>
      <w:r>
        <w:rPr>
          <w:rFonts w:ascii="Arial" w:hAnsi="Arial" w:cs="Arial"/>
          <w:sz w:val="22"/>
        </w:rPr>
        <w:t xml:space="preserve"> </w:t>
      </w:r>
      <w:r w:rsidR="003941C9" w:rsidRPr="00ED3D41">
        <w:rPr>
          <w:rFonts w:ascii="Arial" w:hAnsi="Arial" w:cs="Arial"/>
          <w:sz w:val="22"/>
        </w:rPr>
        <w:t>11</w:t>
      </w:r>
      <w:r>
        <w:rPr>
          <w:rFonts w:ascii="Arial" w:hAnsi="Arial" w:cs="Arial"/>
          <w:sz w:val="22"/>
        </w:rPr>
        <w:t xml:space="preserve"> </w:t>
      </w:r>
      <w:r w:rsidR="003941C9" w:rsidRPr="00ED3D41">
        <w:rPr>
          <w:rFonts w:ascii="Arial" w:hAnsi="Arial" w:cs="Arial"/>
          <w:sz w:val="22"/>
        </w:rPr>
        <w:t>975</w:t>
      </w:r>
    </w:p>
    <w:p w14:paraId="1F810A7D" w14:textId="77777777" w:rsidR="003941C9" w:rsidRPr="00ED3D41" w:rsidRDefault="003941C9" w:rsidP="003941C9">
      <w:pPr>
        <w:jc w:val="both"/>
        <w:rPr>
          <w:rFonts w:ascii="Arial" w:hAnsi="Arial" w:cs="Arial"/>
          <w:sz w:val="22"/>
        </w:rPr>
      </w:pPr>
      <w:r w:rsidRPr="00ED3D41">
        <w:rPr>
          <w:rFonts w:ascii="Arial" w:hAnsi="Arial" w:cs="Arial"/>
          <w:sz w:val="22"/>
        </w:rPr>
        <w:t>DIČ:</w:t>
      </w:r>
      <w:r w:rsidR="007D54A0" w:rsidRPr="00ED3D41">
        <w:rPr>
          <w:rFonts w:ascii="Arial" w:hAnsi="Arial" w:cs="Arial"/>
          <w:sz w:val="22"/>
        </w:rPr>
        <w:t xml:space="preserve"> </w:t>
      </w:r>
      <w:r w:rsidRPr="00ED3D41">
        <w:rPr>
          <w:rFonts w:ascii="Arial" w:hAnsi="Arial" w:cs="Arial"/>
          <w:sz w:val="22"/>
        </w:rPr>
        <w:t>CZ47311975</w:t>
      </w:r>
    </w:p>
    <w:p w14:paraId="347C1622" w14:textId="6BB8C3A5" w:rsidR="003941C9" w:rsidRPr="00ED3D41" w:rsidRDefault="00E503FD" w:rsidP="003941C9">
      <w:pPr>
        <w:jc w:val="both"/>
        <w:rPr>
          <w:rFonts w:ascii="Arial" w:hAnsi="Arial" w:cs="Arial"/>
          <w:sz w:val="22"/>
        </w:rPr>
      </w:pPr>
      <w:r>
        <w:rPr>
          <w:rFonts w:ascii="Arial" w:hAnsi="Arial" w:cs="Arial"/>
          <w:sz w:val="22"/>
        </w:rPr>
        <w:t xml:space="preserve">Údaj </w:t>
      </w:r>
      <w:r w:rsidR="00FA6166">
        <w:rPr>
          <w:rFonts w:ascii="Arial" w:hAnsi="Arial" w:cs="Arial"/>
          <w:sz w:val="22"/>
        </w:rPr>
        <w:t>o zápisu do veřejného rejstříku vedeném</w:t>
      </w:r>
      <w:r w:rsidR="007D54A0" w:rsidRPr="00ED3D41">
        <w:rPr>
          <w:rFonts w:ascii="Arial" w:hAnsi="Arial" w:cs="Arial"/>
          <w:sz w:val="22"/>
        </w:rPr>
        <w:t xml:space="preserve"> </w:t>
      </w:r>
      <w:r w:rsidR="003941C9" w:rsidRPr="00ED3D41">
        <w:rPr>
          <w:rFonts w:ascii="Arial" w:hAnsi="Arial" w:cs="Arial"/>
          <w:sz w:val="22"/>
        </w:rPr>
        <w:t>Krajský</w:t>
      </w:r>
      <w:r w:rsidR="00FA6166">
        <w:rPr>
          <w:rFonts w:ascii="Arial" w:hAnsi="Arial" w:cs="Arial"/>
          <w:sz w:val="22"/>
        </w:rPr>
        <w:t>m</w:t>
      </w:r>
      <w:r w:rsidR="003941C9" w:rsidRPr="00ED3D41">
        <w:rPr>
          <w:rFonts w:ascii="Arial" w:hAnsi="Arial" w:cs="Arial"/>
          <w:sz w:val="22"/>
        </w:rPr>
        <w:t xml:space="preserve"> soud</w:t>
      </w:r>
      <w:r w:rsidR="00FA6166">
        <w:rPr>
          <w:rFonts w:ascii="Arial" w:hAnsi="Arial" w:cs="Arial"/>
          <w:sz w:val="22"/>
        </w:rPr>
        <w:t>em</w:t>
      </w:r>
      <w:r w:rsidR="003941C9" w:rsidRPr="00ED3D41">
        <w:rPr>
          <w:rFonts w:ascii="Arial" w:hAnsi="Arial" w:cs="Arial"/>
          <w:sz w:val="22"/>
        </w:rPr>
        <w:t xml:space="preserve"> v Ústí nad Labem, </w:t>
      </w:r>
      <w:r w:rsidR="00FA6166">
        <w:rPr>
          <w:rFonts w:ascii="Arial" w:hAnsi="Arial" w:cs="Arial"/>
          <w:sz w:val="22"/>
        </w:rPr>
        <w:t xml:space="preserve">oddíl B, vložka </w:t>
      </w:r>
      <w:r w:rsidR="003941C9" w:rsidRPr="00ED3D41">
        <w:rPr>
          <w:rFonts w:ascii="Arial" w:hAnsi="Arial" w:cs="Arial"/>
          <w:sz w:val="22"/>
        </w:rPr>
        <w:t>372</w:t>
      </w:r>
      <w:r w:rsidR="007D54A0" w:rsidRPr="00ED3D41">
        <w:rPr>
          <w:rFonts w:ascii="Arial" w:hAnsi="Arial" w:cs="Arial"/>
          <w:sz w:val="22"/>
        </w:rPr>
        <w:t xml:space="preserve"> </w:t>
      </w:r>
    </w:p>
    <w:p w14:paraId="1769DD16" w14:textId="2D3F5614" w:rsidR="003941C9" w:rsidRPr="00ED3D41" w:rsidRDefault="00FA6166" w:rsidP="003941C9">
      <w:pPr>
        <w:jc w:val="both"/>
        <w:rPr>
          <w:rFonts w:ascii="Arial" w:hAnsi="Arial" w:cs="Arial"/>
          <w:sz w:val="22"/>
        </w:rPr>
      </w:pPr>
      <w:r>
        <w:rPr>
          <w:rFonts w:ascii="Arial" w:hAnsi="Arial" w:cs="Arial"/>
          <w:sz w:val="22"/>
        </w:rPr>
        <w:t>Telefon: 485344111</w:t>
      </w:r>
    </w:p>
    <w:p w14:paraId="53535A73" w14:textId="77777777" w:rsidR="003941C9" w:rsidRPr="00ED3D41" w:rsidRDefault="003941C9" w:rsidP="003941C9">
      <w:pPr>
        <w:jc w:val="both"/>
        <w:rPr>
          <w:rFonts w:ascii="Arial" w:hAnsi="Arial" w:cs="Arial"/>
          <w:sz w:val="22"/>
        </w:rPr>
      </w:pPr>
      <w:r w:rsidRPr="00ED3D41">
        <w:rPr>
          <w:rFonts w:ascii="Arial" w:hAnsi="Arial" w:cs="Arial"/>
          <w:sz w:val="22"/>
        </w:rPr>
        <w:t>Fax: 485105426</w:t>
      </w:r>
    </w:p>
    <w:p w14:paraId="203E473A" w14:textId="5B259D8D" w:rsidR="00804F6A" w:rsidRDefault="003941C9" w:rsidP="003941C9">
      <w:pPr>
        <w:jc w:val="both"/>
        <w:rPr>
          <w:rFonts w:ascii="Arial" w:hAnsi="Arial" w:cs="Arial"/>
          <w:sz w:val="22"/>
        </w:rPr>
      </w:pPr>
      <w:r w:rsidRPr="00ED3D41">
        <w:rPr>
          <w:rFonts w:ascii="Arial" w:hAnsi="Arial" w:cs="Arial"/>
          <w:sz w:val="22"/>
        </w:rPr>
        <w:t xml:space="preserve">Bankovní spojení: </w:t>
      </w:r>
      <w:r w:rsidR="00424AF1">
        <w:rPr>
          <w:rFonts w:ascii="Arial" w:hAnsi="Arial" w:cs="Arial"/>
          <w:sz w:val="22"/>
        </w:rPr>
        <w:t>Komerční banka, a.s.</w:t>
      </w:r>
    </w:p>
    <w:p w14:paraId="3FC1D63A" w14:textId="4D1A0C87" w:rsidR="003941C9" w:rsidRPr="00ED3D41" w:rsidRDefault="009A0D20" w:rsidP="003941C9">
      <w:pPr>
        <w:jc w:val="both"/>
        <w:rPr>
          <w:rFonts w:ascii="Arial" w:hAnsi="Arial" w:cs="Arial"/>
          <w:sz w:val="22"/>
        </w:rPr>
      </w:pPr>
      <w:r>
        <w:rPr>
          <w:rFonts w:ascii="Arial" w:hAnsi="Arial" w:cs="Arial"/>
          <w:sz w:val="22"/>
        </w:rPr>
        <w:t>Č</w:t>
      </w:r>
      <w:r w:rsidR="003941C9" w:rsidRPr="00ED3D41">
        <w:rPr>
          <w:rFonts w:ascii="Arial" w:hAnsi="Arial" w:cs="Arial"/>
          <w:sz w:val="22"/>
        </w:rPr>
        <w:t>. účtu</w:t>
      </w:r>
      <w:r w:rsidR="00804F6A">
        <w:rPr>
          <w:rFonts w:ascii="Arial" w:hAnsi="Arial" w:cs="Arial"/>
          <w:sz w:val="22"/>
        </w:rPr>
        <w:t xml:space="preserve">: </w:t>
      </w:r>
      <w:r w:rsidR="00424AF1">
        <w:rPr>
          <w:rFonts w:ascii="Arial" w:hAnsi="Arial" w:cs="Arial"/>
          <w:sz w:val="22"/>
        </w:rPr>
        <w:t>4306461/0100</w:t>
      </w:r>
    </w:p>
    <w:p w14:paraId="0A4450DB" w14:textId="77777777" w:rsidR="009A5BBF" w:rsidRPr="00ED3D41" w:rsidRDefault="009A5BBF" w:rsidP="003941C9">
      <w:pPr>
        <w:jc w:val="both"/>
        <w:rPr>
          <w:rFonts w:ascii="Arial" w:hAnsi="Arial" w:cs="Arial"/>
          <w:sz w:val="22"/>
        </w:rPr>
      </w:pPr>
      <w:r w:rsidRPr="00ED3D41">
        <w:rPr>
          <w:rFonts w:ascii="Arial" w:hAnsi="Arial" w:cs="Arial"/>
          <w:sz w:val="22"/>
        </w:rPr>
        <w:t>Oprávněné</w:t>
      </w:r>
      <w:r w:rsidR="003941C9" w:rsidRPr="00ED3D41">
        <w:rPr>
          <w:rFonts w:ascii="Arial" w:hAnsi="Arial" w:cs="Arial"/>
          <w:sz w:val="22"/>
        </w:rPr>
        <w:t xml:space="preserve"> osob</w:t>
      </w:r>
      <w:r w:rsidRPr="00ED3D41">
        <w:rPr>
          <w:rFonts w:ascii="Arial" w:hAnsi="Arial" w:cs="Arial"/>
          <w:sz w:val="22"/>
        </w:rPr>
        <w:t>y</w:t>
      </w:r>
      <w:r w:rsidR="003941C9" w:rsidRPr="00ED3D41">
        <w:rPr>
          <w:rFonts w:ascii="Arial" w:hAnsi="Arial" w:cs="Arial"/>
          <w:sz w:val="22"/>
        </w:rPr>
        <w:t xml:space="preserve"> jednající jménem kupujícího: </w:t>
      </w:r>
    </w:p>
    <w:p w14:paraId="79DE969B" w14:textId="73C7FC4F" w:rsidR="003941C9" w:rsidRDefault="00F2612D" w:rsidP="003941C9">
      <w:pPr>
        <w:jc w:val="both"/>
        <w:rPr>
          <w:rFonts w:ascii="Arial" w:hAnsi="Arial" w:cs="Arial"/>
          <w:sz w:val="22"/>
        </w:rPr>
      </w:pPr>
      <w:r w:rsidRPr="00804F6A">
        <w:rPr>
          <w:rFonts w:ascii="Arial" w:hAnsi="Arial" w:cs="Arial"/>
          <w:sz w:val="22"/>
        </w:rPr>
        <w:t xml:space="preserve">Ing. </w:t>
      </w:r>
      <w:r w:rsidR="00804F6A" w:rsidRPr="00804F6A">
        <w:rPr>
          <w:rFonts w:ascii="Arial" w:hAnsi="Arial" w:cs="Arial"/>
          <w:sz w:val="22"/>
        </w:rPr>
        <w:t>Pavel Šulc</w:t>
      </w:r>
      <w:r w:rsidR="00804F6A">
        <w:rPr>
          <w:rFonts w:ascii="Arial" w:hAnsi="Arial" w:cs="Arial"/>
          <w:sz w:val="22"/>
        </w:rPr>
        <w:t xml:space="preserve"> – předseda představenstva a</w:t>
      </w:r>
    </w:p>
    <w:p w14:paraId="43393650" w14:textId="5C1D607A" w:rsidR="00804F6A" w:rsidRDefault="002D284A" w:rsidP="003941C9">
      <w:pPr>
        <w:jc w:val="both"/>
        <w:rPr>
          <w:rFonts w:ascii="Arial" w:hAnsi="Arial" w:cs="Arial"/>
          <w:sz w:val="22"/>
        </w:rPr>
      </w:pPr>
      <w:r>
        <w:rPr>
          <w:rFonts w:ascii="Arial" w:hAnsi="Arial" w:cs="Arial"/>
          <w:sz w:val="22"/>
        </w:rPr>
        <w:t>Mgr. Ji</w:t>
      </w:r>
      <w:r w:rsidR="00804F6A">
        <w:rPr>
          <w:rFonts w:ascii="Arial" w:hAnsi="Arial" w:cs="Arial"/>
          <w:sz w:val="22"/>
        </w:rPr>
        <w:t>ří Římánek – místopředseda představenstva</w:t>
      </w:r>
    </w:p>
    <w:p w14:paraId="71D6123B" w14:textId="77777777" w:rsidR="00FA6166" w:rsidRPr="00ED3D41" w:rsidRDefault="00FA6166" w:rsidP="003941C9">
      <w:pPr>
        <w:jc w:val="both"/>
        <w:rPr>
          <w:rFonts w:ascii="Arial" w:hAnsi="Arial" w:cs="Arial"/>
          <w:sz w:val="22"/>
        </w:rPr>
      </w:pPr>
    </w:p>
    <w:p w14:paraId="6B44A939" w14:textId="77777777" w:rsidR="0044676F" w:rsidRPr="00ED3D41" w:rsidRDefault="0044676F" w:rsidP="003941C9">
      <w:pPr>
        <w:jc w:val="both"/>
        <w:rPr>
          <w:rFonts w:ascii="Arial" w:hAnsi="Arial" w:cs="Arial"/>
          <w:sz w:val="22"/>
          <w:szCs w:val="22"/>
        </w:rPr>
      </w:pPr>
      <w:r w:rsidRPr="00ED3D41">
        <w:rPr>
          <w:rFonts w:ascii="Arial" w:hAnsi="Arial" w:cs="Arial"/>
          <w:sz w:val="22"/>
          <w:szCs w:val="22"/>
        </w:rPr>
        <w:t xml:space="preserve">(dále jen </w:t>
      </w:r>
      <w:r w:rsidRPr="00ED3D41">
        <w:rPr>
          <w:rFonts w:ascii="Arial" w:hAnsi="Arial" w:cs="Arial"/>
          <w:i/>
          <w:sz w:val="22"/>
          <w:szCs w:val="22"/>
        </w:rPr>
        <w:t>„kupující“</w:t>
      </w:r>
      <w:r w:rsidRPr="00ED3D41">
        <w:rPr>
          <w:rFonts w:ascii="Arial" w:hAnsi="Arial" w:cs="Arial"/>
          <w:sz w:val="22"/>
          <w:szCs w:val="22"/>
        </w:rPr>
        <w:t>)</w:t>
      </w:r>
    </w:p>
    <w:p w14:paraId="441CE5B8" w14:textId="77777777" w:rsidR="00C825EA" w:rsidRPr="00ED3D41" w:rsidRDefault="00C825EA" w:rsidP="0044676F">
      <w:pPr>
        <w:jc w:val="both"/>
        <w:rPr>
          <w:rFonts w:ascii="Arial" w:hAnsi="Arial" w:cs="Arial"/>
          <w:sz w:val="22"/>
          <w:szCs w:val="22"/>
        </w:rPr>
      </w:pPr>
    </w:p>
    <w:p w14:paraId="241D8E8F" w14:textId="77777777" w:rsidR="00C825EA" w:rsidRPr="00ED3D41" w:rsidRDefault="00C825EA" w:rsidP="0044676F">
      <w:pPr>
        <w:jc w:val="both"/>
        <w:rPr>
          <w:rFonts w:ascii="Arial" w:hAnsi="Arial" w:cs="Arial"/>
          <w:sz w:val="22"/>
          <w:szCs w:val="22"/>
        </w:rPr>
      </w:pPr>
    </w:p>
    <w:p w14:paraId="1CF2C178" w14:textId="77777777" w:rsidR="0044676F" w:rsidRPr="00ED3D41" w:rsidRDefault="00D92BF9" w:rsidP="00C825EA">
      <w:pPr>
        <w:rPr>
          <w:rFonts w:ascii="Arial" w:hAnsi="Arial" w:cs="Arial"/>
          <w:b/>
          <w:sz w:val="22"/>
          <w:szCs w:val="22"/>
          <w:u w:val="single"/>
        </w:rPr>
      </w:pPr>
      <w:r w:rsidRPr="00ED3D41">
        <w:rPr>
          <w:rFonts w:ascii="Arial" w:hAnsi="Arial" w:cs="Arial"/>
          <w:b/>
          <w:sz w:val="22"/>
          <w:szCs w:val="22"/>
          <w:u w:val="single"/>
        </w:rPr>
        <w:t>Úvodní ustanovení</w:t>
      </w:r>
    </w:p>
    <w:p w14:paraId="27F4D0F1" w14:textId="77777777" w:rsidR="0044676F" w:rsidRPr="00ED3D41" w:rsidRDefault="0044676F" w:rsidP="0044676F">
      <w:pPr>
        <w:jc w:val="both"/>
        <w:rPr>
          <w:rFonts w:ascii="Arial" w:hAnsi="Arial" w:cs="Arial"/>
          <w:sz w:val="22"/>
          <w:szCs w:val="22"/>
        </w:rPr>
      </w:pPr>
    </w:p>
    <w:p w14:paraId="3032DF76" w14:textId="7EF21712" w:rsidR="00D13F57" w:rsidRDefault="00D92BF9" w:rsidP="00B4786B">
      <w:pPr>
        <w:jc w:val="both"/>
        <w:rPr>
          <w:rFonts w:ascii="Arial" w:hAnsi="Arial" w:cs="Arial"/>
          <w:sz w:val="22"/>
          <w:szCs w:val="22"/>
        </w:rPr>
      </w:pPr>
      <w:r w:rsidRPr="00C03F13">
        <w:rPr>
          <w:rFonts w:ascii="Arial" w:hAnsi="Arial" w:cs="Arial"/>
          <w:sz w:val="22"/>
          <w:szCs w:val="22"/>
        </w:rPr>
        <w:t>Tato smlouva je uzavírána mezi prodávajícím a kupujícím za účelem plnění veřejné zakázky</w:t>
      </w:r>
      <w:r w:rsidR="00FA6166" w:rsidRPr="00C03F13">
        <w:rPr>
          <w:rFonts w:ascii="Arial" w:hAnsi="Arial" w:cs="Arial"/>
          <w:sz w:val="22"/>
          <w:szCs w:val="22"/>
        </w:rPr>
        <w:t xml:space="preserve"> s názvem: </w:t>
      </w:r>
      <w:r w:rsidR="00FA6166" w:rsidRPr="00C03F13">
        <w:rPr>
          <w:rFonts w:ascii="Arial" w:hAnsi="Arial" w:cs="Arial"/>
          <w:b/>
          <w:sz w:val="22"/>
          <w:szCs w:val="22"/>
        </w:rPr>
        <w:t>„</w:t>
      </w:r>
      <w:r w:rsidR="001924D9" w:rsidRPr="00C03F13">
        <w:rPr>
          <w:rFonts w:ascii="Arial" w:hAnsi="Arial" w:cs="Arial"/>
          <w:b/>
          <w:bCs/>
          <w:sz w:val="22"/>
          <w:szCs w:val="22"/>
        </w:rPr>
        <w:t>Odbavovací a platební systém v síti MHD Liberec a Jablonec nad Nisou</w:t>
      </w:r>
      <w:r w:rsidR="007F4B62" w:rsidRPr="00C03F13">
        <w:rPr>
          <w:rFonts w:ascii="Arial" w:hAnsi="Arial" w:cs="Arial"/>
          <w:b/>
          <w:bCs/>
          <w:sz w:val="22"/>
          <w:szCs w:val="22"/>
        </w:rPr>
        <w:t xml:space="preserve"> - </w:t>
      </w:r>
      <w:r w:rsidR="007F4B62" w:rsidRPr="00C03F13">
        <w:rPr>
          <w:rFonts w:ascii="Arial" w:hAnsi="Arial" w:cs="Arial"/>
          <w:b/>
          <w:bCs/>
          <w:sz w:val="22"/>
          <w:szCs w:val="22"/>
        </w:rPr>
        <w:lastRenderedPageBreak/>
        <w:t>automaty na výdej jízdenek</w:t>
      </w:r>
      <w:r w:rsidR="00FA6166" w:rsidRPr="00C03F13">
        <w:rPr>
          <w:rFonts w:ascii="Arial" w:hAnsi="Arial" w:cs="Arial"/>
          <w:bCs/>
          <w:sz w:val="22"/>
          <w:szCs w:val="22"/>
        </w:rPr>
        <w:t>“ (dále též „Veřejná zakázka“)</w:t>
      </w:r>
      <w:r w:rsidR="00FA6166" w:rsidRPr="00C03F13">
        <w:rPr>
          <w:rFonts w:ascii="Arial" w:hAnsi="Arial" w:cs="Arial"/>
          <w:sz w:val="22"/>
          <w:szCs w:val="22"/>
        </w:rPr>
        <w:t>, jejímž předmětem je</w:t>
      </w:r>
      <w:r w:rsidRPr="00C03F13">
        <w:rPr>
          <w:rFonts w:ascii="Arial" w:hAnsi="Arial" w:cs="Arial"/>
          <w:sz w:val="22"/>
          <w:szCs w:val="22"/>
        </w:rPr>
        <w:t xml:space="preserve"> </w:t>
      </w:r>
      <w:r w:rsidR="00B029E3" w:rsidRPr="00C03F13">
        <w:rPr>
          <w:rFonts w:ascii="Arial" w:hAnsi="Arial" w:cs="Arial"/>
          <w:sz w:val="22"/>
          <w:szCs w:val="22"/>
        </w:rPr>
        <w:t>d</w:t>
      </w:r>
      <w:r w:rsidRPr="00C03F13">
        <w:rPr>
          <w:rFonts w:ascii="Arial" w:hAnsi="Arial" w:cs="Arial"/>
          <w:sz w:val="22"/>
          <w:szCs w:val="22"/>
        </w:rPr>
        <w:t>odávk</w:t>
      </w:r>
      <w:r w:rsidR="00FA6166" w:rsidRPr="00C03F13">
        <w:rPr>
          <w:rFonts w:ascii="Arial" w:hAnsi="Arial" w:cs="Arial"/>
          <w:sz w:val="22"/>
          <w:szCs w:val="22"/>
        </w:rPr>
        <w:t>a</w:t>
      </w:r>
      <w:r w:rsidRPr="00C03F13">
        <w:rPr>
          <w:rFonts w:ascii="Arial" w:hAnsi="Arial" w:cs="Arial"/>
          <w:sz w:val="22"/>
          <w:szCs w:val="22"/>
        </w:rPr>
        <w:t xml:space="preserve"> </w:t>
      </w:r>
      <w:r w:rsidR="00166A98" w:rsidRPr="00C03F13">
        <w:rPr>
          <w:rFonts w:ascii="Arial" w:hAnsi="Arial" w:cs="Arial"/>
          <w:b/>
          <w:sz w:val="22"/>
          <w:szCs w:val="22"/>
        </w:rPr>
        <w:t xml:space="preserve">30 </w:t>
      </w:r>
      <w:r w:rsidR="00166A98" w:rsidRPr="00C03F13">
        <w:rPr>
          <w:rFonts w:ascii="Arial" w:hAnsi="Arial" w:cs="Arial"/>
          <w:sz w:val="22"/>
          <w:szCs w:val="22"/>
          <w:u w:val="single"/>
        </w:rPr>
        <w:t>nových</w:t>
      </w:r>
      <w:r w:rsidR="00166A98" w:rsidRPr="00C03F13">
        <w:rPr>
          <w:rFonts w:ascii="Arial" w:hAnsi="Arial" w:cs="Arial"/>
          <w:sz w:val="22"/>
          <w:szCs w:val="22"/>
        </w:rPr>
        <w:t xml:space="preserve"> mobilních automatů na výdej jízdenek </w:t>
      </w:r>
      <w:r w:rsidR="00166A98" w:rsidRPr="00627F57">
        <w:rPr>
          <w:rFonts w:ascii="Arial" w:hAnsi="Arial" w:cs="Arial"/>
          <w:sz w:val="22"/>
          <w:szCs w:val="22"/>
        </w:rPr>
        <w:t xml:space="preserve">včetně </w:t>
      </w:r>
      <w:bookmarkStart w:id="1" w:name="OLE_LINK4"/>
      <w:bookmarkStart w:id="2" w:name="OLE_LINK5"/>
      <w:bookmarkStart w:id="3" w:name="OLE_LINK6"/>
      <w:r w:rsidR="00627F57">
        <w:rPr>
          <w:rFonts w:ascii="Arial" w:hAnsi="Arial" w:cs="Arial"/>
          <w:sz w:val="22"/>
          <w:szCs w:val="22"/>
        </w:rPr>
        <w:t xml:space="preserve">30 </w:t>
      </w:r>
      <w:bookmarkStart w:id="4" w:name="OLE_LINK8"/>
      <w:bookmarkStart w:id="5" w:name="OLE_LINK9"/>
      <w:r w:rsidR="00627F57">
        <w:rPr>
          <w:rFonts w:ascii="Arial" w:hAnsi="Arial" w:cs="Arial"/>
          <w:sz w:val="22"/>
          <w:szCs w:val="22"/>
        </w:rPr>
        <w:t>základ</w:t>
      </w:r>
      <w:r w:rsidR="00657A38">
        <w:rPr>
          <w:rFonts w:ascii="Arial" w:hAnsi="Arial" w:cs="Arial"/>
          <w:sz w:val="22"/>
          <w:szCs w:val="22"/>
        </w:rPr>
        <w:t>n</w:t>
      </w:r>
      <w:r w:rsidR="00627F57">
        <w:rPr>
          <w:rFonts w:ascii="Arial" w:hAnsi="Arial" w:cs="Arial"/>
          <w:sz w:val="22"/>
          <w:szCs w:val="22"/>
        </w:rPr>
        <w:t xml:space="preserve">ových </w:t>
      </w:r>
      <w:r w:rsidR="00166A98" w:rsidRPr="00627F57">
        <w:rPr>
          <w:rFonts w:ascii="Arial" w:hAnsi="Arial" w:cs="Arial"/>
          <w:sz w:val="22"/>
          <w:szCs w:val="22"/>
        </w:rPr>
        <w:t>d</w:t>
      </w:r>
      <w:r w:rsidR="00627F57">
        <w:rPr>
          <w:rFonts w:ascii="Arial" w:hAnsi="Arial" w:cs="Arial"/>
          <w:sz w:val="22"/>
          <w:szCs w:val="22"/>
        </w:rPr>
        <w:t>esek</w:t>
      </w:r>
      <w:bookmarkEnd w:id="1"/>
      <w:bookmarkEnd w:id="2"/>
      <w:bookmarkEnd w:id="3"/>
      <w:bookmarkEnd w:id="4"/>
      <w:bookmarkEnd w:id="5"/>
      <w:r w:rsidR="00166A98" w:rsidRPr="00C03F13">
        <w:rPr>
          <w:rFonts w:ascii="Arial" w:hAnsi="Arial" w:cs="Arial"/>
          <w:sz w:val="22"/>
          <w:szCs w:val="22"/>
        </w:rPr>
        <w:t xml:space="preserve">, které budou </w:t>
      </w:r>
      <w:r w:rsidR="00C03F13" w:rsidRPr="00C03F13">
        <w:rPr>
          <w:rFonts w:ascii="Arial" w:hAnsi="Arial" w:cs="Arial"/>
          <w:sz w:val="22"/>
          <w:szCs w:val="22"/>
        </w:rPr>
        <w:t xml:space="preserve">posléze </w:t>
      </w:r>
      <w:r w:rsidR="00166A98" w:rsidRPr="00C03F13">
        <w:rPr>
          <w:rFonts w:ascii="Arial" w:hAnsi="Arial" w:cs="Arial"/>
          <w:sz w:val="22"/>
          <w:szCs w:val="22"/>
        </w:rPr>
        <w:t xml:space="preserve">umístěny v tramvajích MHD na linkách mezi Libercem a Jabloncem nad Nisou a </w:t>
      </w:r>
      <w:r w:rsidR="00166A98" w:rsidRPr="00C03F13">
        <w:rPr>
          <w:rFonts w:ascii="Arial" w:hAnsi="Arial" w:cs="Arial"/>
          <w:b/>
          <w:sz w:val="22"/>
          <w:szCs w:val="22"/>
        </w:rPr>
        <w:t>5</w:t>
      </w:r>
      <w:r w:rsidR="00166A98" w:rsidRPr="00C03F13">
        <w:rPr>
          <w:rFonts w:ascii="Arial" w:hAnsi="Arial" w:cs="Arial"/>
          <w:sz w:val="22"/>
          <w:szCs w:val="22"/>
        </w:rPr>
        <w:t xml:space="preserve"> </w:t>
      </w:r>
      <w:r w:rsidR="00166A98" w:rsidRPr="00C03F13">
        <w:rPr>
          <w:rFonts w:ascii="Arial" w:hAnsi="Arial" w:cs="Arial"/>
          <w:sz w:val="22"/>
          <w:szCs w:val="22"/>
          <w:u w:val="single"/>
        </w:rPr>
        <w:t>nových</w:t>
      </w:r>
      <w:r w:rsidR="00166A98" w:rsidRPr="00C03F13">
        <w:rPr>
          <w:rFonts w:ascii="Arial" w:hAnsi="Arial" w:cs="Arial"/>
          <w:sz w:val="22"/>
          <w:szCs w:val="22"/>
        </w:rPr>
        <w:t xml:space="preserve"> stacionárních automatů na výdej jízdenek, které budou umístěny na zastávkách MHD v</w:t>
      </w:r>
      <w:r w:rsidR="00C03F13" w:rsidRPr="00C03F13">
        <w:rPr>
          <w:rFonts w:ascii="Arial" w:hAnsi="Arial" w:cs="Arial"/>
          <w:sz w:val="22"/>
          <w:szCs w:val="22"/>
        </w:rPr>
        <w:t> </w:t>
      </w:r>
      <w:r w:rsidR="00166A98" w:rsidRPr="00C03F13">
        <w:rPr>
          <w:rFonts w:ascii="Arial" w:hAnsi="Arial" w:cs="Arial"/>
          <w:sz w:val="22"/>
          <w:szCs w:val="22"/>
        </w:rPr>
        <w:t>Liberci</w:t>
      </w:r>
      <w:r w:rsidR="00C03F13" w:rsidRPr="00C03F13">
        <w:rPr>
          <w:rFonts w:ascii="Arial" w:hAnsi="Arial" w:cs="Arial"/>
          <w:sz w:val="22"/>
          <w:szCs w:val="22"/>
        </w:rPr>
        <w:t xml:space="preserve"> a zprovozněny</w:t>
      </w:r>
      <w:r w:rsidR="00166A98" w:rsidRPr="00C03F13">
        <w:rPr>
          <w:rFonts w:ascii="Arial" w:hAnsi="Arial" w:cs="Arial"/>
          <w:sz w:val="22"/>
          <w:szCs w:val="22"/>
        </w:rPr>
        <w:t xml:space="preserve">, včetně nezbytných stavebních </w:t>
      </w:r>
      <w:r w:rsidR="00196751" w:rsidRPr="00196751">
        <w:rPr>
          <w:rFonts w:ascii="Arial" w:hAnsi="Arial" w:cs="Arial"/>
          <w:sz w:val="22"/>
          <w:szCs w:val="22"/>
        </w:rPr>
        <w:t>prací spojených s vybudováním elektrických napájecích kabelů 230V z připojovacího místa distribuční sítě</w:t>
      </w:r>
      <w:r w:rsidR="00196751" w:rsidRPr="00196751">
        <w:rPr>
          <w:rFonts w:asciiTheme="minorHAnsi" w:hAnsiTheme="minorHAnsi" w:cs="Arial"/>
          <w:szCs w:val="22"/>
        </w:rPr>
        <w:t xml:space="preserve"> </w:t>
      </w:r>
      <w:r w:rsidR="00166A98" w:rsidRPr="00196751">
        <w:rPr>
          <w:rFonts w:ascii="Arial" w:hAnsi="Arial" w:cs="Arial"/>
          <w:sz w:val="22"/>
          <w:szCs w:val="22"/>
        </w:rPr>
        <w:t xml:space="preserve">u 2 z 5 </w:t>
      </w:r>
      <w:r w:rsidR="00166A98" w:rsidRPr="00196751">
        <w:rPr>
          <w:rFonts w:ascii="Arial" w:hAnsi="Arial" w:cs="Arial"/>
          <w:sz w:val="22"/>
          <w:szCs w:val="22"/>
          <w:u w:val="single"/>
        </w:rPr>
        <w:t>nových</w:t>
      </w:r>
      <w:r w:rsidR="00166A98" w:rsidRPr="00196751">
        <w:rPr>
          <w:rFonts w:ascii="Arial" w:hAnsi="Arial" w:cs="Arial"/>
          <w:sz w:val="22"/>
          <w:szCs w:val="22"/>
        </w:rPr>
        <w:t xml:space="preserve"> stacionárních automatů na výdej jízdenek (zastávka Rybníček a zastávka Horní Hanychov)</w:t>
      </w:r>
      <w:r w:rsidR="00FB2AE8" w:rsidRPr="00FB2AE8">
        <w:rPr>
          <w:rFonts w:ascii="Arial" w:hAnsi="Arial" w:cs="Arial"/>
          <w:sz w:val="22"/>
          <w:szCs w:val="22"/>
        </w:rPr>
        <w:t xml:space="preserve"> </w:t>
      </w:r>
      <w:r w:rsidR="00FB2AE8">
        <w:rPr>
          <w:rFonts w:ascii="Arial" w:hAnsi="Arial" w:cs="Arial"/>
          <w:sz w:val="22"/>
          <w:szCs w:val="22"/>
        </w:rPr>
        <w:t xml:space="preserve">a </w:t>
      </w:r>
      <w:r w:rsidR="00FB2AE8" w:rsidRPr="00D243B2">
        <w:rPr>
          <w:rFonts w:ascii="Arial" w:hAnsi="Arial" w:cs="Arial"/>
          <w:sz w:val="22"/>
          <w:szCs w:val="22"/>
        </w:rPr>
        <w:t>vybudování</w:t>
      </w:r>
      <w:r w:rsidR="006C05B4">
        <w:rPr>
          <w:rFonts w:ascii="Arial" w:hAnsi="Arial" w:cs="Arial"/>
          <w:sz w:val="22"/>
          <w:szCs w:val="22"/>
        </w:rPr>
        <w:t>m</w:t>
      </w:r>
      <w:r w:rsidR="00FB2AE8" w:rsidRPr="00D243B2">
        <w:rPr>
          <w:rFonts w:ascii="Arial" w:hAnsi="Arial" w:cs="Arial"/>
          <w:sz w:val="22"/>
          <w:szCs w:val="22"/>
        </w:rPr>
        <w:t xml:space="preserve"> </w:t>
      </w:r>
      <w:r w:rsidR="00FB2AE8">
        <w:rPr>
          <w:rFonts w:ascii="Arial" w:hAnsi="Arial" w:cs="Arial"/>
          <w:sz w:val="22"/>
          <w:szCs w:val="22"/>
        </w:rPr>
        <w:t xml:space="preserve">2 </w:t>
      </w:r>
      <w:r w:rsidR="00FB2AE8" w:rsidRPr="00D243B2">
        <w:rPr>
          <w:rFonts w:ascii="Arial" w:hAnsi="Arial" w:cs="Arial"/>
          <w:sz w:val="22"/>
          <w:szCs w:val="22"/>
        </w:rPr>
        <w:t>zapuštěných betonových podstavců včetně způsobu uchycení</w:t>
      </w:r>
      <w:r w:rsidR="00A82F9E">
        <w:rPr>
          <w:rFonts w:ascii="Arial" w:hAnsi="Arial" w:cs="Arial"/>
          <w:sz w:val="22"/>
          <w:szCs w:val="22"/>
        </w:rPr>
        <w:t xml:space="preserve"> všech</w:t>
      </w:r>
      <w:r w:rsidR="00FB2AE8" w:rsidRPr="00D243B2">
        <w:rPr>
          <w:rFonts w:ascii="Arial" w:hAnsi="Arial" w:cs="Arial"/>
          <w:sz w:val="22"/>
          <w:szCs w:val="22"/>
        </w:rPr>
        <w:t xml:space="preserve"> </w:t>
      </w:r>
      <w:r w:rsidR="00FB2AE8">
        <w:rPr>
          <w:rFonts w:ascii="Arial" w:hAnsi="Arial" w:cs="Arial"/>
          <w:sz w:val="22"/>
          <w:szCs w:val="22"/>
        </w:rPr>
        <w:t xml:space="preserve">5 </w:t>
      </w:r>
      <w:r w:rsidR="00FB2AE8" w:rsidRPr="00D243B2">
        <w:rPr>
          <w:rFonts w:ascii="Arial" w:hAnsi="Arial" w:cs="Arial"/>
          <w:sz w:val="22"/>
          <w:szCs w:val="22"/>
        </w:rPr>
        <w:t>stacionárních automatů</w:t>
      </w:r>
      <w:r w:rsidR="00814139" w:rsidRPr="00196751">
        <w:rPr>
          <w:rFonts w:ascii="Arial" w:hAnsi="Arial" w:cs="Arial"/>
          <w:sz w:val="22"/>
          <w:szCs w:val="22"/>
        </w:rPr>
        <w:t>.</w:t>
      </w:r>
    </w:p>
    <w:p w14:paraId="1C969099" w14:textId="58FECF46" w:rsidR="009360DA" w:rsidRDefault="009360DA" w:rsidP="00B4786B">
      <w:pPr>
        <w:jc w:val="both"/>
        <w:rPr>
          <w:rFonts w:ascii="Arial" w:hAnsi="Arial" w:cs="Arial"/>
          <w:sz w:val="22"/>
          <w:szCs w:val="22"/>
        </w:rPr>
      </w:pPr>
    </w:p>
    <w:p w14:paraId="6B64EF7D" w14:textId="711DEEB2" w:rsidR="00C17A23" w:rsidRDefault="004F65CE" w:rsidP="00B4786B">
      <w:pPr>
        <w:jc w:val="both"/>
        <w:rPr>
          <w:rFonts w:ascii="Arial" w:hAnsi="Arial" w:cs="Arial"/>
          <w:sz w:val="22"/>
          <w:szCs w:val="22"/>
        </w:rPr>
      </w:pPr>
      <w:r w:rsidRPr="00196751">
        <w:rPr>
          <w:rFonts w:ascii="Arial" w:hAnsi="Arial" w:cs="Arial"/>
          <w:sz w:val="22"/>
          <w:szCs w:val="22"/>
        </w:rPr>
        <w:t>Odběrná místa</w:t>
      </w:r>
      <w:r w:rsidR="00356D2F" w:rsidRPr="00196751">
        <w:rPr>
          <w:rFonts w:ascii="Arial" w:hAnsi="Arial" w:cs="Arial"/>
          <w:sz w:val="22"/>
          <w:szCs w:val="22"/>
        </w:rPr>
        <w:t xml:space="preserve"> připojení k distribuční soustavě </w:t>
      </w:r>
      <w:r w:rsidRPr="00196751">
        <w:rPr>
          <w:rFonts w:ascii="Arial" w:hAnsi="Arial" w:cs="Arial"/>
          <w:sz w:val="22"/>
          <w:szCs w:val="22"/>
        </w:rPr>
        <w:t xml:space="preserve">pro 2 </w:t>
      </w:r>
      <w:r w:rsidR="00A82F9E">
        <w:rPr>
          <w:rFonts w:ascii="Arial" w:hAnsi="Arial" w:cs="Arial"/>
          <w:sz w:val="22"/>
          <w:szCs w:val="22"/>
        </w:rPr>
        <w:t xml:space="preserve">nové stacionární </w:t>
      </w:r>
      <w:r w:rsidRPr="00196751">
        <w:rPr>
          <w:rFonts w:ascii="Arial" w:hAnsi="Arial" w:cs="Arial"/>
          <w:sz w:val="22"/>
          <w:szCs w:val="22"/>
        </w:rPr>
        <w:t>automaty jsou zajištěna kupujícím.</w:t>
      </w:r>
    </w:p>
    <w:p w14:paraId="3EFFA44E" w14:textId="77777777" w:rsidR="00D13F57" w:rsidRPr="00196751" w:rsidRDefault="00D13F57" w:rsidP="00B4786B">
      <w:pPr>
        <w:jc w:val="both"/>
        <w:rPr>
          <w:rFonts w:ascii="Arial" w:hAnsi="Arial" w:cs="Arial"/>
          <w:sz w:val="22"/>
          <w:szCs w:val="22"/>
        </w:rPr>
      </w:pPr>
    </w:p>
    <w:p w14:paraId="182CFD5F" w14:textId="20B6EEC0" w:rsidR="001272F3" w:rsidRDefault="001272F3" w:rsidP="00B4786B">
      <w:pPr>
        <w:jc w:val="both"/>
        <w:rPr>
          <w:rFonts w:ascii="Arial" w:hAnsi="Arial" w:cs="Arial"/>
          <w:sz w:val="22"/>
          <w:szCs w:val="22"/>
        </w:rPr>
      </w:pPr>
      <w:r w:rsidRPr="00196751">
        <w:rPr>
          <w:rFonts w:ascii="Arial" w:hAnsi="Arial" w:cs="Arial"/>
          <w:sz w:val="22"/>
          <w:szCs w:val="22"/>
        </w:rPr>
        <w:t>Tato smlouva je uzavřena na základě Veřejné zakázky na dodávky zadanou kupujícím jako zadavatelem v otevřeném nadlimitním řízení podle § 56 Zákona č. 134/2016 Sb., o zadávání veřejných zakázek, v</w:t>
      </w:r>
      <w:r w:rsidR="00D13F57">
        <w:rPr>
          <w:rFonts w:ascii="Arial" w:hAnsi="Arial" w:cs="Arial"/>
          <w:sz w:val="22"/>
          <w:szCs w:val="22"/>
        </w:rPr>
        <w:t>e</w:t>
      </w:r>
      <w:r w:rsidRPr="00196751">
        <w:rPr>
          <w:rFonts w:ascii="Arial" w:hAnsi="Arial" w:cs="Arial"/>
          <w:sz w:val="22"/>
          <w:szCs w:val="22"/>
        </w:rPr>
        <w:t xml:space="preserve"> znění</w:t>
      </w:r>
      <w:r w:rsidR="00D13F57">
        <w:rPr>
          <w:rFonts w:ascii="Arial" w:hAnsi="Arial" w:cs="Arial"/>
          <w:sz w:val="22"/>
          <w:szCs w:val="22"/>
        </w:rPr>
        <w:t xml:space="preserve"> pozdějších předpisů</w:t>
      </w:r>
      <w:r w:rsidRPr="00196751">
        <w:rPr>
          <w:rFonts w:ascii="Arial" w:hAnsi="Arial" w:cs="Arial"/>
          <w:sz w:val="22"/>
          <w:szCs w:val="22"/>
        </w:rPr>
        <w:t>.</w:t>
      </w:r>
    </w:p>
    <w:p w14:paraId="7DF823D4" w14:textId="77777777" w:rsidR="00D13F57" w:rsidRPr="00196751" w:rsidRDefault="00D13F57" w:rsidP="00B4786B">
      <w:pPr>
        <w:jc w:val="both"/>
        <w:rPr>
          <w:rFonts w:ascii="Arial" w:hAnsi="Arial" w:cs="Arial"/>
          <w:sz w:val="22"/>
          <w:szCs w:val="22"/>
        </w:rPr>
      </w:pPr>
    </w:p>
    <w:p w14:paraId="760077CD" w14:textId="1A447CA2" w:rsidR="0048664A" w:rsidRPr="00C03F13" w:rsidRDefault="00C03F13" w:rsidP="00B4786B">
      <w:pPr>
        <w:jc w:val="both"/>
        <w:rPr>
          <w:rFonts w:ascii="Arial" w:hAnsi="Arial" w:cs="Arial"/>
          <w:sz w:val="22"/>
          <w:szCs w:val="22"/>
        </w:rPr>
      </w:pPr>
      <w:r w:rsidRPr="00C03F13">
        <w:rPr>
          <w:rFonts w:ascii="Arial" w:hAnsi="Arial" w:cs="Arial"/>
          <w:sz w:val="22"/>
          <w:szCs w:val="22"/>
        </w:rPr>
        <w:t>Automaty</w:t>
      </w:r>
      <w:r w:rsidR="00EB194A" w:rsidRPr="00C03F13">
        <w:rPr>
          <w:rFonts w:ascii="Arial" w:hAnsi="Arial" w:cs="Arial"/>
          <w:sz w:val="22"/>
          <w:szCs w:val="22"/>
        </w:rPr>
        <w:t xml:space="preserve"> budou financovány z Integrovaného regionálního operačního programu</w:t>
      </w:r>
      <w:r w:rsidR="00B4786B" w:rsidRPr="00C03F13">
        <w:rPr>
          <w:rFonts w:ascii="Arial" w:hAnsi="Arial" w:cs="Arial"/>
          <w:sz w:val="22"/>
          <w:szCs w:val="22"/>
        </w:rPr>
        <w:t>.</w:t>
      </w:r>
      <w:r w:rsidR="002F7516" w:rsidRPr="00C03F13">
        <w:rPr>
          <w:rFonts w:ascii="Arial" w:hAnsi="Arial" w:cs="Arial"/>
          <w:sz w:val="22"/>
          <w:szCs w:val="22"/>
        </w:rPr>
        <w:t xml:space="preserve"> </w:t>
      </w:r>
    </w:p>
    <w:p w14:paraId="3E99A548" w14:textId="77777777" w:rsidR="00EB194A" w:rsidRPr="00C03F13" w:rsidRDefault="00EB194A" w:rsidP="00B4786B">
      <w:pPr>
        <w:jc w:val="both"/>
        <w:rPr>
          <w:rFonts w:ascii="Arial" w:hAnsi="Arial" w:cs="Arial"/>
          <w:sz w:val="22"/>
          <w:szCs w:val="22"/>
        </w:rPr>
      </w:pPr>
    </w:p>
    <w:p w14:paraId="2766961F" w14:textId="77777777" w:rsidR="00D92BF9" w:rsidRPr="00C03F13" w:rsidRDefault="007D54A0" w:rsidP="0044676F">
      <w:pPr>
        <w:jc w:val="both"/>
        <w:rPr>
          <w:rFonts w:ascii="Arial" w:hAnsi="Arial" w:cs="Arial"/>
          <w:sz w:val="22"/>
          <w:szCs w:val="22"/>
        </w:rPr>
      </w:pPr>
      <w:r w:rsidRPr="00C03F13">
        <w:rPr>
          <w:rFonts w:ascii="Arial" w:hAnsi="Arial" w:cs="Arial"/>
          <w:sz w:val="22"/>
          <w:szCs w:val="22"/>
        </w:rPr>
        <w:t xml:space="preserve"> </w:t>
      </w:r>
    </w:p>
    <w:p w14:paraId="2599EA5F" w14:textId="77777777" w:rsidR="0044676F" w:rsidRPr="00C03F13" w:rsidRDefault="0044676F" w:rsidP="0044676F">
      <w:pPr>
        <w:jc w:val="both"/>
        <w:outlineLvl w:val="0"/>
        <w:rPr>
          <w:rFonts w:ascii="Arial" w:hAnsi="Arial" w:cs="Arial"/>
          <w:b/>
          <w:sz w:val="22"/>
          <w:szCs w:val="22"/>
          <w:u w:val="single"/>
        </w:rPr>
      </w:pPr>
      <w:r w:rsidRPr="00C03F13">
        <w:rPr>
          <w:rFonts w:ascii="Arial" w:hAnsi="Arial" w:cs="Arial"/>
          <w:b/>
          <w:sz w:val="22"/>
          <w:szCs w:val="22"/>
          <w:u w:val="single"/>
        </w:rPr>
        <w:t>I. Předmět smlouvy</w:t>
      </w:r>
    </w:p>
    <w:p w14:paraId="1CC10073" w14:textId="2F6B3662" w:rsidR="0044676F" w:rsidRDefault="0044676F" w:rsidP="0044676F">
      <w:pPr>
        <w:jc w:val="both"/>
        <w:outlineLvl w:val="0"/>
        <w:rPr>
          <w:rFonts w:ascii="Arial" w:hAnsi="Arial" w:cs="Arial"/>
          <w:sz w:val="22"/>
          <w:szCs w:val="22"/>
        </w:rPr>
      </w:pPr>
    </w:p>
    <w:p w14:paraId="3F12251E" w14:textId="7CA42629" w:rsidR="00A07C15" w:rsidRPr="00C03F13" w:rsidRDefault="00A07C15" w:rsidP="0044676F">
      <w:pPr>
        <w:jc w:val="both"/>
        <w:outlineLvl w:val="0"/>
        <w:rPr>
          <w:rFonts w:ascii="Arial" w:hAnsi="Arial" w:cs="Arial"/>
          <w:sz w:val="22"/>
          <w:szCs w:val="22"/>
        </w:rPr>
      </w:pPr>
      <w:r w:rsidRPr="00C55BE5">
        <w:rPr>
          <w:rFonts w:ascii="Arial" w:hAnsi="Arial" w:cs="Arial"/>
          <w:sz w:val="22"/>
          <w:szCs w:val="22"/>
          <w:u w:val="single"/>
        </w:rPr>
        <w:t xml:space="preserve">1. Základní </w:t>
      </w:r>
      <w:r w:rsidR="00B72A0E">
        <w:rPr>
          <w:rFonts w:ascii="Arial" w:hAnsi="Arial" w:cs="Arial"/>
          <w:sz w:val="22"/>
          <w:szCs w:val="22"/>
          <w:u w:val="single"/>
        </w:rPr>
        <w:t xml:space="preserve">vymezení </w:t>
      </w:r>
      <w:r w:rsidRPr="00C55BE5">
        <w:rPr>
          <w:rFonts w:ascii="Arial" w:hAnsi="Arial" w:cs="Arial"/>
          <w:sz w:val="22"/>
          <w:szCs w:val="22"/>
          <w:u w:val="single"/>
        </w:rPr>
        <w:t>předmět</w:t>
      </w:r>
      <w:r w:rsidR="00B72A0E">
        <w:rPr>
          <w:rFonts w:ascii="Arial" w:hAnsi="Arial" w:cs="Arial"/>
          <w:sz w:val="22"/>
          <w:szCs w:val="22"/>
          <w:u w:val="single"/>
        </w:rPr>
        <w:t>u</w:t>
      </w:r>
      <w:r w:rsidRPr="00C55BE5">
        <w:rPr>
          <w:rFonts w:ascii="Arial" w:hAnsi="Arial" w:cs="Arial"/>
          <w:sz w:val="22"/>
          <w:szCs w:val="22"/>
          <w:u w:val="single"/>
        </w:rPr>
        <w:t xml:space="preserve"> smlouvy</w:t>
      </w:r>
    </w:p>
    <w:p w14:paraId="40502F49" w14:textId="77777777" w:rsidR="00A07C15" w:rsidRDefault="00A07C15" w:rsidP="00C55BE5">
      <w:pPr>
        <w:overflowPunct/>
        <w:autoSpaceDE/>
        <w:autoSpaceDN/>
        <w:adjustRightInd/>
        <w:jc w:val="both"/>
        <w:textAlignment w:val="auto"/>
        <w:outlineLvl w:val="0"/>
        <w:rPr>
          <w:rFonts w:ascii="Arial" w:hAnsi="Arial" w:cs="Arial"/>
          <w:sz w:val="22"/>
          <w:szCs w:val="22"/>
        </w:rPr>
      </w:pPr>
    </w:p>
    <w:p w14:paraId="75063909" w14:textId="5BC3F5A2" w:rsidR="002415EB" w:rsidRDefault="007F2679" w:rsidP="00C55BE5">
      <w:pPr>
        <w:overflowPunct/>
        <w:autoSpaceDE/>
        <w:autoSpaceDN/>
        <w:adjustRightInd/>
        <w:jc w:val="both"/>
        <w:textAlignment w:val="auto"/>
        <w:outlineLvl w:val="0"/>
        <w:rPr>
          <w:rFonts w:ascii="Arial" w:hAnsi="Arial" w:cs="Arial"/>
          <w:sz w:val="22"/>
          <w:szCs w:val="22"/>
        </w:rPr>
      </w:pPr>
      <w:r w:rsidRPr="008E5D0B">
        <w:rPr>
          <w:rFonts w:ascii="Arial" w:hAnsi="Arial" w:cs="Arial"/>
          <w:sz w:val="22"/>
          <w:szCs w:val="22"/>
        </w:rPr>
        <w:t xml:space="preserve">Prodávající na základě této smlouvy </w:t>
      </w:r>
      <w:r w:rsidR="002415EB" w:rsidRPr="008E5D0B">
        <w:rPr>
          <w:rFonts w:ascii="Arial" w:hAnsi="Arial" w:cs="Arial"/>
          <w:sz w:val="22"/>
          <w:szCs w:val="22"/>
        </w:rPr>
        <w:t>prodává kupujícímu</w:t>
      </w:r>
      <w:r w:rsidRPr="008E5D0B">
        <w:rPr>
          <w:rFonts w:ascii="Arial" w:hAnsi="Arial" w:cs="Arial"/>
          <w:sz w:val="22"/>
          <w:szCs w:val="22"/>
        </w:rPr>
        <w:t xml:space="preserve"> </w:t>
      </w:r>
      <w:r w:rsidR="00166A98" w:rsidRPr="008E5D0B">
        <w:rPr>
          <w:rFonts w:ascii="Arial" w:hAnsi="Arial" w:cs="Arial"/>
          <w:b/>
          <w:sz w:val="22"/>
          <w:szCs w:val="22"/>
        </w:rPr>
        <w:t xml:space="preserve">30 </w:t>
      </w:r>
      <w:r w:rsidR="00166A98" w:rsidRPr="008E5D0B">
        <w:rPr>
          <w:rFonts w:ascii="Arial" w:hAnsi="Arial" w:cs="Arial"/>
          <w:sz w:val="22"/>
          <w:szCs w:val="22"/>
          <w:u w:val="single"/>
        </w:rPr>
        <w:t>nových</w:t>
      </w:r>
      <w:r w:rsidR="00166A98" w:rsidRPr="008E5D0B">
        <w:rPr>
          <w:rFonts w:ascii="Arial" w:hAnsi="Arial" w:cs="Arial"/>
          <w:sz w:val="22"/>
          <w:szCs w:val="22"/>
        </w:rPr>
        <w:t xml:space="preserve"> mobilních automatů na výdej jízdenek včetně </w:t>
      </w:r>
      <w:r w:rsidR="00627F57">
        <w:rPr>
          <w:rFonts w:ascii="Arial" w:hAnsi="Arial" w:cs="Arial"/>
          <w:sz w:val="22"/>
          <w:szCs w:val="22"/>
        </w:rPr>
        <w:t>30 základ</w:t>
      </w:r>
      <w:r w:rsidR="00657A38">
        <w:rPr>
          <w:rFonts w:ascii="Arial" w:hAnsi="Arial" w:cs="Arial"/>
          <w:sz w:val="22"/>
          <w:szCs w:val="22"/>
        </w:rPr>
        <w:t>n</w:t>
      </w:r>
      <w:r w:rsidR="00627F57">
        <w:rPr>
          <w:rFonts w:ascii="Arial" w:hAnsi="Arial" w:cs="Arial"/>
          <w:sz w:val="22"/>
          <w:szCs w:val="22"/>
        </w:rPr>
        <w:t xml:space="preserve">ových </w:t>
      </w:r>
      <w:r w:rsidR="00627F57" w:rsidRPr="00627F57">
        <w:rPr>
          <w:rFonts w:ascii="Arial" w:hAnsi="Arial" w:cs="Arial"/>
          <w:sz w:val="22"/>
          <w:szCs w:val="22"/>
        </w:rPr>
        <w:t>d</w:t>
      </w:r>
      <w:r w:rsidR="00627F57">
        <w:rPr>
          <w:rFonts w:ascii="Arial" w:hAnsi="Arial" w:cs="Arial"/>
          <w:sz w:val="22"/>
          <w:szCs w:val="22"/>
        </w:rPr>
        <w:t>esek</w:t>
      </w:r>
      <w:r w:rsidR="00D062EB" w:rsidRPr="008E5D0B">
        <w:rPr>
          <w:rFonts w:ascii="Arial" w:hAnsi="Arial" w:cs="Arial"/>
          <w:sz w:val="22"/>
          <w:szCs w:val="22"/>
        </w:rPr>
        <w:t xml:space="preserve"> </w:t>
      </w:r>
      <w:r w:rsidR="00166A98" w:rsidRPr="008E5D0B">
        <w:rPr>
          <w:rFonts w:ascii="Arial" w:hAnsi="Arial" w:cs="Arial"/>
          <w:sz w:val="22"/>
          <w:szCs w:val="22"/>
        </w:rPr>
        <w:t>a</w:t>
      </w:r>
      <w:r w:rsidR="00166A98" w:rsidRPr="008E5D0B">
        <w:rPr>
          <w:rFonts w:ascii="Arial" w:hAnsi="Arial" w:cs="Arial"/>
          <w:b/>
          <w:sz w:val="22"/>
          <w:szCs w:val="22"/>
        </w:rPr>
        <w:t xml:space="preserve"> 5</w:t>
      </w:r>
      <w:r w:rsidR="00166A98" w:rsidRPr="008E5D0B">
        <w:rPr>
          <w:rFonts w:ascii="Arial" w:hAnsi="Arial" w:cs="Arial"/>
          <w:sz w:val="22"/>
          <w:szCs w:val="22"/>
        </w:rPr>
        <w:t xml:space="preserve"> </w:t>
      </w:r>
      <w:r w:rsidR="00166A98" w:rsidRPr="008E5D0B">
        <w:rPr>
          <w:rFonts w:ascii="Arial" w:hAnsi="Arial" w:cs="Arial"/>
          <w:sz w:val="22"/>
          <w:szCs w:val="22"/>
          <w:u w:val="single"/>
        </w:rPr>
        <w:t>nových</w:t>
      </w:r>
      <w:r w:rsidR="00166A98" w:rsidRPr="008E5D0B">
        <w:rPr>
          <w:rFonts w:ascii="Arial" w:hAnsi="Arial" w:cs="Arial"/>
          <w:sz w:val="22"/>
          <w:szCs w:val="22"/>
        </w:rPr>
        <w:t xml:space="preserve"> stacionárních automatů na výdej jízdenek</w:t>
      </w:r>
      <w:r w:rsidR="00A07C15">
        <w:rPr>
          <w:rFonts w:ascii="Arial" w:hAnsi="Arial" w:cs="Arial"/>
          <w:sz w:val="22"/>
          <w:szCs w:val="22"/>
        </w:rPr>
        <w:t>;</w:t>
      </w:r>
      <w:r w:rsidR="00166A98" w:rsidRPr="008E5D0B">
        <w:rPr>
          <w:rFonts w:ascii="Arial" w:hAnsi="Arial" w:cs="Arial"/>
          <w:sz w:val="22"/>
          <w:szCs w:val="22"/>
        </w:rPr>
        <w:t xml:space="preserve"> </w:t>
      </w:r>
      <w:r w:rsidR="00A07C15">
        <w:rPr>
          <w:rFonts w:ascii="Arial" w:hAnsi="Arial" w:cs="Arial"/>
          <w:sz w:val="22"/>
          <w:szCs w:val="22"/>
        </w:rPr>
        <w:t>v</w:t>
      </w:r>
      <w:r w:rsidR="002415EB" w:rsidRPr="00196751">
        <w:rPr>
          <w:rFonts w:ascii="Arial" w:hAnsi="Arial" w:cs="Arial"/>
          <w:sz w:val="22"/>
          <w:szCs w:val="22"/>
        </w:rPr>
        <w:t xml:space="preserve"> rámci toho se zavazuje kupujícímu dle podmínek této smlouvy dodat a </w:t>
      </w:r>
      <w:r w:rsidRPr="00196751">
        <w:rPr>
          <w:rFonts w:ascii="Arial" w:hAnsi="Arial" w:cs="Arial"/>
          <w:sz w:val="22"/>
          <w:szCs w:val="22"/>
        </w:rPr>
        <w:t>převést na kupujícího vlastnické právo k</w:t>
      </w:r>
      <w:r w:rsidR="00A07C15">
        <w:rPr>
          <w:rFonts w:ascii="Arial" w:hAnsi="Arial" w:cs="Arial"/>
          <w:sz w:val="22"/>
          <w:szCs w:val="22"/>
        </w:rPr>
        <w:t> </w:t>
      </w:r>
      <w:r w:rsidRPr="00196751">
        <w:rPr>
          <w:rFonts w:ascii="Arial" w:hAnsi="Arial" w:cs="Arial"/>
          <w:sz w:val="22"/>
          <w:szCs w:val="22"/>
        </w:rPr>
        <w:t>auto</w:t>
      </w:r>
      <w:r w:rsidR="00166A98" w:rsidRPr="00196751">
        <w:rPr>
          <w:rFonts w:ascii="Arial" w:hAnsi="Arial" w:cs="Arial"/>
          <w:sz w:val="22"/>
          <w:szCs w:val="22"/>
        </w:rPr>
        <w:t>matům</w:t>
      </w:r>
      <w:r w:rsidR="00A07C15">
        <w:rPr>
          <w:rFonts w:ascii="Arial" w:hAnsi="Arial" w:cs="Arial"/>
          <w:sz w:val="22"/>
          <w:szCs w:val="22"/>
        </w:rPr>
        <w:t xml:space="preserve"> a automaty kupujícímu předat</w:t>
      </w:r>
      <w:r w:rsidR="009A0D20" w:rsidRPr="00196751">
        <w:rPr>
          <w:rFonts w:ascii="Arial" w:hAnsi="Arial" w:cs="Arial"/>
          <w:sz w:val="22"/>
          <w:szCs w:val="22"/>
        </w:rPr>
        <w:t>.</w:t>
      </w:r>
      <w:r w:rsidR="002415EB" w:rsidRPr="00196751">
        <w:rPr>
          <w:rFonts w:ascii="Arial" w:hAnsi="Arial" w:cs="Arial"/>
          <w:sz w:val="22"/>
          <w:szCs w:val="22"/>
        </w:rPr>
        <w:t xml:space="preserve"> </w:t>
      </w:r>
      <w:r w:rsidR="009A0D20" w:rsidRPr="00196751">
        <w:rPr>
          <w:rFonts w:ascii="Arial" w:hAnsi="Arial" w:cs="Arial"/>
          <w:sz w:val="22"/>
          <w:szCs w:val="22"/>
        </w:rPr>
        <w:t>K</w:t>
      </w:r>
      <w:r w:rsidRPr="00196751">
        <w:rPr>
          <w:rFonts w:ascii="Arial" w:hAnsi="Arial" w:cs="Arial"/>
          <w:sz w:val="22"/>
          <w:szCs w:val="22"/>
        </w:rPr>
        <w:t xml:space="preserve">upující </w:t>
      </w:r>
      <w:r w:rsidR="002415EB" w:rsidRPr="00196751">
        <w:rPr>
          <w:rFonts w:ascii="Arial" w:hAnsi="Arial" w:cs="Arial"/>
          <w:sz w:val="22"/>
          <w:szCs w:val="22"/>
        </w:rPr>
        <w:t>tyto</w:t>
      </w:r>
      <w:r w:rsidRPr="00196751">
        <w:rPr>
          <w:rFonts w:ascii="Arial" w:hAnsi="Arial" w:cs="Arial"/>
          <w:sz w:val="22"/>
          <w:szCs w:val="22"/>
        </w:rPr>
        <w:t xml:space="preserve"> auto</w:t>
      </w:r>
      <w:r w:rsidR="00166A98" w:rsidRPr="00196751">
        <w:rPr>
          <w:rFonts w:ascii="Arial" w:hAnsi="Arial" w:cs="Arial"/>
          <w:sz w:val="22"/>
          <w:szCs w:val="22"/>
        </w:rPr>
        <w:t>maty</w:t>
      </w:r>
      <w:r w:rsidR="00F375D3" w:rsidRPr="00196751">
        <w:rPr>
          <w:rFonts w:ascii="Arial" w:hAnsi="Arial" w:cs="Arial"/>
          <w:sz w:val="22"/>
          <w:szCs w:val="22"/>
        </w:rPr>
        <w:t xml:space="preserve"> a software automatů </w:t>
      </w:r>
      <w:r w:rsidR="002415EB" w:rsidRPr="00196751">
        <w:rPr>
          <w:rFonts w:ascii="Arial" w:hAnsi="Arial" w:cs="Arial"/>
          <w:sz w:val="22"/>
          <w:szCs w:val="22"/>
        </w:rPr>
        <w:t>kupuje, a v rámci toho se zavazuje auto</w:t>
      </w:r>
      <w:r w:rsidR="00166A98" w:rsidRPr="00196751">
        <w:rPr>
          <w:rFonts w:ascii="Arial" w:hAnsi="Arial" w:cs="Arial"/>
          <w:sz w:val="22"/>
          <w:szCs w:val="22"/>
        </w:rPr>
        <w:t>maty</w:t>
      </w:r>
      <w:r w:rsidR="00F375D3" w:rsidRPr="00196751">
        <w:rPr>
          <w:rFonts w:ascii="Arial" w:hAnsi="Arial" w:cs="Arial"/>
          <w:sz w:val="22"/>
          <w:szCs w:val="22"/>
        </w:rPr>
        <w:t xml:space="preserve"> a </w:t>
      </w:r>
      <w:r w:rsidR="00A07C15">
        <w:rPr>
          <w:rFonts w:ascii="Arial" w:hAnsi="Arial" w:cs="Arial"/>
          <w:sz w:val="22"/>
          <w:szCs w:val="22"/>
        </w:rPr>
        <w:t>další plnění dle této smlouvy</w:t>
      </w:r>
      <w:r w:rsidR="002415EB" w:rsidRPr="00196751">
        <w:rPr>
          <w:rFonts w:ascii="Arial" w:hAnsi="Arial" w:cs="Arial"/>
          <w:sz w:val="22"/>
          <w:szCs w:val="22"/>
        </w:rPr>
        <w:t xml:space="preserve"> převzít a </w:t>
      </w:r>
      <w:r w:rsidRPr="00196751">
        <w:rPr>
          <w:rFonts w:ascii="Arial" w:hAnsi="Arial" w:cs="Arial"/>
          <w:sz w:val="22"/>
          <w:szCs w:val="22"/>
        </w:rPr>
        <w:t xml:space="preserve">zaplatit </w:t>
      </w:r>
      <w:r w:rsidRPr="008E5D0B">
        <w:rPr>
          <w:rFonts w:ascii="Arial" w:hAnsi="Arial" w:cs="Arial"/>
          <w:sz w:val="22"/>
          <w:szCs w:val="22"/>
        </w:rPr>
        <w:t xml:space="preserve">prodávajícímu </w:t>
      </w:r>
      <w:r w:rsidR="002415EB" w:rsidRPr="008E5D0B">
        <w:rPr>
          <w:rFonts w:ascii="Arial" w:hAnsi="Arial" w:cs="Arial"/>
          <w:sz w:val="22"/>
          <w:szCs w:val="22"/>
        </w:rPr>
        <w:t>sjednanou</w:t>
      </w:r>
      <w:r w:rsidRPr="008E5D0B">
        <w:rPr>
          <w:rFonts w:ascii="Arial" w:hAnsi="Arial" w:cs="Arial"/>
          <w:sz w:val="22"/>
          <w:szCs w:val="22"/>
        </w:rPr>
        <w:t xml:space="preserve"> kupní cenu.</w:t>
      </w:r>
    </w:p>
    <w:p w14:paraId="0C4F0ACE" w14:textId="3A4A7C60" w:rsidR="00A07C15" w:rsidRDefault="00A07C15" w:rsidP="00C55BE5">
      <w:pPr>
        <w:overflowPunct/>
        <w:autoSpaceDE/>
        <w:autoSpaceDN/>
        <w:adjustRightInd/>
        <w:jc w:val="both"/>
        <w:textAlignment w:val="auto"/>
        <w:outlineLvl w:val="0"/>
        <w:rPr>
          <w:rFonts w:ascii="Arial" w:hAnsi="Arial" w:cs="Arial"/>
          <w:sz w:val="22"/>
          <w:szCs w:val="22"/>
        </w:rPr>
      </w:pPr>
    </w:p>
    <w:p w14:paraId="62B2485F" w14:textId="77777777" w:rsidR="00A07C15" w:rsidRDefault="00A07C15" w:rsidP="00C55BE5">
      <w:pPr>
        <w:overflowPunct/>
        <w:autoSpaceDE/>
        <w:autoSpaceDN/>
        <w:adjustRightInd/>
        <w:jc w:val="both"/>
        <w:textAlignment w:val="auto"/>
        <w:outlineLvl w:val="0"/>
        <w:rPr>
          <w:rFonts w:ascii="Arial" w:hAnsi="Arial" w:cs="Arial"/>
          <w:sz w:val="22"/>
          <w:szCs w:val="22"/>
        </w:rPr>
      </w:pPr>
      <w:r>
        <w:rPr>
          <w:rFonts w:ascii="Arial" w:hAnsi="Arial" w:cs="Arial"/>
          <w:sz w:val="22"/>
          <w:szCs w:val="22"/>
        </w:rPr>
        <w:t xml:space="preserve">Součástí závazků prodeje automatů dle předchozího odstavce je: </w:t>
      </w:r>
    </w:p>
    <w:p w14:paraId="59A73F1E" w14:textId="5150F698" w:rsidR="00A07C15" w:rsidRDefault="00F21DE6" w:rsidP="00C55BE5">
      <w:pPr>
        <w:pStyle w:val="Odstavecseseznamem"/>
        <w:numPr>
          <w:ilvl w:val="0"/>
          <w:numId w:val="38"/>
        </w:numPr>
        <w:overflowPunct/>
        <w:autoSpaceDE/>
        <w:autoSpaceDN/>
        <w:adjustRightInd/>
        <w:jc w:val="both"/>
        <w:textAlignment w:val="auto"/>
        <w:outlineLvl w:val="0"/>
        <w:rPr>
          <w:rFonts w:ascii="Arial" w:hAnsi="Arial" w:cs="Arial"/>
          <w:sz w:val="22"/>
          <w:szCs w:val="22"/>
        </w:rPr>
      </w:pPr>
      <w:r>
        <w:rPr>
          <w:rFonts w:ascii="Arial" w:hAnsi="Arial" w:cs="Arial"/>
          <w:sz w:val="22"/>
          <w:szCs w:val="22"/>
        </w:rPr>
        <w:t>p</w:t>
      </w:r>
      <w:r w:rsidR="00A07C15">
        <w:rPr>
          <w:rFonts w:ascii="Arial" w:hAnsi="Arial" w:cs="Arial"/>
          <w:sz w:val="22"/>
          <w:szCs w:val="22"/>
        </w:rPr>
        <w:t xml:space="preserve">rovedení </w:t>
      </w:r>
      <w:r w:rsidR="00A07C15" w:rsidRPr="00C55BE5">
        <w:rPr>
          <w:rFonts w:ascii="Arial" w:hAnsi="Arial" w:cs="Arial"/>
          <w:sz w:val="22"/>
          <w:szCs w:val="22"/>
        </w:rPr>
        <w:t xml:space="preserve">nezbytných stavebních prací spojených s vybudováním elektrických napájecích kabelů 230V z připojovacího místa distribuční sítě u 2 z 5 </w:t>
      </w:r>
      <w:r w:rsidR="00A07C15" w:rsidRPr="00C55BE5">
        <w:rPr>
          <w:rFonts w:ascii="Arial" w:hAnsi="Arial" w:cs="Arial"/>
          <w:sz w:val="22"/>
          <w:szCs w:val="22"/>
          <w:u w:val="single"/>
        </w:rPr>
        <w:t>nových</w:t>
      </w:r>
      <w:r w:rsidR="00A07C15" w:rsidRPr="00C55BE5">
        <w:rPr>
          <w:rFonts w:ascii="Arial" w:hAnsi="Arial" w:cs="Arial"/>
          <w:sz w:val="22"/>
          <w:szCs w:val="22"/>
        </w:rPr>
        <w:t xml:space="preserve"> stacionárních automatů na výdej jízdenek (zastávka Rybníček a zastávka Horní Hanychov), </w:t>
      </w:r>
    </w:p>
    <w:p w14:paraId="19B05360" w14:textId="58F2027E" w:rsidR="00A07C15" w:rsidRPr="00F224F7" w:rsidRDefault="00A07C15" w:rsidP="00C55BE5">
      <w:pPr>
        <w:pStyle w:val="Odstavecseseznamem"/>
        <w:numPr>
          <w:ilvl w:val="0"/>
          <w:numId w:val="38"/>
        </w:numPr>
        <w:overflowPunct/>
        <w:autoSpaceDE/>
        <w:autoSpaceDN/>
        <w:adjustRightInd/>
        <w:jc w:val="both"/>
        <w:textAlignment w:val="auto"/>
        <w:outlineLvl w:val="0"/>
        <w:rPr>
          <w:rFonts w:ascii="Arial" w:hAnsi="Arial" w:cs="Arial"/>
          <w:sz w:val="22"/>
          <w:szCs w:val="22"/>
        </w:rPr>
      </w:pPr>
      <w:r w:rsidRPr="00C55BE5">
        <w:rPr>
          <w:rFonts w:ascii="Arial" w:hAnsi="Arial" w:cs="Arial"/>
          <w:sz w:val="22"/>
          <w:szCs w:val="22"/>
        </w:rPr>
        <w:t>dále provedení stavebních prací spojených s vybudováním 2 z</w:t>
      </w:r>
      <w:r w:rsidRPr="00F224F7">
        <w:rPr>
          <w:rFonts w:ascii="Arial" w:hAnsi="Arial" w:cs="Arial"/>
          <w:sz w:val="22"/>
          <w:szCs w:val="22"/>
        </w:rPr>
        <w:t>apuštěných betonových podstavců</w:t>
      </w:r>
      <w:r w:rsidR="00B60B69">
        <w:rPr>
          <w:rFonts w:ascii="Arial" w:hAnsi="Arial" w:cs="Arial"/>
          <w:sz w:val="22"/>
          <w:szCs w:val="22"/>
        </w:rPr>
        <w:t>,</w:t>
      </w:r>
    </w:p>
    <w:p w14:paraId="24ED9C68" w14:textId="18F2C192" w:rsidR="00A07C15" w:rsidRPr="00430C8A" w:rsidRDefault="00A07C15" w:rsidP="00C55BE5">
      <w:pPr>
        <w:pStyle w:val="Odstavecseseznamem"/>
        <w:numPr>
          <w:ilvl w:val="0"/>
          <w:numId w:val="38"/>
        </w:numPr>
        <w:overflowPunct/>
        <w:autoSpaceDE/>
        <w:autoSpaceDN/>
        <w:adjustRightInd/>
        <w:jc w:val="both"/>
        <w:textAlignment w:val="auto"/>
        <w:outlineLvl w:val="0"/>
        <w:rPr>
          <w:rFonts w:ascii="Arial" w:hAnsi="Arial" w:cs="Arial"/>
          <w:sz w:val="22"/>
          <w:szCs w:val="22"/>
        </w:rPr>
      </w:pPr>
      <w:r w:rsidRPr="00430C8A">
        <w:rPr>
          <w:rFonts w:ascii="Arial" w:hAnsi="Arial" w:cs="Arial"/>
          <w:sz w:val="22"/>
          <w:szCs w:val="22"/>
        </w:rPr>
        <w:t xml:space="preserve">provedení </w:t>
      </w:r>
      <w:r w:rsidR="002956A4" w:rsidRPr="00430C8A">
        <w:rPr>
          <w:rFonts w:ascii="Arial" w:hAnsi="Arial" w:cs="Arial"/>
          <w:sz w:val="22"/>
          <w:szCs w:val="22"/>
        </w:rPr>
        <w:t>montážních</w:t>
      </w:r>
      <w:r w:rsidRPr="00430C8A">
        <w:rPr>
          <w:rFonts w:ascii="Arial" w:hAnsi="Arial" w:cs="Arial"/>
          <w:sz w:val="22"/>
          <w:szCs w:val="22"/>
        </w:rPr>
        <w:t xml:space="preserve"> prací na uchycení </w:t>
      </w:r>
      <w:r w:rsidR="00A82F9E" w:rsidRPr="00430C8A">
        <w:rPr>
          <w:rFonts w:ascii="Arial" w:hAnsi="Arial" w:cs="Arial"/>
          <w:sz w:val="22"/>
          <w:szCs w:val="22"/>
        </w:rPr>
        <w:t xml:space="preserve">všech </w:t>
      </w:r>
      <w:r w:rsidRPr="00430C8A">
        <w:rPr>
          <w:rFonts w:ascii="Arial" w:hAnsi="Arial" w:cs="Arial"/>
          <w:sz w:val="22"/>
          <w:szCs w:val="22"/>
        </w:rPr>
        <w:t>5 stacionárních automatů</w:t>
      </w:r>
      <w:r w:rsidR="00E13FC3" w:rsidRPr="00430C8A">
        <w:rPr>
          <w:rFonts w:ascii="Arial" w:hAnsi="Arial" w:cs="Arial"/>
          <w:sz w:val="22"/>
          <w:szCs w:val="22"/>
        </w:rPr>
        <w:t xml:space="preserve"> (místa instalace a zprovoznění stacionárních automatů na zastávkách: Dobiášova – SO 406, Nádraží – SO 403, Rybníček – SO 402, Šaldovo náměstí – SO 405 a Horní Hanychov – SO 401)</w:t>
      </w:r>
      <w:r w:rsidRPr="00430C8A">
        <w:rPr>
          <w:rFonts w:ascii="Arial" w:hAnsi="Arial" w:cs="Arial"/>
          <w:sz w:val="22"/>
          <w:szCs w:val="22"/>
        </w:rPr>
        <w:t xml:space="preserve">, </w:t>
      </w:r>
    </w:p>
    <w:p w14:paraId="0DE38B03" w14:textId="280B6A19" w:rsidR="00A07C15" w:rsidRPr="00B72A0E" w:rsidRDefault="00A07C15" w:rsidP="00C55BE5">
      <w:pPr>
        <w:pStyle w:val="Odstavecseseznamem"/>
        <w:numPr>
          <w:ilvl w:val="0"/>
          <w:numId w:val="38"/>
        </w:numPr>
        <w:overflowPunct/>
        <w:autoSpaceDE/>
        <w:autoSpaceDN/>
        <w:adjustRightInd/>
        <w:jc w:val="both"/>
        <w:textAlignment w:val="auto"/>
        <w:outlineLvl w:val="0"/>
        <w:rPr>
          <w:rFonts w:ascii="Arial" w:hAnsi="Arial" w:cs="Arial"/>
          <w:sz w:val="22"/>
          <w:szCs w:val="22"/>
        </w:rPr>
      </w:pPr>
      <w:r>
        <w:rPr>
          <w:rFonts w:ascii="Arial" w:hAnsi="Arial" w:cs="Arial"/>
          <w:sz w:val="22"/>
          <w:szCs w:val="22"/>
        </w:rPr>
        <w:t xml:space="preserve">poskytnutí </w:t>
      </w:r>
      <w:r w:rsidRPr="00C55BE5">
        <w:rPr>
          <w:rFonts w:ascii="Arial" w:hAnsi="Arial" w:cs="Arial"/>
          <w:sz w:val="22"/>
          <w:szCs w:val="22"/>
        </w:rPr>
        <w:t xml:space="preserve">nevýhradní časově </w:t>
      </w:r>
      <w:r w:rsidRPr="00F224F7">
        <w:rPr>
          <w:rFonts w:ascii="Arial" w:hAnsi="Arial" w:cs="Arial"/>
          <w:sz w:val="22"/>
          <w:szCs w:val="22"/>
        </w:rPr>
        <w:t>neomezené</w:t>
      </w:r>
      <w:r w:rsidRPr="00C55BE5">
        <w:rPr>
          <w:rFonts w:ascii="Arial" w:hAnsi="Arial" w:cs="Arial"/>
          <w:sz w:val="22"/>
          <w:szCs w:val="22"/>
        </w:rPr>
        <w:t xml:space="preserve"> licenc</w:t>
      </w:r>
      <w:r w:rsidRPr="00F224F7">
        <w:rPr>
          <w:rFonts w:ascii="Arial" w:hAnsi="Arial" w:cs="Arial"/>
          <w:sz w:val="22"/>
          <w:szCs w:val="22"/>
        </w:rPr>
        <w:t>e</w:t>
      </w:r>
      <w:r w:rsidRPr="00C55BE5">
        <w:rPr>
          <w:rFonts w:ascii="Arial" w:hAnsi="Arial" w:cs="Arial"/>
          <w:sz w:val="22"/>
          <w:szCs w:val="22"/>
        </w:rPr>
        <w:t xml:space="preserve"> k software obou typů automatů, nevýhradní časově neomezen</w:t>
      </w:r>
      <w:r w:rsidRPr="00F224F7">
        <w:rPr>
          <w:rFonts w:ascii="Arial" w:hAnsi="Arial" w:cs="Arial"/>
          <w:sz w:val="22"/>
          <w:szCs w:val="22"/>
        </w:rPr>
        <w:t>é</w:t>
      </w:r>
      <w:r w:rsidRPr="00C55BE5">
        <w:rPr>
          <w:rFonts w:ascii="Arial" w:hAnsi="Arial" w:cs="Arial"/>
          <w:sz w:val="22"/>
          <w:szCs w:val="22"/>
        </w:rPr>
        <w:t xml:space="preserve"> licenc</w:t>
      </w:r>
      <w:r w:rsidRPr="00F224F7">
        <w:rPr>
          <w:rFonts w:ascii="Arial" w:hAnsi="Arial" w:cs="Arial"/>
          <w:sz w:val="22"/>
          <w:szCs w:val="22"/>
        </w:rPr>
        <w:t>e</w:t>
      </w:r>
      <w:r w:rsidRPr="00C55BE5">
        <w:rPr>
          <w:rFonts w:ascii="Arial" w:hAnsi="Arial" w:cs="Arial"/>
          <w:sz w:val="22"/>
          <w:szCs w:val="22"/>
        </w:rPr>
        <w:t xml:space="preserve"> k software společného back-office (omezen</w:t>
      </w:r>
      <w:r w:rsidRPr="00F224F7">
        <w:rPr>
          <w:rFonts w:ascii="Arial" w:hAnsi="Arial" w:cs="Arial"/>
          <w:sz w:val="22"/>
          <w:szCs w:val="22"/>
        </w:rPr>
        <w:t>é</w:t>
      </w:r>
      <w:r w:rsidRPr="00C55BE5">
        <w:rPr>
          <w:rFonts w:ascii="Arial" w:hAnsi="Arial" w:cs="Arial"/>
          <w:sz w:val="22"/>
          <w:szCs w:val="22"/>
        </w:rPr>
        <w:t xml:space="preserve"> počtem kusů dodaných automatů) a</w:t>
      </w:r>
      <w:r>
        <w:rPr>
          <w:rFonts w:ascii="Arial" w:hAnsi="Arial" w:cs="Arial"/>
          <w:sz w:val="22"/>
          <w:szCs w:val="22"/>
        </w:rPr>
        <w:t xml:space="preserve"> poskytnutí </w:t>
      </w:r>
      <w:r w:rsidRPr="00F224F7">
        <w:rPr>
          <w:rFonts w:ascii="Arial" w:hAnsi="Arial" w:cs="Arial"/>
          <w:sz w:val="22"/>
          <w:szCs w:val="22"/>
        </w:rPr>
        <w:t>zdrojových kódů</w:t>
      </w:r>
      <w:r w:rsidR="00B60B69">
        <w:rPr>
          <w:rFonts w:ascii="Arial" w:hAnsi="Arial" w:cs="Arial"/>
          <w:sz w:val="22"/>
          <w:szCs w:val="22"/>
        </w:rPr>
        <w:t>, tyto licence mohou být omezeny použitím jednotlivých software na počet kusů automatů dodávaných v rámci plnění této smlouvy</w:t>
      </w:r>
      <w:r w:rsidRPr="00F224F7">
        <w:rPr>
          <w:rFonts w:ascii="Arial" w:hAnsi="Arial" w:cs="Arial"/>
          <w:sz w:val="22"/>
          <w:szCs w:val="22"/>
        </w:rPr>
        <w:t>.</w:t>
      </w:r>
    </w:p>
    <w:p w14:paraId="2654C570" w14:textId="77777777" w:rsidR="00A602DE" w:rsidRPr="00C03F13" w:rsidRDefault="00A602DE" w:rsidP="0044676F">
      <w:pPr>
        <w:jc w:val="both"/>
        <w:outlineLvl w:val="0"/>
        <w:rPr>
          <w:rFonts w:ascii="Arial" w:hAnsi="Arial" w:cs="Arial"/>
          <w:sz w:val="22"/>
          <w:szCs w:val="22"/>
        </w:rPr>
      </w:pPr>
    </w:p>
    <w:p w14:paraId="22323203" w14:textId="77777777" w:rsidR="004024A7" w:rsidRDefault="004024A7" w:rsidP="0044676F">
      <w:pPr>
        <w:jc w:val="both"/>
        <w:outlineLvl w:val="0"/>
        <w:rPr>
          <w:rFonts w:ascii="Arial" w:hAnsi="Arial" w:cs="Arial"/>
          <w:sz w:val="22"/>
          <w:szCs w:val="22"/>
        </w:rPr>
      </w:pPr>
    </w:p>
    <w:p w14:paraId="7AB55702" w14:textId="77777777" w:rsidR="004024A7" w:rsidRDefault="004024A7" w:rsidP="0044676F">
      <w:pPr>
        <w:jc w:val="both"/>
        <w:outlineLvl w:val="0"/>
        <w:rPr>
          <w:rFonts w:ascii="Arial" w:hAnsi="Arial" w:cs="Arial"/>
          <w:sz w:val="22"/>
          <w:szCs w:val="22"/>
        </w:rPr>
      </w:pPr>
    </w:p>
    <w:p w14:paraId="19D7D13A" w14:textId="77777777" w:rsidR="004024A7" w:rsidRDefault="004024A7" w:rsidP="0044676F">
      <w:pPr>
        <w:jc w:val="both"/>
        <w:outlineLvl w:val="0"/>
        <w:rPr>
          <w:rFonts w:ascii="Arial" w:hAnsi="Arial" w:cs="Arial"/>
          <w:sz w:val="22"/>
          <w:szCs w:val="22"/>
        </w:rPr>
      </w:pPr>
    </w:p>
    <w:p w14:paraId="7BD32A6A" w14:textId="5F9F156F" w:rsidR="007F2679" w:rsidRPr="00C03F13" w:rsidRDefault="007F2679" w:rsidP="0044676F">
      <w:pPr>
        <w:jc w:val="both"/>
        <w:outlineLvl w:val="0"/>
        <w:rPr>
          <w:rFonts w:ascii="Arial" w:hAnsi="Arial" w:cs="Arial"/>
          <w:sz w:val="22"/>
          <w:szCs w:val="22"/>
        </w:rPr>
      </w:pPr>
      <w:r w:rsidRPr="00C03F13">
        <w:rPr>
          <w:rFonts w:ascii="Arial" w:hAnsi="Arial" w:cs="Arial"/>
          <w:sz w:val="22"/>
          <w:szCs w:val="22"/>
        </w:rPr>
        <w:lastRenderedPageBreak/>
        <w:t xml:space="preserve">Součástí předmětu </w:t>
      </w:r>
      <w:r w:rsidR="002415EB" w:rsidRPr="00C03F13">
        <w:rPr>
          <w:rFonts w:ascii="Arial" w:hAnsi="Arial" w:cs="Arial"/>
          <w:sz w:val="22"/>
          <w:szCs w:val="22"/>
        </w:rPr>
        <w:t>plnění prodávajícího dle této smlouvy je též:</w:t>
      </w:r>
    </w:p>
    <w:p w14:paraId="04904D07" w14:textId="77777777" w:rsidR="00A602DE" w:rsidRPr="00C03F13" w:rsidRDefault="00A602DE" w:rsidP="0044676F">
      <w:pPr>
        <w:jc w:val="both"/>
        <w:outlineLvl w:val="0"/>
        <w:rPr>
          <w:rFonts w:ascii="Arial" w:hAnsi="Arial" w:cs="Arial"/>
          <w:sz w:val="22"/>
          <w:szCs w:val="22"/>
        </w:rPr>
      </w:pPr>
    </w:p>
    <w:p w14:paraId="4BC80812" w14:textId="24F1F8AB" w:rsidR="00166A98" w:rsidRPr="00C03F13" w:rsidRDefault="00166A98" w:rsidP="00C55BE5">
      <w:pPr>
        <w:pStyle w:val="Nadpis1"/>
        <w:numPr>
          <w:ilvl w:val="0"/>
          <w:numId w:val="22"/>
        </w:numPr>
        <w:ind w:left="714" w:hanging="357"/>
        <w:jc w:val="both"/>
        <w:rPr>
          <w:rFonts w:ascii="Arial" w:hAnsi="Arial" w:cs="Arial"/>
          <w:sz w:val="22"/>
          <w:szCs w:val="22"/>
        </w:rPr>
      </w:pPr>
      <w:r w:rsidRPr="00C03F13">
        <w:rPr>
          <w:rFonts w:ascii="Arial" w:hAnsi="Arial" w:cs="Arial"/>
          <w:sz w:val="22"/>
          <w:szCs w:val="22"/>
        </w:rPr>
        <w:t xml:space="preserve">dodání technické dokumentace k nabízeným automatům, včetně návodu na obsluhu a údržbu automatů a katalogu náhradních </w:t>
      </w:r>
      <w:r w:rsidR="00DF61EF">
        <w:rPr>
          <w:rFonts w:ascii="Arial" w:hAnsi="Arial" w:cs="Arial"/>
          <w:sz w:val="22"/>
          <w:szCs w:val="22"/>
        </w:rPr>
        <w:t>komponentů</w:t>
      </w:r>
      <w:r w:rsidR="0058247C">
        <w:rPr>
          <w:rFonts w:ascii="Arial" w:hAnsi="Arial" w:cs="Arial"/>
          <w:sz w:val="22"/>
          <w:szCs w:val="22"/>
        </w:rPr>
        <w:t>;</w:t>
      </w:r>
    </w:p>
    <w:p w14:paraId="53EA6AA3" w14:textId="6186B6F0" w:rsidR="00166A98" w:rsidRDefault="00166A98" w:rsidP="00C55BE5">
      <w:pPr>
        <w:pStyle w:val="Nadpis1"/>
        <w:numPr>
          <w:ilvl w:val="0"/>
          <w:numId w:val="22"/>
        </w:numPr>
        <w:ind w:left="714" w:hanging="357"/>
        <w:jc w:val="both"/>
        <w:rPr>
          <w:rStyle w:val="CharStyle8"/>
          <w:sz w:val="22"/>
          <w:szCs w:val="22"/>
        </w:rPr>
      </w:pPr>
      <w:r w:rsidRPr="00627F57">
        <w:rPr>
          <w:rFonts w:ascii="Arial" w:hAnsi="Arial" w:cs="Arial"/>
          <w:sz w:val="22"/>
          <w:szCs w:val="22"/>
        </w:rPr>
        <w:t xml:space="preserve">zajištění </w:t>
      </w:r>
      <w:r w:rsidRPr="00627F57">
        <w:rPr>
          <w:rStyle w:val="CharStyle8"/>
          <w:sz w:val="22"/>
          <w:szCs w:val="22"/>
        </w:rPr>
        <w:t xml:space="preserve">jednorázového zaškolení </w:t>
      </w:r>
      <w:r w:rsidR="00657A38">
        <w:rPr>
          <w:rStyle w:val="CharStyle8"/>
          <w:sz w:val="22"/>
          <w:szCs w:val="22"/>
        </w:rPr>
        <w:t>4</w:t>
      </w:r>
      <w:r w:rsidR="000B103A" w:rsidRPr="00627F57">
        <w:rPr>
          <w:rStyle w:val="CharStyle8"/>
          <w:sz w:val="22"/>
          <w:szCs w:val="22"/>
        </w:rPr>
        <w:t xml:space="preserve"> </w:t>
      </w:r>
      <w:r w:rsidRPr="00627F57">
        <w:rPr>
          <w:rStyle w:val="CharStyle8"/>
          <w:sz w:val="22"/>
          <w:szCs w:val="22"/>
        </w:rPr>
        <w:t xml:space="preserve">zaměstnanců </w:t>
      </w:r>
      <w:r w:rsidR="00C17A23" w:rsidRPr="00627F57">
        <w:rPr>
          <w:rStyle w:val="CharStyle8"/>
          <w:sz w:val="22"/>
          <w:szCs w:val="22"/>
        </w:rPr>
        <w:t>kupujícího na obsluhu</w:t>
      </w:r>
      <w:r w:rsidR="00942D86">
        <w:rPr>
          <w:rStyle w:val="CharStyle8"/>
          <w:sz w:val="22"/>
          <w:szCs w:val="22"/>
        </w:rPr>
        <w:t xml:space="preserve"> a</w:t>
      </w:r>
      <w:r w:rsidR="00B60B69">
        <w:rPr>
          <w:rStyle w:val="CharStyle8"/>
          <w:sz w:val="22"/>
          <w:szCs w:val="22"/>
        </w:rPr>
        <w:t xml:space="preserve"> </w:t>
      </w:r>
      <w:r w:rsidRPr="00627F57">
        <w:rPr>
          <w:rStyle w:val="CharStyle8"/>
          <w:sz w:val="22"/>
          <w:szCs w:val="22"/>
        </w:rPr>
        <w:t>údržbu</w:t>
      </w:r>
      <w:r w:rsidR="00C17A23" w:rsidRPr="00627F57">
        <w:rPr>
          <w:rStyle w:val="CharStyle8"/>
          <w:sz w:val="22"/>
          <w:szCs w:val="22"/>
        </w:rPr>
        <w:t xml:space="preserve"> pro každý typ dodávaných automatů</w:t>
      </w:r>
      <w:r w:rsidR="00820D12">
        <w:rPr>
          <w:rFonts w:ascii="Arial" w:hAnsi="Arial" w:cs="Arial"/>
          <w:sz w:val="22"/>
          <w:szCs w:val="22"/>
        </w:rPr>
        <w:t>,</w:t>
      </w:r>
      <w:r w:rsidRPr="00627F57">
        <w:rPr>
          <w:rStyle w:val="CharStyle8"/>
          <w:sz w:val="22"/>
          <w:szCs w:val="22"/>
        </w:rPr>
        <w:t xml:space="preserve"> a to nejpozději v termínu, kdy má dojít k dodání prvního automatu</w:t>
      </w:r>
      <w:r w:rsidR="006915D8" w:rsidRPr="00627F57">
        <w:rPr>
          <w:rStyle w:val="CharStyle8"/>
          <w:sz w:val="22"/>
          <w:szCs w:val="22"/>
        </w:rPr>
        <w:t xml:space="preserve"> </w:t>
      </w:r>
      <w:r w:rsidR="00C17A23" w:rsidRPr="00627F57">
        <w:rPr>
          <w:rStyle w:val="CharStyle8"/>
          <w:sz w:val="22"/>
          <w:szCs w:val="22"/>
        </w:rPr>
        <w:t xml:space="preserve">daného typu </w:t>
      </w:r>
      <w:r w:rsidR="00CE5C9C">
        <w:rPr>
          <w:rStyle w:val="CharStyle8"/>
          <w:sz w:val="22"/>
          <w:szCs w:val="22"/>
        </w:rPr>
        <w:t>dle článku II. bodu 1 této s</w:t>
      </w:r>
      <w:r w:rsidR="006915D8" w:rsidRPr="00627F57">
        <w:rPr>
          <w:rStyle w:val="CharStyle8"/>
          <w:sz w:val="22"/>
          <w:szCs w:val="22"/>
        </w:rPr>
        <w:t>mlouvy</w:t>
      </w:r>
      <w:r w:rsidRPr="00627F57">
        <w:rPr>
          <w:rStyle w:val="CharStyle8"/>
          <w:sz w:val="22"/>
          <w:szCs w:val="22"/>
        </w:rPr>
        <w:t>. Délka zaškolení každého za</w:t>
      </w:r>
      <w:r w:rsidR="00ED6EBB">
        <w:rPr>
          <w:rStyle w:val="CharStyle8"/>
          <w:sz w:val="22"/>
          <w:szCs w:val="22"/>
        </w:rPr>
        <w:t xml:space="preserve">městnance </w:t>
      </w:r>
      <w:r w:rsidR="003E6266">
        <w:rPr>
          <w:rStyle w:val="CharStyle8"/>
          <w:sz w:val="22"/>
          <w:szCs w:val="22"/>
        </w:rPr>
        <w:t xml:space="preserve">kupujícího </w:t>
      </w:r>
      <w:r w:rsidR="00ED6EBB">
        <w:rPr>
          <w:rStyle w:val="CharStyle8"/>
          <w:sz w:val="22"/>
          <w:szCs w:val="22"/>
        </w:rPr>
        <w:t>na obsluhu</w:t>
      </w:r>
      <w:r w:rsidR="0018154F">
        <w:rPr>
          <w:rStyle w:val="CharStyle8"/>
          <w:sz w:val="22"/>
          <w:szCs w:val="22"/>
        </w:rPr>
        <w:t xml:space="preserve"> a</w:t>
      </w:r>
      <w:r w:rsidRPr="00627F57">
        <w:rPr>
          <w:rStyle w:val="CharStyle8"/>
          <w:sz w:val="22"/>
          <w:szCs w:val="22"/>
        </w:rPr>
        <w:t xml:space="preserve"> údržbu auto</w:t>
      </w:r>
      <w:r w:rsidR="00B60B69">
        <w:rPr>
          <w:rStyle w:val="CharStyle8"/>
          <w:sz w:val="22"/>
          <w:szCs w:val="22"/>
        </w:rPr>
        <w:t>matů</w:t>
      </w:r>
      <w:r w:rsidR="00AB4359">
        <w:rPr>
          <w:rStyle w:val="CharStyle8"/>
          <w:sz w:val="22"/>
          <w:szCs w:val="22"/>
        </w:rPr>
        <w:t xml:space="preserve"> bude činit</w:t>
      </w:r>
      <w:r w:rsidR="00C17A23" w:rsidRPr="00627F57">
        <w:rPr>
          <w:rStyle w:val="CharStyle8"/>
          <w:sz w:val="22"/>
          <w:szCs w:val="22"/>
        </w:rPr>
        <w:t xml:space="preserve"> 8</w:t>
      </w:r>
      <w:r w:rsidRPr="00627F57">
        <w:rPr>
          <w:rStyle w:val="CharStyle8"/>
          <w:sz w:val="22"/>
          <w:szCs w:val="22"/>
        </w:rPr>
        <w:t xml:space="preserve"> hodin</w:t>
      </w:r>
      <w:r w:rsidR="00ED6EBB">
        <w:rPr>
          <w:rStyle w:val="CharStyle8"/>
          <w:sz w:val="22"/>
          <w:szCs w:val="22"/>
        </w:rPr>
        <w:t xml:space="preserve"> a </w:t>
      </w:r>
      <w:r w:rsidR="007C767E">
        <w:rPr>
          <w:rStyle w:val="CharStyle8"/>
          <w:sz w:val="22"/>
          <w:szCs w:val="22"/>
        </w:rPr>
        <w:t xml:space="preserve">zaškolení </w:t>
      </w:r>
      <w:r w:rsidR="00ED6EBB">
        <w:rPr>
          <w:rStyle w:val="CharStyle8"/>
          <w:sz w:val="22"/>
          <w:szCs w:val="22"/>
        </w:rPr>
        <w:t>bude proveden</w:t>
      </w:r>
      <w:r w:rsidR="007C767E">
        <w:rPr>
          <w:rStyle w:val="CharStyle8"/>
          <w:sz w:val="22"/>
          <w:szCs w:val="22"/>
        </w:rPr>
        <w:t>o</w:t>
      </w:r>
      <w:r w:rsidR="00ED6EBB">
        <w:rPr>
          <w:rStyle w:val="CharStyle8"/>
          <w:sz w:val="22"/>
          <w:szCs w:val="22"/>
        </w:rPr>
        <w:t xml:space="preserve"> v sídle kupujícího</w:t>
      </w:r>
      <w:r w:rsidR="0058247C">
        <w:rPr>
          <w:rStyle w:val="CharStyle8"/>
          <w:sz w:val="22"/>
          <w:szCs w:val="22"/>
        </w:rPr>
        <w:t>;</w:t>
      </w:r>
    </w:p>
    <w:p w14:paraId="04D8ACB9" w14:textId="20865C83" w:rsidR="00627F57" w:rsidRPr="00627F57" w:rsidRDefault="00627F57" w:rsidP="00C55BE5">
      <w:pPr>
        <w:pStyle w:val="Odstavecseseznamem"/>
        <w:numPr>
          <w:ilvl w:val="0"/>
          <w:numId w:val="22"/>
        </w:numPr>
        <w:tabs>
          <w:tab w:val="left" w:pos="1701"/>
        </w:tabs>
        <w:overflowPunct/>
        <w:autoSpaceDE/>
        <w:autoSpaceDN/>
        <w:adjustRightInd/>
        <w:spacing w:line="259" w:lineRule="auto"/>
        <w:ind w:left="714" w:hanging="357"/>
        <w:jc w:val="both"/>
        <w:textAlignment w:val="auto"/>
        <w:rPr>
          <w:rFonts w:ascii="Arial" w:hAnsi="Arial" w:cs="Arial"/>
          <w:sz w:val="22"/>
          <w:szCs w:val="22"/>
        </w:rPr>
      </w:pPr>
      <w:r>
        <w:rPr>
          <w:rFonts w:ascii="Arial" w:hAnsi="Arial" w:cs="Arial"/>
          <w:sz w:val="22"/>
          <w:szCs w:val="22"/>
        </w:rPr>
        <w:t>p</w:t>
      </w:r>
      <w:r w:rsidRPr="00627F57">
        <w:rPr>
          <w:rFonts w:ascii="Arial" w:hAnsi="Arial" w:cs="Arial"/>
          <w:sz w:val="22"/>
          <w:szCs w:val="22"/>
        </w:rPr>
        <w:t>rováděcí projekt, jehož obsah bude v souladu s popisem uvedeným v technické specifikaci automatů</w:t>
      </w:r>
      <w:r w:rsidR="0032660C">
        <w:rPr>
          <w:rFonts w:ascii="Arial" w:hAnsi="Arial" w:cs="Arial"/>
          <w:sz w:val="22"/>
          <w:szCs w:val="22"/>
        </w:rPr>
        <w:t xml:space="preserve"> a bude předložen kupujícímu po zapracování úprav testovaných </w:t>
      </w:r>
      <w:r w:rsidR="000F5101">
        <w:rPr>
          <w:rFonts w:ascii="Arial" w:hAnsi="Arial" w:cs="Arial"/>
          <w:sz w:val="22"/>
          <w:szCs w:val="22"/>
        </w:rPr>
        <w:t>automatů</w:t>
      </w:r>
      <w:r w:rsidR="0058247C">
        <w:rPr>
          <w:rFonts w:ascii="Arial" w:hAnsi="Arial" w:cs="Arial"/>
          <w:sz w:val="22"/>
          <w:szCs w:val="22"/>
        </w:rPr>
        <w:t>;</w:t>
      </w:r>
    </w:p>
    <w:p w14:paraId="6309CFB8" w14:textId="210C5DCE" w:rsidR="00166A98" w:rsidRDefault="00166A98" w:rsidP="00C55BE5">
      <w:pPr>
        <w:pStyle w:val="Nadpis1"/>
        <w:keepNext w:val="0"/>
        <w:numPr>
          <w:ilvl w:val="0"/>
          <w:numId w:val="22"/>
        </w:numPr>
        <w:ind w:left="714" w:hanging="357"/>
        <w:jc w:val="both"/>
        <w:rPr>
          <w:rStyle w:val="CharStyle8"/>
          <w:sz w:val="22"/>
          <w:szCs w:val="22"/>
        </w:rPr>
      </w:pPr>
      <w:r w:rsidRPr="00C03F13">
        <w:rPr>
          <w:rStyle w:val="CharStyle8"/>
          <w:sz w:val="22"/>
          <w:szCs w:val="22"/>
        </w:rPr>
        <w:t>zajištění záručního servisu</w:t>
      </w:r>
      <w:r w:rsidR="0058247C">
        <w:rPr>
          <w:rStyle w:val="CharStyle8"/>
          <w:sz w:val="22"/>
          <w:szCs w:val="22"/>
        </w:rPr>
        <w:t>;</w:t>
      </w:r>
    </w:p>
    <w:p w14:paraId="5C13C318" w14:textId="19AE5715" w:rsidR="007911DC" w:rsidRPr="007911DC" w:rsidRDefault="00811224" w:rsidP="00C55BE5">
      <w:pPr>
        <w:pStyle w:val="Nadpis1"/>
        <w:keepNext w:val="0"/>
        <w:numPr>
          <w:ilvl w:val="0"/>
          <w:numId w:val="22"/>
        </w:numPr>
        <w:ind w:left="714" w:hanging="357"/>
        <w:jc w:val="both"/>
        <w:rPr>
          <w:rStyle w:val="CharStyle8"/>
          <w:sz w:val="22"/>
          <w:szCs w:val="22"/>
        </w:rPr>
      </w:pPr>
      <w:r>
        <w:rPr>
          <w:rStyle w:val="CharStyle8"/>
          <w:sz w:val="22"/>
          <w:szCs w:val="22"/>
        </w:rPr>
        <w:t>p</w:t>
      </w:r>
      <w:r w:rsidR="007911DC">
        <w:rPr>
          <w:rStyle w:val="CharStyle8"/>
          <w:sz w:val="22"/>
          <w:szCs w:val="22"/>
        </w:rPr>
        <w:t xml:space="preserve">o dobu záruky </w:t>
      </w:r>
      <w:r w:rsidR="007911DC" w:rsidRPr="00A452AF">
        <w:rPr>
          <w:rStyle w:val="CharStyle8"/>
          <w:sz w:val="22"/>
          <w:szCs w:val="22"/>
        </w:rPr>
        <w:t>automatická dodávka všech vyšších verzí poskytnutých softwarových produktů a maintenance</w:t>
      </w:r>
      <w:r w:rsidR="00E85386">
        <w:rPr>
          <w:rStyle w:val="CharStyle8"/>
          <w:sz w:val="22"/>
          <w:szCs w:val="22"/>
        </w:rPr>
        <w:t xml:space="preserve"> </w:t>
      </w:r>
      <w:r w:rsidR="00E85386" w:rsidRPr="00430C8A">
        <w:rPr>
          <w:rStyle w:val="CharStyle8"/>
          <w:kern w:val="36"/>
          <w:sz w:val="22"/>
          <w:szCs w:val="22"/>
        </w:rPr>
        <w:t>(</w:t>
      </w:r>
      <w:r w:rsidR="004024A7">
        <w:rPr>
          <w:rStyle w:val="CharStyle8"/>
          <w:kern w:val="36"/>
          <w:sz w:val="22"/>
          <w:szCs w:val="22"/>
        </w:rPr>
        <w:t>pod pojmem „</w:t>
      </w:r>
      <w:r w:rsidR="00E85386" w:rsidRPr="00430C8A">
        <w:rPr>
          <w:rStyle w:val="CharStyle8"/>
          <w:sz w:val="22"/>
          <w:szCs w:val="22"/>
        </w:rPr>
        <w:t>maintenance</w:t>
      </w:r>
      <w:r w:rsidR="004024A7">
        <w:rPr>
          <w:rStyle w:val="CharStyle8"/>
          <w:sz w:val="22"/>
          <w:szCs w:val="22"/>
        </w:rPr>
        <w:t>“ se rozumí</w:t>
      </w:r>
      <w:r w:rsidR="00E85386" w:rsidRPr="00430C8A">
        <w:rPr>
          <w:rStyle w:val="CharStyle8"/>
          <w:kern w:val="36"/>
          <w:sz w:val="22"/>
          <w:szCs w:val="22"/>
        </w:rPr>
        <w:t xml:space="preserve"> údržba systému, tzn. soubor činností a procesů, jejímž cílem je zachování všech funkcí systému) </w:t>
      </w:r>
      <w:r w:rsidR="007911DC" w:rsidRPr="00430C8A">
        <w:rPr>
          <w:rStyle w:val="CharStyle8"/>
          <w:sz w:val="22"/>
          <w:szCs w:val="22"/>
        </w:rPr>
        <w:t>po dobu záruky jednotlivých dílčích částí systému, které umožňují aktualizaci softwarových</w:t>
      </w:r>
      <w:r w:rsidR="007911DC" w:rsidRPr="00A452AF">
        <w:rPr>
          <w:rStyle w:val="CharStyle8"/>
          <w:sz w:val="22"/>
          <w:szCs w:val="22"/>
        </w:rPr>
        <w:t xml:space="preserve"> produktů s vazbou na platnou legislativu nebo vývoj hardwaru či jiných souvisejících softwarových prostředků. Legislativou se rozumí všechny obecně závazné předpisy s vazbou na provozní podmínky dodaných softwarových produktů</w:t>
      </w:r>
      <w:r w:rsidR="0058247C">
        <w:rPr>
          <w:rStyle w:val="CharStyle8"/>
          <w:sz w:val="22"/>
          <w:szCs w:val="22"/>
        </w:rPr>
        <w:t>;</w:t>
      </w:r>
    </w:p>
    <w:p w14:paraId="77F32714" w14:textId="69F3A6D7" w:rsidR="00B74E01" w:rsidRPr="00196751" w:rsidRDefault="00B74E01" w:rsidP="00C55BE5">
      <w:pPr>
        <w:pStyle w:val="Odstavecseseznamem"/>
        <w:numPr>
          <w:ilvl w:val="0"/>
          <w:numId w:val="22"/>
        </w:numPr>
        <w:ind w:left="714" w:hanging="357"/>
        <w:jc w:val="both"/>
        <w:textAlignment w:val="auto"/>
        <w:rPr>
          <w:rFonts w:ascii="Arial" w:hAnsi="Arial" w:cs="Arial"/>
          <w:sz w:val="22"/>
          <w:szCs w:val="22"/>
        </w:rPr>
      </w:pPr>
      <w:r w:rsidRPr="00196751">
        <w:rPr>
          <w:rFonts w:ascii="Arial" w:hAnsi="Arial" w:cs="Arial"/>
          <w:sz w:val="22"/>
          <w:szCs w:val="22"/>
        </w:rPr>
        <w:t>pro Č</w:t>
      </w:r>
      <w:r w:rsidR="007D3E81" w:rsidRPr="00196751">
        <w:rPr>
          <w:rFonts w:ascii="Arial" w:hAnsi="Arial" w:cs="Arial"/>
          <w:sz w:val="22"/>
          <w:szCs w:val="22"/>
        </w:rPr>
        <w:t>ást 1</w:t>
      </w:r>
      <w:r w:rsidRPr="00196751">
        <w:rPr>
          <w:rFonts w:ascii="Arial" w:hAnsi="Arial" w:cs="Arial"/>
          <w:sz w:val="22"/>
          <w:szCs w:val="22"/>
        </w:rPr>
        <w:t xml:space="preserve"> dodávky (mobilní automaty)</w:t>
      </w:r>
      <w:r w:rsidR="00652098">
        <w:rPr>
          <w:rFonts w:ascii="Arial" w:hAnsi="Arial" w:cs="Arial"/>
          <w:sz w:val="22"/>
          <w:szCs w:val="22"/>
        </w:rPr>
        <w:t xml:space="preserve"> zajištění</w:t>
      </w:r>
      <w:r w:rsidR="00CE5C9C">
        <w:rPr>
          <w:rFonts w:ascii="Arial" w:hAnsi="Arial" w:cs="Arial"/>
          <w:sz w:val="22"/>
          <w:szCs w:val="22"/>
        </w:rPr>
        <w:t xml:space="preserve"> certifikace Drážním úřadem</w:t>
      </w:r>
      <w:r w:rsidRPr="00196751">
        <w:rPr>
          <w:rFonts w:ascii="Arial" w:hAnsi="Arial" w:cs="Arial"/>
          <w:sz w:val="22"/>
          <w:szCs w:val="22"/>
        </w:rPr>
        <w:t>, bez které nelze toto zařízení v tramvajích provozovat.</w:t>
      </w:r>
    </w:p>
    <w:p w14:paraId="4F01E347" w14:textId="77777777" w:rsidR="00A452AF" w:rsidRDefault="00A452AF" w:rsidP="00CA7AA1">
      <w:pPr>
        <w:jc w:val="both"/>
        <w:rPr>
          <w:rFonts w:ascii="Arial" w:hAnsi="Arial" w:cs="Arial"/>
          <w:sz w:val="22"/>
          <w:szCs w:val="22"/>
        </w:rPr>
      </w:pPr>
    </w:p>
    <w:p w14:paraId="16DABD83" w14:textId="7C47EF97" w:rsidR="00D15041" w:rsidRPr="00B60B69" w:rsidRDefault="00D15041" w:rsidP="00942D86">
      <w:pPr>
        <w:jc w:val="both"/>
        <w:rPr>
          <w:rFonts w:ascii="Arial" w:hAnsi="Arial" w:cs="Arial"/>
          <w:sz w:val="22"/>
          <w:szCs w:val="22"/>
        </w:rPr>
      </w:pPr>
      <w:r>
        <w:rPr>
          <w:rStyle w:val="CharStyle8"/>
          <w:sz w:val="22"/>
          <w:szCs w:val="22"/>
        </w:rPr>
        <w:t>Trubkové držáky na připevnění základnové desky</w:t>
      </w:r>
      <w:r w:rsidRPr="00FE5318">
        <w:rPr>
          <w:rStyle w:val="CharStyle8"/>
          <w:sz w:val="22"/>
          <w:szCs w:val="22"/>
        </w:rPr>
        <w:t xml:space="preserve"> a </w:t>
      </w:r>
      <w:r>
        <w:rPr>
          <w:rStyle w:val="CharStyle8"/>
          <w:sz w:val="22"/>
          <w:szCs w:val="22"/>
        </w:rPr>
        <w:t>přívodní kabely</w:t>
      </w:r>
      <w:r w:rsidRPr="00FE5318">
        <w:rPr>
          <w:rStyle w:val="CharStyle8"/>
          <w:sz w:val="22"/>
          <w:szCs w:val="22"/>
        </w:rPr>
        <w:t xml:space="preserve"> pro mobilní automaty na výdej jízdenek do tramvají nejsou součástí </w:t>
      </w:r>
      <w:r>
        <w:rPr>
          <w:rStyle w:val="CharStyle8"/>
          <w:sz w:val="22"/>
          <w:szCs w:val="22"/>
        </w:rPr>
        <w:t>plnění této smlouvy</w:t>
      </w:r>
      <w:r w:rsidRPr="00FE5318">
        <w:rPr>
          <w:rStyle w:val="CharStyle8"/>
          <w:sz w:val="22"/>
          <w:szCs w:val="22"/>
        </w:rPr>
        <w:t xml:space="preserve">. </w:t>
      </w:r>
      <w:r w:rsidR="00942D86">
        <w:rPr>
          <w:rStyle w:val="CharStyle8"/>
          <w:sz w:val="22"/>
          <w:szCs w:val="22"/>
        </w:rPr>
        <w:t xml:space="preserve">Demontáž a odvoz stávajících 3 stacionárních automatů ze zastávek </w:t>
      </w:r>
      <w:r w:rsidR="00942D86" w:rsidRPr="00B60B69">
        <w:rPr>
          <w:rFonts w:ascii="Arial" w:hAnsi="Arial" w:cs="Arial"/>
          <w:sz w:val="22"/>
          <w:szCs w:val="22"/>
        </w:rPr>
        <w:t>Dobiášová</w:t>
      </w:r>
      <w:r w:rsidR="00FD3FEB" w:rsidRPr="00B60B69">
        <w:rPr>
          <w:rFonts w:ascii="Arial" w:hAnsi="Arial" w:cs="Arial"/>
          <w:sz w:val="22"/>
          <w:szCs w:val="22"/>
        </w:rPr>
        <w:t xml:space="preserve"> </w:t>
      </w:r>
      <w:r w:rsidR="00942D86" w:rsidRPr="00B60B69">
        <w:rPr>
          <w:rFonts w:ascii="Arial" w:hAnsi="Arial" w:cs="Arial"/>
          <w:sz w:val="22"/>
          <w:szCs w:val="22"/>
        </w:rPr>
        <w:t>– SO 406, Nádraží – SO 403 a Šaldovo náměstí – SO 405 si zadavatel zajistí sám a na své náklady.</w:t>
      </w:r>
    </w:p>
    <w:p w14:paraId="59117AC2" w14:textId="52FA5592" w:rsidR="009360DA" w:rsidRDefault="009360DA" w:rsidP="00CA7AA1">
      <w:pPr>
        <w:jc w:val="both"/>
        <w:rPr>
          <w:rFonts w:ascii="Arial" w:hAnsi="Arial" w:cs="Arial"/>
          <w:sz w:val="22"/>
          <w:szCs w:val="22"/>
        </w:rPr>
      </w:pPr>
    </w:p>
    <w:p w14:paraId="5A17BBAA" w14:textId="0E5082EB" w:rsidR="00115735" w:rsidRPr="00C55BE5" w:rsidRDefault="00115735" w:rsidP="00C55BE5">
      <w:pPr>
        <w:overflowPunct/>
        <w:autoSpaceDE/>
        <w:autoSpaceDN/>
        <w:adjustRightInd/>
        <w:jc w:val="both"/>
        <w:textAlignment w:val="auto"/>
        <w:outlineLvl w:val="0"/>
        <w:rPr>
          <w:rFonts w:ascii="Arial" w:hAnsi="Arial" w:cs="Arial"/>
          <w:sz w:val="22"/>
          <w:szCs w:val="22"/>
        </w:rPr>
      </w:pPr>
      <w:r>
        <w:rPr>
          <w:rFonts w:ascii="Arial" w:hAnsi="Arial" w:cs="Arial"/>
          <w:sz w:val="22"/>
          <w:szCs w:val="22"/>
        </w:rPr>
        <w:t>Podrobný popis plnění je obsažen v</w:t>
      </w:r>
      <w:r w:rsidR="00430C8A">
        <w:rPr>
          <w:rFonts w:ascii="Arial" w:hAnsi="Arial" w:cs="Arial"/>
          <w:sz w:val="22"/>
          <w:szCs w:val="22"/>
        </w:rPr>
        <w:t xml:space="preserve"> přesné </w:t>
      </w:r>
      <w:r w:rsidRPr="00894418">
        <w:rPr>
          <w:rFonts w:ascii="Arial" w:hAnsi="Arial" w:cs="Arial"/>
          <w:sz w:val="22"/>
          <w:szCs w:val="22"/>
        </w:rPr>
        <w:t>technické specifikaci</w:t>
      </w:r>
      <w:r w:rsidR="00430C8A">
        <w:rPr>
          <w:rFonts w:ascii="Arial" w:hAnsi="Arial" w:cs="Arial"/>
          <w:sz w:val="22"/>
          <w:szCs w:val="22"/>
        </w:rPr>
        <w:t xml:space="preserve"> prodávajícího</w:t>
      </w:r>
      <w:r w:rsidR="004024A7">
        <w:rPr>
          <w:rFonts w:ascii="Arial" w:hAnsi="Arial" w:cs="Arial"/>
          <w:sz w:val="22"/>
          <w:szCs w:val="22"/>
        </w:rPr>
        <w:t xml:space="preserve"> k předmětu plnění</w:t>
      </w:r>
      <w:r>
        <w:rPr>
          <w:rFonts w:ascii="Arial" w:hAnsi="Arial" w:cs="Arial"/>
          <w:sz w:val="22"/>
          <w:szCs w:val="22"/>
        </w:rPr>
        <w:t xml:space="preserve">, </w:t>
      </w:r>
      <w:r w:rsidRPr="00F224F7">
        <w:rPr>
          <w:rFonts w:ascii="Arial" w:hAnsi="Arial" w:cs="Arial"/>
          <w:bCs/>
          <w:sz w:val="22"/>
          <w:szCs w:val="22"/>
        </w:rPr>
        <w:t xml:space="preserve">projektové dokumentaci </w:t>
      </w:r>
      <w:r>
        <w:rPr>
          <w:rFonts w:ascii="Arial" w:hAnsi="Arial" w:cs="Arial"/>
          <w:bCs/>
          <w:sz w:val="22"/>
          <w:szCs w:val="22"/>
        </w:rPr>
        <w:t xml:space="preserve">a oceněném </w:t>
      </w:r>
      <w:r w:rsidRPr="00F224F7">
        <w:rPr>
          <w:rFonts w:ascii="Arial" w:hAnsi="Arial" w:cs="Arial"/>
          <w:bCs/>
          <w:sz w:val="22"/>
          <w:szCs w:val="22"/>
        </w:rPr>
        <w:t>soupis</w:t>
      </w:r>
      <w:r>
        <w:rPr>
          <w:rFonts w:ascii="Arial" w:hAnsi="Arial" w:cs="Arial"/>
          <w:bCs/>
          <w:sz w:val="22"/>
          <w:szCs w:val="22"/>
        </w:rPr>
        <w:t>u</w:t>
      </w:r>
      <w:r w:rsidRPr="00C55BE5">
        <w:rPr>
          <w:rFonts w:ascii="Arial" w:hAnsi="Arial" w:cs="Arial"/>
          <w:bCs/>
          <w:sz w:val="22"/>
          <w:szCs w:val="22"/>
        </w:rPr>
        <w:t xml:space="preserve"> stavebních prací, dodávek a služeb s výkazem výměr,</w:t>
      </w:r>
      <w:r w:rsidRPr="00F224F7">
        <w:rPr>
          <w:rFonts w:ascii="Arial" w:hAnsi="Arial" w:cs="Arial"/>
          <w:bCs/>
          <w:sz w:val="22"/>
          <w:szCs w:val="22"/>
        </w:rPr>
        <w:t xml:space="preserve"> které</w:t>
      </w:r>
      <w:r w:rsidRPr="00C55BE5">
        <w:rPr>
          <w:rFonts w:ascii="Arial" w:hAnsi="Arial" w:cs="Arial"/>
          <w:bCs/>
          <w:sz w:val="22"/>
          <w:szCs w:val="22"/>
        </w:rPr>
        <w:t xml:space="preserve"> </w:t>
      </w:r>
      <w:r>
        <w:rPr>
          <w:rFonts w:ascii="Arial" w:hAnsi="Arial" w:cs="Arial"/>
          <w:bCs/>
          <w:sz w:val="22"/>
          <w:szCs w:val="22"/>
        </w:rPr>
        <w:t xml:space="preserve">jsou </w:t>
      </w:r>
      <w:r w:rsidRPr="00894418">
        <w:rPr>
          <w:rFonts w:ascii="Arial" w:hAnsi="Arial" w:cs="Arial"/>
          <w:sz w:val="22"/>
          <w:szCs w:val="22"/>
        </w:rPr>
        <w:t>přílohu této smlouvy</w:t>
      </w:r>
      <w:r>
        <w:rPr>
          <w:rFonts w:ascii="Arial" w:hAnsi="Arial" w:cs="Arial"/>
          <w:sz w:val="22"/>
          <w:szCs w:val="22"/>
        </w:rPr>
        <w:t>.</w:t>
      </w:r>
    </w:p>
    <w:p w14:paraId="33681D56" w14:textId="37F8FA37" w:rsidR="00115735" w:rsidRPr="00627F57" w:rsidRDefault="00115735" w:rsidP="00CA7AA1">
      <w:pPr>
        <w:jc w:val="both"/>
        <w:rPr>
          <w:rFonts w:ascii="Arial" w:hAnsi="Arial" w:cs="Arial"/>
          <w:sz w:val="22"/>
          <w:szCs w:val="22"/>
        </w:rPr>
      </w:pPr>
    </w:p>
    <w:p w14:paraId="49C8A92B" w14:textId="77777777" w:rsidR="000450D9" w:rsidRPr="00C03F13" w:rsidRDefault="000450D9" w:rsidP="000450D9">
      <w:pPr>
        <w:spacing w:after="200"/>
        <w:rPr>
          <w:rFonts w:ascii="Arial" w:hAnsi="Arial" w:cs="Arial"/>
          <w:sz w:val="22"/>
          <w:szCs w:val="22"/>
        </w:rPr>
      </w:pPr>
      <w:r w:rsidRPr="00C03F13">
        <w:rPr>
          <w:rFonts w:ascii="Arial" w:hAnsi="Arial" w:cs="Arial"/>
          <w:sz w:val="22"/>
          <w:szCs w:val="22"/>
        </w:rPr>
        <w:t>Prodávající je povinen řídit se při plnění závazku z této smlouvy těmito dokumenty:</w:t>
      </w:r>
    </w:p>
    <w:p w14:paraId="320EB28F" w14:textId="51FC5917" w:rsidR="000450D9" w:rsidRPr="00C03F13" w:rsidRDefault="000450D9" w:rsidP="009360DA">
      <w:pPr>
        <w:pStyle w:val="Odstavecseseznamem"/>
        <w:numPr>
          <w:ilvl w:val="0"/>
          <w:numId w:val="19"/>
        </w:numPr>
        <w:overflowPunct/>
        <w:autoSpaceDE/>
        <w:adjustRightInd/>
        <w:jc w:val="both"/>
        <w:textAlignment w:val="auto"/>
        <w:rPr>
          <w:rFonts w:ascii="Arial" w:hAnsi="Arial" w:cs="Arial"/>
          <w:bCs/>
          <w:sz w:val="22"/>
          <w:szCs w:val="22"/>
        </w:rPr>
      </w:pPr>
      <w:r w:rsidRPr="00C03F13">
        <w:rPr>
          <w:rFonts w:ascii="Arial" w:hAnsi="Arial" w:cs="Arial"/>
          <w:bCs/>
          <w:sz w:val="22"/>
          <w:szCs w:val="22"/>
        </w:rPr>
        <w:t>touto smlouvou</w:t>
      </w:r>
      <w:r w:rsidR="009360DA" w:rsidRPr="00C03F13">
        <w:rPr>
          <w:rFonts w:ascii="Arial" w:hAnsi="Arial" w:cs="Arial"/>
          <w:bCs/>
          <w:sz w:val="22"/>
          <w:szCs w:val="22"/>
        </w:rPr>
        <w:t>;</w:t>
      </w:r>
    </w:p>
    <w:p w14:paraId="78E4ECEA" w14:textId="2184F70C" w:rsidR="000450D9" w:rsidRDefault="00430C8A" w:rsidP="009360DA">
      <w:pPr>
        <w:pStyle w:val="Odstavecseseznamem"/>
        <w:numPr>
          <w:ilvl w:val="0"/>
          <w:numId w:val="19"/>
        </w:numPr>
        <w:overflowPunct/>
        <w:autoSpaceDE/>
        <w:adjustRightInd/>
        <w:jc w:val="both"/>
        <w:textAlignment w:val="auto"/>
        <w:rPr>
          <w:rFonts w:ascii="Arial" w:hAnsi="Arial" w:cs="Arial"/>
          <w:bCs/>
          <w:sz w:val="22"/>
          <w:szCs w:val="22"/>
        </w:rPr>
      </w:pPr>
      <w:r>
        <w:rPr>
          <w:rFonts w:ascii="Arial" w:hAnsi="Arial" w:cs="Arial"/>
          <w:bCs/>
          <w:sz w:val="22"/>
          <w:szCs w:val="22"/>
        </w:rPr>
        <w:t xml:space="preserve">přesnou </w:t>
      </w:r>
      <w:r w:rsidR="000450D9" w:rsidRPr="00C03F13">
        <w:rPr>
          <w:rFonts w:ascii="Arial" w:hAnsi="Arial" w:cs="Arial"/>
          <w:bCs/>
          <w:sz w:val="22"/>
          <w:szCs w:val="22"/>
        </w:rPr>
        <w:t>technickou specifikac</w:t>
      </w:r>
      <w:r w:rsidR="0016752D">
        <w:rPr>
          <w:rFonts w:ascii="Arial" w:hAnsi="Arial" w:cs="Arial"/>
          <w:bCs/>
          <w:sz w:val="22"/>
          <w:szCs w:val="22"/>
        </w:rPr>
        <w:t>í</w:t>
      </w:r>
      <w:r w:rsidR="004024A7">
        <w:rPr>
          <w:rFonts w:ascii="Arial" w:hAnsi="Arial" w:cs="Arial"/>
          <w:bCs/>
          <w:sz w:val="22"/>
          <w:szCs w:val="22"/>
        </w:rPr>
        <w:t xml:space="preserve"> prodávajícího k předmětu plnění</w:t>
      </w:r>
      <w:r w:rsidR="005F6FF4">
        <w:rPr>
          <w:rFonts w:ascii="Arial" w:hAnsi="Arial" w:cs="Arial"/>
          <w:bCs/>
          <w:sz w:val="22"/>
          <w:szCs w:val="22"/>
        </w:rPr>
        <w:t>;</w:t>
      </w:r>
    </w:p>
    <w:p w14:paraId="457BB640" w14:textId="31F762B7" w:rsidR="005F6FF4" w:rsidRDefault="0016752D" w:rsidP="009360DA">
      <w:pPr>
        <w:pStyle w:val="Odstavecseseznamem"/>
        <w:numPr>
          <w:ilvl w:val="0"/>
          <w:numId w:val="19"/>
        </w:numPr>
        <w:overflowPunct/>
        <w:autoSpaceDE/>
        <w:adjustRightInd/>
        <w:jc w:val="both"/>
        <w:textAlignment w:val="auto"/>
        <w:rPr>
          <w:rFonts w:ascii="Arial" w:hAnsi="Arial" w:cs="Arial"/>
          <w:bCs/>
          <w:sz w:val="22"/>
          <w:szCs w:val="22"/>
        </w:rPr>
      </w:pPr>
      <w:r>
        <w:rPr>
          <w:rFonts w:ascii="Arial" w:hAnsi="Arial" w:cs="Arial"/>
          <w:bCs/>
          <w:sz w:val="22"/>
          <w:szCs w:val="22"/>
        </w:rPr>
        <w:t>projektovou dokumentací</w:t>
      </w:r>
      <w:r w:rsidR="005F6FF4">
        <w:rPr>
          <w:rFonts w:ascii="Arial" w:hAnsi="Arial" w:cs="Arial"/>
          <w:bCs/>
          <w:sz w:val="22"/>
          <w:szCs w:val="22"/>
        </w:rPr>
        <w:t>;</w:t>
      </w:r>
    </w:p>
    <w:p w14:paraId="55634F72" w14:textId="7A213521" w:rsidR="0016752D" w:rsidRPr="00C03F13" w:rsidRDefault="0016752D" w:rsidP="009360DA">
      <w:pPr>
        <w:pStyle w:val="Odstavecseseznamem"/>
        <w:numPr>
          <w:ilvl w:val="0"/>
          <w:numId w:val="19"/>
        </w:numPr>
        <w:overflowPunct/>
        <w:autoSpaceDE/>
        <w:adjustRightInd/>
        <w:jc w:val="both"/>
        <w:textAlignment w:val="auto"/>
        <w:rPr>
          <w:rFonts w:ascii="Arial" w:hAnsi="Arial" w:cs="Arial"/>
          <w:bCs/>
          <w:sz w:val="22"/>
          <w:szCs w:val="22"/>
        </w:rPr>
      </w:pPr>
      <w:r>
        <w:rPr>
          <w:rFonts w:ascii="Arial" w:hAnsi="Arial" w:cs="Arial"/>
          <w:bCs/>
          <w:sz w:val="22"/>
          <w:szCs w:val="22"/>
        </w:rPr>
        <w:t>soupisem stavebních prací, dodávek a služeb s výkazem výměr;</w:t>
      </w:r>
    </w:p>
    <w:p w14:paraId="0161CC77" w14:textId="77777777" w:rsidR="000450D9" w:rsidRPr="00C03F13" w:rsidRDefault="000450D9" w:rsidP="009360DA">
      <w:pPr>
        <w:pStyle w:val="Odstavecseseznamem"/>
        <w:numPr>
          <w:ilvl w:val="0"/>
          <w:numId w:val="19"/>
        </w:numPr>
        <w:overflowPunct/>
        <w:autoSpaceDE/>
        <w:adjustRightInd/>
        <w:jc w:val="both"/>
        <w:textAlignment w:val="auto"/>
        <w:rPr>
          <w:rFonts w:ascii="Arial" w:hAnsi="Arial" w:cs="Arial"/>
          <w:bCs/>
          <w:sz w:val="22"/>
          <w:szCs w:val="22"/>
        </w:rPr>
      </w:pPr>
      <w:r w:rsidRPr="00C03F13">
        <w:rPr>
          <w:rFonts w:ascii="Arial" w:hAnsi="Arial" w:cs="Arial"/>
          <w:bCs/>
          <w:sz w:val="22"/>
          <w:szCs w:val="22"/>
        </w:rPr>
        <w:t>jinými podmínkami uvedenými v zadávací dokumentaci Veřejné zakázky;</w:t>
      </w:r>
    </w:p>
    <w:p w14:paraId="1FEDA3A9" w14:textId="0AACC878" w:rsidR="000450D9" w:rsidRPr="00C03F13" w:rsidRDefault="000450D9" w:rsidP="009360DA">
      <w:pPr>
        <w:pStyle w:val="Odstavecseseznamem"/>
        <w:numPr>
          <w:ilvl w:val="0"/>
          <w:numId w:val="19"/>
        </w:numPr>
        <w:overflowPunct/>
        <w:autoSpaceDE/>
        <w:adjustRightInd/>
        <w:jc w:val="both"/>
        <w:textAlignment w:val="auto"/>
        <w:rPr>
          <w:rFonts w:ascii="Arial" w:hAnsi="Arial" w:cs="Arial"/>
          <w:bCs/>
          <w:sz w:val="22"/>
          <w:szCs w:val="22"/>
        </w:rPr>
      </w:pPr>
      <w:r w:rsidRPr="00C03F13">
        <w:rPr>
          <w:rFonts w:ascii="Arial" w:hAnsi="Arial" w:cs="Arial"/>
          <w:bCs/>
          <w:sz w:val="22"/>
          <w:szCs w:val="22"/>
        </w:rPr>
        <w:t xml:space="preserve">právními normami a příslušnými technickými normami upravujícími plnění, pod které spadají jednotlivá </w:t>
      </w:r>
      <w:r w:rsidR="00CE5C9C">
        <w:rPr>
          <w:rFonts w:ascii="Arial" w:hAnsi="Arial" w:cs="Arial"/>
          <w:bCs/>
          <w:sz w:val="22"/>
          <w:szCs w:val="22"/>
        </w:rPr>
        <w:t>plnění dle této s</w:t>
      </w:r>
      <w:r w:rsidRPr="00C03F13">
        <w:rPr>
          <w:rFonts w:ascii="Arial" w:hAnsi="Arial" w:cs="Arial"/>
          <w:bCs/>
          <w:sz w:val="22"/>
          <w:szCs w:val="22"/>
        </w:rPr>
        <w:t>mlouvy</w:t>
      </w:r>
      <w:bookmarkStart w:id="6" w:name="OLE_LINK49"/>
      <w:r w:rsidRPr="00C03F13">
        <w:rPr>
          <w:rFonts w:ascii="Arial" w:hAnsi="Arial" w:cs="Arial"/>
          <w:bCs/>
          <w:sz w:val="22"/>
          <w:szCs w:val="22"/>
        </w:rPr>
        <w:t>;</w:t>
      </w:r>
      <w:bookmarkEnd w:id="6"/>
    </w:p>
    <w:p w14:paraId="7AAC473C" w14:textId="77777777" w:rsidR="000450D9" w:rsidRPr="00A82F9E" w:rsidRDefault="000450D9" w:rsidP="000450D9">
      <w:pPr>
        <w:pStyle w:val="Odstavecseseznamem"/>
        <w:numPr>
          <w:ilvl w:val="0"/>
          <w:numId w:val="19"/>
        </w:numPr>
        <w:overflowPunct/>
        <w:autoSpaceDE/>
        <w:adjustRightInd/>
        <w:spacing w:after="200"/>
        <w:jc w:val="both"/>
        <w:textAlignment w:val="auto"/>
        <w:rPr>
          <w:rFonts w:ascii="Arial" w:hAnsi="Arial" w:cs="Arial"/>
          <w:sz w:val="22"/>
          <w:szCs w:val="22"/>
        </w:rPr>
      </w:pPr>
      <w:bookmarkStart w:id="7" w:name="_Ref467682093"/>
      <w:r w:rsidRPr="00663A08">
        <w:rPr>
          <w:rFonts w:ascii="Arial" w:hAnsi="Arial" w:cs="Arial"/>
          <w:bCs/>
          <w:sz w:val="22"/>
          <w:szCs w:val="22"/>
        </w:rPr>
        <w:t xml:space="preserve">jinými podmínkami uvedenými v nabídce prodávajícího do zadávacího řízení </w:t>
      </w:r>
      <w:bookmarkEnd w:id="7"/>
      <w:r w:rsidRPr="00663A08">
        <w:rPr>
          <w:rFonts w:ascii="Arial" w:hAnsi="Arial" w:cs="Arial"/>
          <w:bCs/>
          <w:sz w:val="22"/>
          <w:szCs w:val="22"/>
        </w:rPr>
        <w:t>na výběr dodavatele Veřejné zakázky, a to v rozsahu, v jakém neodporují zadávací dokumentaci Veřejné zakázky.</w:t>
      </w:r>
    </w:p>
    <w:p w14:paraId="3099078A" w14:textId="67002926" w:rsidR="0044676F" w:rsidRPr="00ED3D41" w:rsidRDefault="00A07C15" w:rsidP="0044676F">
      <w:pPr>
        <w:pStyle w:val="Styl2"/>
        <w:outlineLvl w:val="0"/>
        <w:rPr>
          <w:rFonts w:cs="Arial"/>
          <w:b w:val="0"/>
          <w:sz w:val="22"/>
          <w:szCs w:val="22"/>
          <w:u w:val="single"/>
        </w:rPr>
      </w:pPr>
      <w:r>
        <w:rPr>
          <w:rFonts w:cs="Arial"/>
          <w:b w:val="0"/>
          <w:sz w:val="22"/>
          <w:szCs w:val="22"/>
          <w:u w:val="single"/>
        </w:rPr>
        <w:t>2</w:t>
      </w:r>
      <w:r w:rsidR="0029116B" w:rsidRPr="00ED3D41">
        <w:rPr>
          <w:rFonts w:cs="Arial"/>
          <w:b w:val="0"/>
          <w:sz w:val="22"/>
          <w:szCs w:val="22"/>
          <w:u w:val="single"/>
        </w:rPr>
        <w:t xml:space="preserve">. </w:t>
      </w:r>
      <w:r w:rsidR="00B4786B" w:rsidRPr="00ED3D41">
        <w:rPr>
          <w:rFonts w:cs="Arial"/>
          <w:b w:val="0"/>
          <w:sz w:val="22"/>
          <w:szCs w:val="22"/>
          <w:u w:val="single"/>
        </w:rPr>
        <w:t>K</w:t>
      </w:r>
      <w:r w:rsidR="0029116B" w:rsidRPr="00ED3D41">
        <w:rPr>
          <w:rFonts w:cs="Arial"/>
          <w:b w:val="0"/>
          <w:sz w:val="22"/>
          <w:szCs w:val="22"/>
          <w:u w:val="single"/>
        </w:rPr>
        <w:t>upní cen</w:t>
      </w:r>
      <w:r w:rsidR="00E46DD2" w:rsidRPr="00ED3D41">
        <w:rPr>
          <w:rFonts w:cs="Arial"/>
          <w:b w:val="0"/>
          <w:sz w:val="22"/>
          <w:szCs w:val="22"/>
          <w:u w:val="single"/>
        </w:rPr>
        <w:t>a</w:t>
      </w:r>
    </w:p>
    <w:p w14:paraId="79C3191D" w14:textId="77777777" w:rsidR="00157F67" w:rsidRPr="00ED3D41" w:rsidRDefault="00157F67" w:rsidP="0044676F">
      <w:pPr>
        <w:pStyle w:val="Styl2"/>
        <w:outlineLvl w:val="0"/>
        <w:rPr>
          <w:rFonts w:cs="Arial"/>
          <w:b w:val="0"/>
          <w:strike/>
          <w:sz w:val="22"/>
          <w:szCs w:val="22"/>
          <w:u w:val="single"/>
        </w:rPr>
      </w:pPr>
    </w:p>
    <w:p w14:paraId="7B88F12A" w14:textId="77777777" w:rsidR="00B60B69" w:rsidRDefault="00C24243" w:rsidP="00BA194F">
      <w:pPr>
        <w:jc w:val="both"/>
        <w:outlineLvl w:val="0"/>
        <w:rPr>
          <w:rFonts w:ascii="Arial" w:hAnsi="Arial" w:cs="Arial"/>
          <w:sz w:val="22"/>
          <w:szCs w:val="22"/>
        </w:rPr>
      </w:pPr>
      <w:bookmarkStart w:id="8" w:name="_Hlk484993302"/>
      <w:r>
        <w:rPr>
          <w:rFonts w:ascii="Arial" w:hAnsi="Arial" w:cs="Arial"/>
          <w:sz w:val="22"/>
          <w:szCs w:val="22"/>
        </w:rPr>
        <w:t>Celková k</w:t>
      </w:r>
      <w:r w:rsidR="00BA194F" w:rsidRPr="00ED3D41">
        <w:rPr>
          <w:rFonts w:ascii="Arial" w:hAnsi="Arial" w:cs="Arial"/>
          <w:sz w:val="22"/>
          <w:szCs w:val="22"/>
        </w:rPr>
        <w:t xml:space="preserve">upní cena </w:t>
      </w:r>
      <w:r w:rsidR="004C50A8">
        <w:rPr>
          <w:rFonts w:ascii="Arial" w:hAnsi="Arial" w:cs="Arial"/>
          <w:sz w:val="22"/>
          <w:szCs w:val="22"/>
        </w:rPr>
        <w:t>z</w:t>
      </w:r>
      <w:r>
        <w:rPr>
          <w:rFonts w:ascii="Arial" w:hAnsi="Arial" w:cs="Arial"/>
          <w:sz w:val="22"/>
          <w:szCs w:val="22"/>
        </w:rPr>
        <w:t>a celý předmět plnění (</w:t>
      </w:r>
      <w:r w:rsidR="00166A98">
        <w:rPr>
          <w:rFonts w:ascii="Arial" w:hAnsi="Arial" w:cs="Arial"/>
          <w:sz w:val="22"/>
          <w:szCs w:val="22"/>
        </w:rPr>
        <w:t xml:space="preserve">30 mobilních automatů na výdej jízdenek a </w:t>
      </w:r>
    </w:p>
    <w:p w14:paraId="4CA76186" w14:textId="4F98D0BE" w:rsidR="00BA194F" w:rsidRPr="00ED3D41" w:rsidRDefault="00166A98" w:rsidP="00BA194F">
      <w:pPr>
        <w:jc w:val="both"/>
        <w:outlineLvl w:val="0"/>
        <w:rPr>
          <w:rFonts w:ascii="Arial" w:hAnsi="Arial" w:cs="Arial"/>
          <w:sz w:val="22"/>
          <w:szCs w:val="22"/>
        </w:rPr>
      </w:pPr>
      <w:r>
        <w:rPr>
          <w:rFonts w:ascii="Arial" w:hAnsi="Arial" w:cs="Arial"/>
          <w:sz w:val="22"/>
          <w:szCs w:val="22"/>
        </w:rPr>
        <w:t>5</w:t>
      </w:r>
      <w:r w:rsidR="00B60B69">
        <w:rPr>
          <w:rFonts w:ascii="Arial" w:hAnsi="Arial" w:cs="Arial"/>
          <w:sz w:val="22"/>
          <w:szCs w:val="22"/>
        </w:rPr>
        <w:t xml:space="preserve"> </w:t>
      </w:r>
      <w:r>
        <w:rPr>
          <w:rFonts w:ascii="Arial" w:hAnsi="Arial" w:cs="Arial"/>
          <w:sz w:val="22"/>
          <w:szCs w:val="22"/>
        </w:rPr>
        <w:t>stacionárních automatů na výdej jízdenek</w:t>
      </w:r>
      <w:r w:rsidR="00C24243">
        <w:rPr>
          <w:rFonts w:ascii="Arial" w:hAnsi="Arial" w:cs="Arial"/>
          <w:sz w:val="22"/>
          <w:szCs w:val="22"/>
        </w:rPr>
        <w:t xml:space="preserve"> a </w:t>
      </w:r>
      <w:r w:rsidR="00C242EE" w:rsidRPr="00657A38">
        <w:rPr>
          <w:rFonts w:ascii="Arial" w:hAnsi="Arial" w:cs="Arial"/>
          <w:sz w:val="22"/>
          <w:szCs w:val="22"/>
          <w:u w:val="single"/>
        </w:rPr>
        <w:t xml:space="preserve">všech </w:t>
      </w:r>
      <w:r w:rsidR="00C24243" w:rsidRPr="00657A38">
        <w:rPr>
          <w:rFonts w:ascii="Arial" w:hAnsi="Arial" w:cs="Arial"/>
          <w:sz w:val="22"/>
          <w:szCs w:val="22"/>
          <w:u w:val="single"/>
        </w:rPr>
        <w:t>související</w:t>
      </w:r>
      <w:r w:rsidR="00C242EE" w:rsidRPr="00657A38">
        <w:rPr>
          <w:rFonts w:ascii="Arial" w:hAnsi="Arial" w:cs="Arial"/>
          <w:sz w:val="22"/>
          <w:szCs w:val="22"/>
          <w:u w:val="single"/>
        </w:rPr>
        <w:t>ch</w:t>
      </w:r>
      <w:r w:rsidR="00C24243" w:rsidRPr="00657A38">
        <w:rPr>
          <w:rFonts w:ascii="Arial" w:hAnsi="Arial" w:cs="Arial"/>
          <w:sz w:val="22"/>
          <w:szCs w:val="22"/>
          <w:u w:val="single"/>
        </w:rPr>
        <w:t xml:space="preserve"> plnění</w:t>
      </w:r>
      <w:r w:rsidR="00C242EE">
        <w:rPr>
          <w:rFonts w:ascii="Arial" w:hAnsi="Arial" w:cs="Arial"/>
          <w:sz w:val="22"/>
          <w:szCs w:val="22"/>
        </w:rPr>
        <w:t xml:space="preserve"> uvedených v předmětu smlouvy</w:t>
      </w:r>
      <w:r w:rsidR="00C24243">
        <w:rPr>
          <w:rFonts w:ascii="Arial" w:hAnsi="Arial" w:cs="Arial"/>
          <w:sz w:val="22"/>
          <w:szCs w:val="22"/>
        </w:rPr>
        <w:t>)</w:t>
      </w:r>
      <w:r w:rsidR="00102EC4">
        <w:rPr>
          <w:rFonts w:ascii="Arial" w:hAnsi="Arial" w:cs="Arial"/>
          <w:sz w:val="22"/>
          <w:szCs w:val="22"/>
        </w:rPr>
        <w:t xml:space="preserve"> </w:t>
      </w:r>
      <w:r w:rsidR="00BA194F" w:rsidRPr="00ED3D41">
        <w:rPr>
          <w:rFonts w:ascii="Arial" w:hAnsi="Arial" w:cs="Arial"/>
          <w:sz w:val="22"/>
          <w:szCs w:val="22"/>
        </w:rPr>
        <w:t>obsah</w:t>
      </w:r>
      <w:r w:rsidR="003572B9" w:rsidRPr="00ED3D41">
        <w:rPr>
          <w:rFonts w:ascii="Arial" w:hAnsi="Arial" w:cs="Arial"/>
          <w:sz w:val="22"/>
          <w:szCs w:val="22"/>
        </w:rPr>
        <w:t>uje</w:t>
      </w:r>
      <w:r w:rsidR="00BA194F" w:rsidRPr="00ED3D41">
        <w:rPr>
          <w:rFonts w:ascii="Arial" w:hAnsi="Arial" w:cs="Arial"/>
          <w:sz w:val="22"/>
          <w:szCs w:val="22"/>
        </w:rPr>
        <w:t xml:space="preserve"> ocenění všech položek prací, dodávek, poplatků a jiných </w:t>
      </w:r>
      <w:r w:rsidR="00BA194F" w:rsidRPr="00ED3D41">
        <w:rPr>
          <w:rFonts w:ascii="Arial" w:hAnsi="Arial" w:cs="Arial"/>
          <w:sz w:val="22"/>
          <w:szCs w:val="22"/>
        </w:rPr>
        <w:lastRenderedPageBreak/>
        <w:t>nákladů nezbytných pro řádné a úplné dodání předmětu koupě do místa plnění a řádn</w:t>
      </w:r>
      <w:r w:rsidR="009E722B" w:rsidRPr="00ED3D41">
        <w:rPr>
          <w:rFonts w:ascii="Arial" w:hAnsi="Arial" w:cs="Arial"/>
          <w:sz w:val="22"/>
          <w:szCs w:val="22"/>
        </w:rPr>
        <w:t>é</w:t>
      </w:r>
      <w:r w:rsidR="00BA194F" w:rsidRPr="00ED3D41">
        <w:rPr>
          <w:rFonts w:ascii="Arial" w:hAnsi="Arial" w:cs="Arial"/>
          <w:sz w:val="22"/>
          <w:szCs w:val="22"/>
        </w:rPr>
        <w:t xml:space="preserve"> zajištění záručního servisu</w:t>
      </w:r>
      <w:r w:rsidR="00BC2127">
        <w:rPr>
          <w:rFonts w:ascii="Arial" w:hAnsi="Arial" w:cs="Arial"/>
          <w:sz w:val="22"/>
          <w:szCs w:val="22"/>
        </w:rPr>
        <w:t xml:space="preserve"> a ostatních plnění prodávajícího dle této smlouvy</w:t>
      </w:r>
      <w:r w:rsidR="00BA194F" w:rsidRPr="00ED3D41">
        <w:rPr>
          <w:rFonts w:ascii="Arial" w:hAnsi="Arial" w:cs="Arial"/>
          <w:sz w:val="22"/>
          <w:szCs w:val="22"/>
        </w:rPr>
        <w:t>.</w:t>
      </w:r>
    </w:p>
    <w:bookmarkEnd w:id="8"/>
    <w:p w14:paraId="4C553269" w14:textId="77777777" w:rsidR="00157F67" w:rsidRPr="00ED3D41" w:rsidRDefault="00157F67" w:rsidP="00BA194F">
      <w:pPr>
        <w:jc w:val="both"/>
        <w:outlineLvl w:val="0"/>
        <w:rPr>
          <w:rFonts w:ascii="Arial" w:hAnsi="Arial" w:cs="Arial"/>
          <w:sz w:val="22"/>
          <w:szCs w:val="22"/>
        </w:rPr>
      </w:pPr>
    </w:p>
    <w:p w14:paraId="7B7BD316" w14:textId="1E58AAD2" w:rsidR="00CB381A" w:rsidRPr="00ED3D41" w:rsidRDefault="00CB381A" w:rsidP="00CB381A">
      <w:pPr>
        <w:jc w:val="both"/>
        <w:rPr>
          <w:rFonts w:ascii="Arial" w:hAnsi="Arial" w:cs="Arial"/>
          <w:sz w:val="22"/>
          <w:szCs w:val="22"/>
        </w:rPr>
      </w:pPr>
      <w:r w:rsidRPr="00ED3D41">
        <w:rPr>
          <w:rFonts w:ascii="Arial" w:hAnsi="Arial" w:cs="Arial"/>
          <w:sz w:val="22"/>
          <w:szCs w:val="22"/>
        </w:rPr>
        <w:t xml:space="preserve">Prodávající se zavazuje prodat a kupující se zavazuje koupit </w:t>
      </w:r>
      <w:r w:rsidR="00166A98">
        <w:rPr>
          <w:rFonts w:ascii="Arial" w:hAnsi="Arial" w:cs="Arial"/>
          <w:sz w:val="22"/>
          <w:szCs w:val="22"/>
        </w:rPr>
        <w:t>vybavené automaty</w:t>
      </w:r>
      <w:r w:rsidR="00086363">
        <w:rPr>
          <w:rFonts w:ascii="Arial" w:hAnsi="Arial" w:cs="Arial"/>
          <w:sz w:val="22"/>
          <w:szCs w:val="22"/>
        </w:rPr>
        <w:t xml:space="preserve"> dle technické specifikace</w:t>
      </w:r>
      <w:r w:rsidR="00166A98">
        <w:rPr>
          <w:rFonts w:ascii="Arial" w:hAnsi="Arial" w:cs="Arial"/>
          <w:sz w:val="22"/>
          <w:szCs w:val="22"/>
        </w:rPr>
        <w:t>,</w:t>
      </w:r>
      <w:r w:rsidRPr="00ED3D41">
        <w:rPr>
          <w:rFonts w:ascii="Arial" w:hAnsi="Arial" w:cs="Arial"/>
          <w:sz w:val="22"/>
          <w:szCs w:val="22"/>
        </w:rPr>
        <w:t xml:space="preserve"> v</w:t>
      </w:r>
      <w:r w:rsidR="00166A98">
        <w:rPr>
          <w:rFonts w:ascii="Arial" w:hAnsi="Arial" w:cs="Arial"/>
          <w:sz w:val="22"/>
          <w:szCs w:val="22"/>
        </w:rPr>
        <w:t xml:space="preserve"> daném </w:t>
      </w:r>
      <w:r w:rsidR="003572B9" w:rsidRPr="00ED3D41">
        <w:rPr>
          <w:rFonts w:ascii="Arial" w:hAnsi="Arial" w:cs="Arial"/>
          <w:sz w:val="22"/>
          <w:szCs w:val="22"/>
        </w:rPr>
        <w:t>m</w:t>
      </w:r>
      <w:r w:rsidRPr="00ED3D41">
        <w:rPr>
          <w:rFonts w:ascii="Arial" w:hAnsi="Arial" w:cs="Arial"/>
          <w:sz w:val="22"/>
          <w:szCs w:val="22"/>
        </w:rPr>
        <w:t>nožství</w:t>
      </w:r>
      <w:r w:rsidR="00E14DFE">
        <w:rPr>
          <w:rFonts w:ascii="Arial" w:hAnsi="Arial" w:cs="Arial"/>
          <w:sz w:val="22"/>
          <w:szCs w:val="22"/>
        </w:rPr>
        <w:t xml:space="preserve"> </w:t>
      </w:r>
      <w:r w:rsidR="00166A98">
        <w:rPr>
          <w:rFonts w:ascii="Arial" w:hAnsi="Arial" w:cs="Arial"/>
          <w:sz w:val="22"/>
          <w:szCs w:val="22"/>
        </w:rPr>
        <w:t>a</w:t>
      </w:r>
      <w:r w:rsidRPr="00ED3D41">
        <w:rPr>
          <w:rFonts w:ascii="Arial" w:hAnsi="Arial" w:cs="Arial"/>
          <w:sz w:val="22"/>
          <w:szCs w:val="22"/>
        </w:rPr>
        <w:t xml:space="preserve"> za </w:t>
      </w:r>
      <w:r w:rsidR="00C24243">
        <w:rPr>
          <w:rFonts w:ascii="Arial" w:hAnsi="Arial" w:cs="Arial"/>
          <w:sz w:val="22"/>
          <w:szCs w:val="22"/>
        </w:rPr>
        <w:t xml:space="preserve">níže </w:t>
      </w:r>
      <w:r w:rsidRPr="00ED3D41">
        <w:rPr>
          <w:rFonts w:ascii="Arial" w:hAnsi="Arial" w:cs="Arial"/>
          <w:sz w:val="22"/>
          <w:szCs w:val="22"/>
        </w:rPr>
        <w:t>uvedenou cenu:</w:t>
      </w:r>
    </w:p>
    <w:p w14:paraId="27E2CFEE" w14:textId="77777777" w:rsidR="00B4786B" w:rsidRPr="00ED3D41" w:rsidRDefault="00B4786B" w:rsidP="00BA194F">
      <w:pPr>
        <w:jc w:val="both"/>
        <w:outlineLvl w:val="0"/>
        <w:rPr>
          <w:rFonts w:ascii="Arial" w:hAnsi="Arial" w:cs="Arial"/>
          <w:sz w:val="20"/>
        </w:rPr>
      </w:pPr>
    </w:p>
    <w:p w14:paraId="15747A36" w14:textId="77777777" w:rsidR="007F2679" w:rsidRPr="00ED3D41" w:rsidRDefault="007F2679" w:rsidP="007F2679">
      <w:pPr>
        <w:jc w:val="both"/>
        <w:outlineLvl w:val="0"/>
        <w:rPr>
          <w:rFonts w:ascii="Arial" w:hAnsi="Arial" w:cs="Arial"/>
          <w:sz w:val="22"/>
          <w:szCs w:val="22"/>
        </w:rPr>
      </w:pPr>
      <w:bookmarkStart w:id="9" w:name="OLE_LINK13"/>
    </w:p>
    <w:tbl>
      <w:tblPr>
        <w:tblW w:w="9498" w:type="dxa"/>
        <w:tblInd w:w="7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2694"/>
        <w:gridCol w:w="1275"/>
        <w:gridCol w:w="993"/>
        <w:gridCol w:w="1417"/>
        <w:gridCol w:w="1418"/>
        <w:gridCol w:w="1701"/>
      </w:tblGrid>
      <w:tr w:rsidR="00872A8B" w14:paraId="094E60E6" w14:textId="77777777" w:rsidTr="00872A8B">
        <w:tc>
          <w:tcPr>
            <w:tcW w:w="2694" w:type="dxa"/>
            <w:tcBorders>
              <w:top w:val="single" w:sz="12" w:space="0" w:color="000000"/>
              <w:left w:val="single" w:sz="12" w:space="0" w:color="000000"/>
              <w:bottom w:val="single" w:sz="12" w:space="0" w:color="000000"/>
              <w:right w:val="single" w:sz="6" w:space="0" w:color="000000"/>
            </w:tcBorders>
            <w:hideMark/>
          </w:tcPr>
          <w:bookmarkEnd w:id="9"/>
          <w:p w14:paraId="25C123F4" w14:textId="77777777" w:rsidR="00872A8B" w:rsidRDefault="00872A8B" w:rsidP="00F224F7">
            <w:pPr>
              <w:jc w:val="center"/>
              <w:rPr>
                <w:rFonts w:ascii="Arial" w:hAnsi="Arial" w:cs="Arial"/>
                <w:sz w:val="20"/>
              </w:rPr>
            </w:pPr>
            <w:r>
              <w:rPr>
                <w:rFonts w:ascii="Arial" w:hAnsi="Arial" w:cs="Arial"/>
                <w:sz w:val="20"/>
              </w:rPr>
              <w:t>Druh výrobku</w:t>
            </w:r>
          </w:p>
        </w:tc>
        <w:tc>
          <w:tcPr>
            <w:tcW w:w="1275" w:type="dxa"/>
            <w:tcBorders>
              <w:top w:val="single" w:sz="12" w:space="0" w:color="000000"/>
              <w:left w:val="single" w:sz="6" w:space="0" w:color="000000"/>
              <w:bottom w:val="single" w:sz="12" w:space="0" w:color="000000"/>
              <w:right w:val="single" w:sz="6" w:space="0" w:color="000000"/>
            </w:tcBorders>
          </w:tcPr>
          <w:p w14:paraId="7AE145FE" w14:textId="025AAA05" w:rsidR="00872A8B" w:rsidRDefault="00872A8B" w:rsidP="00F224F7">
            <w:pPr>
              <w:jc w:val="center"/>
              <w:rPr>
                <w:rFonts w:ascii="Arial" w:hAnsi="Arial" w:cs="Arial"/>
                <w:sz w:val="20"/>
              </w:rPr>
            </w:pPr>
            <w:r>
              <w:rPr>
                <w:rFonts w:ascii="Arial" w:hAnsi="Arial" w:cs="Arial"/>
                <w:sz w:val="20"/>
              </w:rPr>
              <w:t>Cena bez DPH 1 kusu</w:t>
            </w:r>
          </w:p>
        </w:tc>
        <w:tc>
          <w:tcPr>
            <w:tcW w:w="993" w:type="dxa"/>
            <w:tcBorders>
              <w:top w:val="single" w:sz="12" w:space="0" w:color="000000"/>
              <w:left w:val="single" w:sz="6" w:space="0" w:color="000000"/>
              <w:bottom w:val="single" w:sz="12" w:space="0" w:color="000000"/>
              <w:right w:val="single" w:sz="6" w:space="0" w:color="000000"/>
            </w:tcBorders>
            <w:hideMark/>
          </w:tcPr>
          <w:p w14:paraId="7D8D053A" w14:textId="650E9119" w:rsidR="00872A8B" w:rsidRDefault="00872A8B" w:rsidP="00F224F7">
            <w:pPr>
              <w:jc w:val="center"/>
              <w:rPr>
                <w:rFonts w:ascii="Arial" w:hAnsi="Arial" w:cs="Arial"/>
                <w:sz w:val="20"/>
              </w:rPr>
            </w:pPr>
            <w:r>
              <w:rPr>
                <w:rFonts w:ascii="Arial" w:hAnsi="Arial" w:cs="Arial"/>
                <w:sz w:val="20"/>
              </w:rPr>
              <w:t>Množství v kusech</w:t>
            </w:r>
          </w:p>
        </w:tc>
        <w:tc>
          <w:tcPr>
            <w:tcW w:w="1417" w:type="dxa"/>
            <w:tcBorders>
              <w:top w:val="single" w:sz="12" w:space="0" w:color="000000"/>
              <w:left w:val="single" w:sz="6" w:space="0" w:color="000000"/>
              <w:bottom w:val="single" w:sz="12" w:space="0" w:color="000000"/>
              <w:right w:val="single" w:sz="6" w:space="0" w:color="000000"/>
            </w:tcBorders>
            <w:hideMark/>
          </w:tcPr>
          <w:p w14:paraId="260E8E1D" w14:textId="2609C580" w:rsidR="00872A8B" w:rsidRDefault="00872A8B" w:rsidP="00F224F7">
            <w:pPr>
              <w:jc w:val="center"/>
              <w:rPr>
                <w:rFonts w:ascii="Arial" w:hAnsi="Arial" w:cs="Arial"/>
                <w:sz w:val="20"/>
                <w:highlight w:val="yellow"/>
              </w:rPr>
            </w:pPr>
            <w:r>
              <w:rPr>
                <w:rFonts w:ascii="Arial" w:hAnsi="Arial" w:cs="Arial"/>
                <w:sz w:val="20"/>
              </w:rPr>
              <w:t xml:space="preserve">Kupní cena bez DPH </w:t>
            </w:r>
          </w:p>
        </w:tc>
        <w:tc>
          <w:tcPr>
            <w:tcW w:w="1418" w:type="dxa"/>
            <w:tcBorders>
              <w:top w:val="single" w:sz="12" w:space="0" w:color="000000"/>
              <w:left w:val="single" w:sz="6" w:space="0" w:color="000000"/>
              <w:bottom w:val="single" w:sz="12" w:space="0" w:color="000000"/>
              <w:right w:val="single" w:sz="6" w:space="0" w:color="000000"/>
            </w:tcBorders>
            <w:hideMark/>
          </w:tcPr>
          <w:p w14:paraId="176EB4BF" w14:textId="77777777" w:rsidR="00872A8B" w:rsidRDefault="00872A8B" w:rsidP="00F224F7">
            <w:pPr>
              <w:jc w:val="center"/>
              <w:rPr>
                <w:rFonts w:ascii="Arial" w:hAnsi="Arial" w:cs="Arial"/>
                <w:sz w:val="20"/>
              </w:rPr>
            </w:pPr>
            <w:bookmarkStart w:id="10" w:name="OLE_LINK23"/>
            <w:bookmarkStart w:id="11" w:name="OLE_LINK40"/>
            <w:r>
              <w:rPr>
                <w:rFonts w:ascii="Arial" w:hAnsi="Arial" w:cs="Arial"/>
                <w:sz w:val="20"/>
              </w:rPr>
              <w:t xml:space="preserve">Výše DPH </w:t>
            </w:r>
            <w:bookmarkEnd w:id="10"/>
            <w:bookmarkEnd w:id="11"/>
          </w:p>
        </w:tc>
        <w:tc>
          <w:tcPr>
            <w:tcW w:w="1701" w:type="dxa"/>
            <w:tcBorders>
              <w:top w:val="single" w:sz="12" w:space="0" w:color="000000"/>
              <w:left w:val="single" w:sz="6" w:space="0" w:color="000000"/>
              <w:bottom w:val="single" w:sz="12" w:space="0" w:color="000000"/>
              <w:right w:val="single" w:sz="12" w:space="0" w:color="000000"/>
            </w:tcBorders>
            <w:hideMark/>
          </w:tcPr>
          <w:p w14:paraId="0D18BE6F" w14:textId="4C896F1B" w:rsidR="00872A8B" w:rsidRDefault="00872A8B" w:rsidP="00F224F7">
            <w:pPr>
              <w:jc w:val="center"/>
              <w:rPr>
                <w:rFonts w:ascii="Arial" w:hAnsi="Arial" w:cs="Arial"/>
                <w:sz w:val="20"/>
                <w:highlight w:val="yellow"/>
              </w:rPr>
            </w:pPr>
            <w:r>
              <w:rPr>
                <w:rFonts w:ascii="Arial" w:hAnsi="Arial" w:cs="Arial"/>
                <w:sz w:val="20"/>
              </w:rPr>
              <w:t xml:space="preserve">Kupní cena včetně DPH </w:t>
            </w:r>
          </w:p>
        </w:tc>
      </w:tr>
      <w:tr w:rsidR="00872A8B" w:rsidRPr="00415EF4" w14:paraId="4F75213C" w14:textId="77777777" w:rsidTr="00872A8B">
        <w:tc>
          <w:tcPr>
            <w:tcW w:w="2694" w:type="dxa"/>
            <w:tcBorders>
              <w:top w:val="single" w:sz="6" w:space="0" w:color="000000"/>
              <w:left w:val="single" w:sz="12" w:space="0" w:color="000000"/>
              <w:bottom w:val="single" w:sz="4" w:space="0" w:color="auto"/>
              <w:right w:val="single" w:sz="6" w:space="0" w:color="000000"/>
            </w:tcBorders>
            <w:hideMark/>
          </w:tcPr>
          <w:p w14:paraId="775BE6FD" w14:textId="471EB2E9" w:rsidR="00872A8B" w:rsidRPr="00415EF4" w:rsidRDefault="00872A8B" w:rsidP="00461DAE">
            <w:pPr>
              <w:rPr>
                <w:rFonts w:ascii="Arial" w:hAnsi="Arial" w:cs="Arial"/>
                <w:sz w:val="20"/>
              </w:rPr>
            </w:pPr>
            <w:bookmarkStart w:id="12" w:name="OLE_LINK44"/>
            <w:bookmarkStart w:id="13" w:name="OLE_LINK45"/>
            <w:bookmarkStart w:id="14" w:name="OLE_LINK56"/>
            <w:bookmarkStart w:id="15" w:name="OLE_LINK41"/>
            <w:r>
              <w:rPr>
                <w:rFonts w:ascii="Arial" w:hAnsi="Arial" w:cs="Arial"/>
                <w:sz w:val="20"/>
              </w:rPr>
              <w:t>mobilní automat</w:t>
            </w:r>
            <w:r w:rsidRPr="00415EF4">
              <w:rPr>
                <w:rFonts w:ascii="Arial" w:hAnsi="Arial" w:cs="Arial"/>
                <w:sz w:val="20"/>
              </w:rPr>
              <w:t xml:space="preserve"> </w:t>
            </w:r>
            <w:r>
              <w:rPr>
                <w:rFonts w:ascii="Arial" w:hAnsi="Arial" w:cs="Arial"/>
                <w:sz w:val="20"/>
              </w:rPr>
              <w:t>n</w:t>
            </w:r>
            <w:r w:rsidRPr="00415EF4">
              <w:rPr>
                <w:rFonts w:ascii="Arial" w:hAnsi="Arial" w:cs="Arial"/>
                <w:sz w:val="20"/>
              </w:rPr>
              <w:t xml:space="preserve">a </w:t>
            </w:r>
            <w:r>
              <w:rPr>
                <w:rFonts w:ascii="Arial" w:hAnsi="Arial" w:cs="Arial"/>
                <w:sz w:val="20"/>
              </w:rPr>
              <w:t>výdej jízdenek</w:t>
            </w:r>
            <w:r>
              <w:rPr>
                <w:rFonts w:ascii="Arial" w:hAnsi="Arial" w:cs="Arial"/>
                <w:sz w:val="22"/>
                <w:szCs w:val="22"/>
              </w:rPr>
              <w:t xml:space="preserve"> </w:t>
            </w:r>
          </w:p>
        </w:tc>
        <w:tc>
          <w:tcPr>
            <w:tcW w:w="1275" w:type="dxa"/>
            <w:tcBorders>
              <w:top w:val="single" w:sz="6" w:space="0" w:color="000000"/>
              <w:left w:val="single" w:sz="6" w:space="0" w:color="000000"/>
              <w:bottom w:val="single" w:sz="4" w:space="0" w:color="auto"/>
              <w:right w:val="single" w:sz="6" w:space="0" w:color="000000"/>
            </w:tcBorders>
          </w:tcPr>
          <w:p w14:paraId="56AE1923" w14:textId="32FA0D83" w:rsidR="00872A8B" w:rsidRDefault="00872A8B" w:rsidP="00F224F7">
            <w:pPr>
              <w:jc w:val="center"/>
              <w:rPr>
                <w:rFonts w:ascii="Arial" w:hAnsi="Arial" w:cs="Arial"/>
                <w:sz w:val="20"/>
              </w:rPr>
            </w:pPr>
            <w:r w:rsidRPr="008E74FE">
              <w:rPr>
                <w:rFonts w:ascii="Arial" w:hAnsi="Arial" w:cs="Arial"/>
                <w:b/>
                <w:sz w:val="20"/>
                <w:highlight w:val="yellow"/>
              </w:rPr>
              <w:t>[DOPLNÍ ÚČASTNÍK]</w:t>
            </w:r>
            <w:r w:rsidRPr="008E74FE">
              <w:rPr>
                <w:rFonts w:ascii="Arial" w:hAnsi="Arial" w:cs="Arial"/>
                <w:b/>
                <w:sz w:val="20"/>
              </w:rPr>
              <w:t>,- Kč</w:t>
            </w:r>
          </w:p>
        </w:tc>
        <w:tc>
          <w:tcPr>
            <w:tcW w:w="993" w:type="dxa"/>
            <w:tcBorders>
              <w:top w:val="single" w:sz="6" w:space="0" w:color="000000"/>
              <w:left w:val="single" w:sz="6" w:space="0" w:color="000000"/>
              <w:bottom w:val="single" w:sz="4" w:space="0" w:color="auto"/>
              <w:right w:val="single" w:sz="6" w:space="0" w:color="000000"/>
            </w:tcBorders>
            <w:hideMark/>
          </w:tcPr>
          <w:p w14:paraId="1BB9829B" w14:textId="2F472047" w:rsidR="00872A8B" w:rsidRPr="00415EF4" w:rsidRDefault="00872A8B" w:rsidP="00F224F7">
            <w:pPr>
              <w:jc w:val="center"/>
              <w:rPr>
                <w:rFonts w:ascii="Arial" w:hAnsi="Arial" w:cs="Arial"/>
                <w:sz w:val="20"/>
              </w:rPr>
            </w:pPr>
            <w:r>
              <w:rPr>
                <w:rFonts w:ascii="Arial" w:hAnsi="Arial" w:cs="Arial"/>
                <w:sz w:val="20"/>
              </w:rPr>
              <w:t xml:space="preserve">30 </w:t>
            </w:r>
          </w:p>
        </w:tc>
        <w:tc>
          <w:tcPr>
            <w:tcW w:w="1417" w:type="dxa"/>
            <w:tcBorders>
              <w:top w:val="single" w:sz="6" w:space="0" w:color="000000"/>
              <w:left w:val="single" w:sz="6" w:space="0" w:color="000000"/>
              <w:bottom w:val="single" w:sz="4" w:space="0" w:color="auto"/>
              <w:right w:val="single" w:sz="6" w:space="0" w:color="000000"/>
            </w:tcBorders>
            <w:hideMark/>
          </w:tcPr>
          <w:p w14:paraId="36D4302D" w14:textId="5F83C363" w:rsidR="00872A8B" w:rsidRPr="00415EF4" w:rsidRDefault="00872A8B" w:rsidP="00BD298E">
            <w:pPr>
              <w:rPr>
                <w:rFonts w:ascii="Arial" w:hAnsi="Arial" w:cs="Arial"/>
                <w:sz w:val="20"/>
              </w:rPr>
            </w:pPr>
            <w:bookmarkStart w:id="16" w:name="OLE_LINK46"/>
            <w:r w:rsidRPr="008E74FE">
              <w:rPr>
                <w:rFonts w:ascii="Arial" w:hAnsi="Arial" w:cs="Arial"/>
                <w:b/>
                <w:sz w:val="20"/>
                <w:highlight w:val="yellow"/>
              </w:rPr>
              <w:t>[DOPLNÍ ÚČASTNÍK]</w:t>
            </w:r>
            <w:r w:rsidRPr="008E74FE">
              <w:rPr>
                <w:rFonts w:ascii="Arial" w:hAnsi="Arial" w:cs="Arial"/>
                <w:b/>
                <w:sz w:val="20"/>
              </w:rPr>
              <w:t>,- Kč</w:t>
            </w:r>
            <w:bookmarkEnd w:id="16"/>
          </w:p>
        </w:tc>
        <w:tc>
          <w:tcPr>
            <w:tcW w:w="1418" w:type="dxa"/>
            <w:tcBorders>
              <w:top w:val="single" w:sz="6" w:space="0" w:color="000000"/>
              <w:left w:val="single" w:sz="6" w:space="0" w:color="000000"/>
              <w:bottom w:val="single" w:sz="4" w:space="0" w:color="auto"/>
              <w:right w:val="single" w:sz="6" w:space="0" w:color="000000"/>
            </w:tcBorders>
            <w:hideMark/>
          </w:tcPr>
          <w:p w14:paraId="05490D36" w14:textId="5254A1DF" w:rsidR="00872A8B" w:rsidRPr="00415EF4" w:rsidRDefault="00872A8B" w:rsidP="00BD298E">
            <w:pPr>
              <w:rPr>
                <w:rFonts w:ascii="Arial" w:hAnsi="Arial" w:cs="Arial"/>
                <w:sz w:val="20"/>
              </w:rPr>
            </w:pPr>
            <w:r w:rsidRPr="008E74FE">
              <w:rPr>
                <w:rFonts w:ascii="Arial" w:hAnsi="Arial" w:cs="Arial"/>
                <w:b/>
                <w:sz w:val="20"/>
                <w:highlight w:val="yellow"/>
              </w:rPr>
              <w:t>[DOPLNÍ ÚČASTNÍK]</w:t>
            </w:r>
            <w:r w:rsidRPr="008E74FE">
              <w:rPr>
                <w:rFonts w:ascii="Arial" w:hAnsi="Arial" w:cs="Arial"/>
                <w:b/>
                <w:sz w:val="20"/>
              </w:rPr>
              <w:t>,- Kč</w:t>
            </w:r>
          </w:p>
        </w:tc>
        <w:tc>
          <w:tcPr>
            <w:tcW w:w="1701" w:type="dxa"/>
            <w:tcBorders>
              <w:top w:val="single" w:sz="6" w:space="0" w:color="000000"/>
              <w:left w:val="single" w:sz="6" w:space="0" w:color="000000"/>
              <w:bottom w:val="single" w:sz="4" w:space="0" w:color="auto"/>
              <w:right w:val="single" w:sz="12" w:space="0" w:color="000000"/>
            </w:tcBorders>
            <w:hideMark/>
          </w:tcPr>
          <w:p w14:paraId="5E8C8271" w14:textId="1621A85B" w:rsidR="00872A8B" w:rsidRPr="00415EF4" w:rsidRDefault="00872A8B" w:rsidP="00BD298E">
            <w:pPr>
              <w:rPr>
                <w:rFonts w:ascii="Arial" w:hAnsi="Arial" w:cs="Arial"/>
                <w:sz w:val="20"/>
              </w:rPr>
            </w:pPr>
            <w:r w:rsidRPr="008E74FE">
              <w:rPr>
                <w:rFonts w:ascii="Arial" w:hAnsi="Arial" w:cs="Arial"/>
                <w:b/>
                <w:sz w:val="20"/>
                <w:highlight w:val="yellow"/>
              </w:rPr>
              <w:t>[DOPLNÍ ÚČASTNÍK]</w:t>
            </w:r>
            <w:r w:rsidRPr="008E74FE">
              <w:rPr>
                <w:rFonts w:ascii="Arial" w:hAnsi="Arial" w:cs="Arial"/>
                <w:b/>
                <w:sz w:val="20"/>
              </w:rPr>
              <w:t>,- Kč</w:t>
            </w:r>
          </w:p>
        </w:tc>
      </w:tr>
      <w:bookmarkEnd w:id="12"/>
      <w:bookmarkEnd w:id="13"/>
      <w:tr w:rsidR="00872A8B" w:rsidRPr="00415EF4" w14:paraId="61800197" w14:textId="77777777" w:rsidTr="00872A8B">
        <w:tc>
          <w:tcPr>
            <w:tcW w:w="2694" w:type="dxa"/>
            <w:tcBorders>
              <w:top w:val="single" w:sz="4" w:space="0" w:color="auto"/>
              <w:left w:val="single" w:sz="12" w:space="0" w:color="000000"/>
              <w:bottom w:val="single" w:sz="4" w:space="0" w:color="auto"/>
              <w:right w:val="single" w:sz="6" w:space="0" w:color="000000"/>
            </w:tcBorders>
          </w:tcPr>
          <w:p w14:paraId="2FDBD185" w14:textId="0545CA55" w:rsidR="00872A8B" w:rsidRDefault="00872A8B" w:rsidP="00F224F7">
            <w:pPr>
              <w:rPr>
                <w:rFonts w:ascii="Arial" w:hAnsi="Arial" w:cs="Arial"/>
                <w:sz w:val="20"/>
              </w:rPr>
            </w:pPr>
            <w:r>
              <w:rPr>
                <w:rFonts w:ascii="Arial" w:hAnsi="Arial" w:cs="Arial"/>
                <w:sz w:val="20"/>
              </w:rPr>
              <w:t>základnová deska pro mobilní automaty</w:t>
            </w:r>
          </w:p>
        </w:tc>
        <w:tc>
          <w:tcPr>
            <w:tcW w:w="1275" w:type="dxa"/>
            <w:tcBorders>
              <w:top w:val="single" w:sz="4" w:space="0" w:color="auto"/>
              <w:left w:val="single" w:sz="6" w:space="0" w:color="000000"/>
              <w:bottom w:val="single" w:sz="4" w:space="0" w:color="auto"/>
              <w:right w:val="single" w:sz="6" w:space="0" w:color="000000"/>
            </w:tcBorders>
          </w:tcPr>
          <w:p w14:paraId="5DC799A1" w14:textId="3DE51C27" w:rsidR="00872A8B" w:rsidRDefault="00872A8B" w:rsidP="00F224F7">
            <w:pPr>
              <w:jc w:val="center"/>
              <w:rPr>
                <w:rFonts w:ascii="Arial" w:hAnsi="Arial" w:cs="Arial"/>
                <w:sz w:val="20"/>
              </w:rPr>
            </w:pPr>
            <w:r w:rsidRPr="008E74FE">
              <w:rPr>
                <w:rFonts w:ascii="Arial" w:hAnsi="Arial" w:cs="Arial"/>
                <w:b/>
                <w:sz w:val="20"/>
                <w:highlight w:val="yellow"/>
              </w:rPr>
              <w:t>[DOPLNÍ ÚČASTNÍK]</w:t>
            </w:r>
            <w:r w:rsidRPr="008E74FE">
              <w:rPr>
                <w:rFonts w:ascii="Arial" w:hAnsi="Arial" w:cs="Arial"/>
                <w:b/>
                <w:sz w:val="20"/>
              </w:rPr>
              <w:t>,- Kč</w:t>
            </w:r>
          </w:p>
        </w:tc>
        <w:tc>
          <w:tcPr>
            <w:tcW w:w="993" w:type="dxa"/>
            <w:tcBorders>
              <w:top w:val="single" w:sz="4" w:space="0" w:color="auto"/>
              <w:left w:val="single" w:sz="6" w:space="0" w:color="000000"/>
              <w:bottom w:val="single" w:sz="4" w:space="0" w:color="auto"/>
              <w:right w:val="single" w:sz="6" w:space="0" w:color="000000"/>
            </w:tcBorders>
          </w:tcPr>
          <w:p w14:paraId="1F019623" w14:textId="70072948" w:rsidR="00872A8B" w:rsidRDefault="00872A8B" w:rsidP="00F224F7">
            <w:pPr>
              <w:jc w:val="center"/>
              <w:rPr>
                <w:rFonts w:ascii="Arial" w:hAnsi="Arial" w:cs="Arial"/>
                <w:sz w:val="20"/>
              </w:rPr>
            </w:pPr>
            <w:r>
              <w:rPr>
                <w:rFonts w:ascii="Arial" w:hAnsi="Arial" w:cs="Arial"/>
                <w:sz w:val="20"/>
              </w:rPr>
              <w:t>30</w:t>
            </w:r>
          </w:p>
        </w:tc>
        <w:tc>
          <w:tcPr>
            <w:tcW w:w="1417" w:type="dxa"/>
            <w:tcBorders>
              <w:top w:val="single" w:sz="4" w:space="0" w:color="auto"/>
              <w:left w:val="single" w:sz="6" w:space="0" w:color="000000"/>
              <w:bottom w:val="single" w:sz="4" w:space="0" w:color="auto"/>
              <w:right w:val="single" w:sz="6" w:space="0" w:color="000000"/>
            </w:tcBorders>
          </w:tcPr>
          <w:p w14:paraId="1AE986BF" w14:textId="59E57AEB" w:rsidR="00872A8B" w:rsidRPr="008E74FE" w:rsidRDefault="00872A8B" w:rsidP="00BD298E">
            <w:pPr>
              <w:rPr>
                <w:rFonts w:ascii="Arial" w:hAnsi="Arial" w:cs="Arial"/>
                <w:b/>
                <w:sz w:val="20"/>
                <w:highlight w:val="yellow"/>
              </w:rPr>
            </w:pPr>
            <w:r w:rsidRPr="008E74FE">
              <w:rPr>
                <w:rFonts w:ascii="Arial" w:hAnsi="Arial" w:cs="Arial"/>
                <w:b/>
                <w:sz w:val="20"/>
                <w:highlight w:val="yellow"/>
              </w:rPr>
              <w:t>[DOPLNÍ ÚČASTNÍK]</w:t>
            </w:r>
            <w:r w:rsidRPr="008E74FE">
              <w:rPr>
                <w:rFonts w:ascii="Arial" w:hAnsi="Arial" w:cs="Arial"/>
                <w:b/>
                <w:sz w:val="20"/>
              </w:rPr>
              <w:t>,- Kč</w:t>
            </w:r>
          </w:p>
        </w:tc>
        <w:tc>
          <w:tcPr>
            <w:tcW w:w="1418" w:type="dxa"/>
            <w:tcBorders>
              <w:top w:val="single" w:sz="4" w:space="0" w:color="auto"/>
              <w:left w:val="single" w:sz="6" w:space="0" w:color="000000"/>
              <w:bottom w:val="single" w:sz="4" w:space="0" w:color="auto"/>
              <w:right w:val="single" w:sz="6" w:space="0" w:color="000000"/>
            </w:tcBorders>
          </w:tcPr>
          <w:p w14:paraId="0BE3128D" w14:textId="53A97A5D" w:rsidR="00872A8B" w:rsidRPr="008E74FE" w:rsidRDefault="00872A8B" w:rsidP="00BD298E">
            <w:pPr>
              <w:rPr>
                <w:rFonts w:ascii="Arial" w:hAnsi="Arial" w:cs="Arial"/>
                <w:b/>
                <w:sz w:val="20"/>
                <w:highlight w:val="yellow"/>
              </w:rPr>
            </w:pPr>
            <w:r w:rsidRPr="008E74FE">
              <w:rPr>
                <w:rFonts w:ascii="Arial" w:hAnsi="Arial" w:cs="Arial"/>
                <w:b/>
                <w:sz w:val="20"/>
                <w:highlight w:val="yellow"/>
              </w:rPr>
              <w:t>[DOPLNÍ ÚČASTNÍK]</w:t>
            </w:r>
            <w:r w:rsidRPr="008E74FE">
              <w:rPr>
                <w:rFonts w:ascii="Arial" w:hAnsi="Arial" w:cs="Arial"/>
                <w:b/>
                <w:sz w:val="20"/>
              </w:rPr>
              <w:t>,- Kč</w:t>
            </w:r>
          </w:p>
        </w:tc>
        <w:tc>
          <w:tcPr>
            <w:tcW w:w="1701" w:type="dxa"/>
            <w:tcBorders>
              <w:top w:val="single" w:sz="4" w:space="0" w:color="auto"/>
              <w:left w:val="single" w:sz="6" w:space="0" w:color="000000"/>
              <w:bottom w:val="single" w:sz="4" w:space="0" w:color="auto"/>
              <w:right w:val="single" w:sz="12" w:space="0" w:color="000000"/>
            </w:tcBorders>
          </w:tcPr>
          <w:p w14:paraId="214B5170" w14:textId="27C81854" w:rsidR="00872A8B" w:rsidRPr="008E74FE" w:rsidRDefault="00872A8B" w:rsidP="00BD298E">
            <w:pPr>
              <w:rPr>
                <w:rFonts w:ascii="Arial" w:hAnsi="Arial" w:cs="Arial"/>
                <w:b/>
                <w:sz w:val="20"/>
                <w:highlight w:val="yellow"/>
              </w:rPr>
            </w:pPr>
            <w:r w:rsidRPr="008E74FE">
              <w:rPr>
                <w:rFonts w:ascii="Arial" w:hAnsi="Arial" w:cs="Arial"/>
                <w:b/>
                <w:sz w:val="20"/>
                <w:highlight w:val="yellow"/>
              </w:rPr>
              <w:t>[DOPLNÍ ÚČASTNÍK]</w:t>
            </w:r>
            <w:r w:rsidRPr="008E74FE">
              <w:rPr>
                <w:rFonts w:ascii="Arial" w:hAnsi="Arial" w:cs="Arial"/>
                <w:b/>
                <w:sz w:val="20"/>
              </w:rPr>
              <w:t>,- Kč</w:t>
            </w:r>
          </w:p>
        </w:tc>
      </w:tr>
      <w:tr w:rsidR="00872A8B" w:rsidRPr="00415EF4" w14:paraId="6BDFA504" w14:textId="77777777" w:rsidTr="00872A8B">
        <w:tc>
          <w:tcPr>
            <w:tcW w:w="2694" w:type="dxa"/>
            <w:tcBorders>
              <w:top w:val="single" w:sz="4" w:space="0" w:color="auto"/>
              <w:left w:val="single" w:sz="12" w:space="0" w:color="000000"/>
              <w:bottom w:val="single" w:sz="4" w:space="0" w:color="auto"/>
              <w:right w:val="single" w:sz="6" w:space="0" w:color="000000"/>
            </w:tcBorders>
          </w:tcPr>
          <w:p w14:paraId="303A57F8" w14:textId="5A7F979D" w:rsidR="00872A8B" w:rsidRDefault="00872A8B" w:rsidP="00F224F7">
            <w:pPr>
              <w:rPr>
                <w:rFonts w:ascii="Arial" w:hAnsi="Arial" w:cs="Arial"/>
                <w:sz w:val="20"/>
              </w:rPr>
            </w:pPr>
            <w:r>
              <w:rPr>
                <w:rFonts w:ascii="Arial" w:hAnsi="Arial" w:cs="Arial"/>
                <w:sz w:val="20"/>
              </w:rPr>
              <w:t>stacionární automat</w:t>
            </w:r>
            <w:r w:rsidRPr="00415EF4">
              <w:rPr>
                <w:rFonts w:ascii="Arial" w:hAnsi="Arial" w:cs="Arial"/>
                <w:sz w:val="20"/>
              </w:rPr>
              <w:t xml:space="preserve"> </w:t>
            </w:r>
            <w:r>
              <w:rPr>
                <w:rFonts w:ascii="Arial" w:hAnsi="Arial" w:cs="Arial"/>
                <w:sz w:val="20"/>
              </w:rPr>
              <w:t>na výdej jízdenek včetně kotvících šroubů</w:t>
            </w:r>
          </w:p>
        </w:tc>
        <w:tc>
          <w:tcPr>
            <w:tcW w:w="1275" w:type="dxa"/>
            <w:tcBorders>
              <w:top w:val="single" w:sz="4" w:space="0" w:color="auto"/>
              <w:left w:val="single" w:sz="6" w:space="0" w:color="000000"/>
              <w:bottom w:val="single" w:sz="4" w:space="0" w:color="auto"/>
              <w:right w:val="single" w:sz="6" w:space="0" w:color="000000"/>
            </w:tcBorders>
          </w:tcPr>
          <w:p w14:paraId="19F713B0" w14:textId="1975DB89" w:rsidR="00872A8B" w:rsidRDefault="00872A8B" w:rsidP="00F224F7">
            <w:pPr>
              <w:jc w:val="center"/>
              <w:rPr>
                <w:rFonts w:ascii="Arial" w:hAnsi="Arial" w:cs="Arial"/>
                <w:sz w:val="20"/>
              </w:rPr>
            </w:pPr>
            <w:r w:rsidRPr="008E74FE">
              <w:rPr>
                <w:rFonts w:ascii="Arial" w:hAnsi="Arial" w:cs="Arial"/>
                <w:b/>
                <w:sz w:val="20"/>
                <w:highlight w:val="yellow"/>
              </w:rPr>
              <w:t>[DOPLNÍ ÚČASTNÍK]</w:t>
            </w:r>
            <w:r w:rsidRPr="008E74FE">
              <w:rPr>
                <w:rFonts w:ascii="Arial" w:hAnsi="Arial" w:cs="Arial"/>
                <w:b/>
                <w:sz w:val="20"/>
              </w:rPr>
              <w:t>,- Kč</w:t>
            </w:r>
          </w:p>
        </w:tc>
        <w:tc>
          <w:tcPr>
            <w:tcW w:w="993" w:type="dxa"/>
            <w:tcBorders>
              <w:top w:val="single" w:sz="4" w:space="0" w:color="auto"/>
              <w:left w:val="single" w:sz="6" w:space="0" w:color="000000"/>
              <w:bottom w:val="single" w:sz="4" w:space="0" w:color="auto"/>
              <w:right w:val="single" w:sz="6" w:space="0" w:color="000000"/>
            </w:tcBorders>
          </w:tcPr>
          <w:p w14:paraId="494D81EF" w14:textId="4D5D93AC" w:rsidR="00872A8B" w:rsidRPr="00415EF4" w:rsidRDefault="00872A8B" w:rsidP="00F224F7">
            <w:pPr>
              <w:jc w:val="center"/>
              <w:rPr>
                <w:rFonts w:ascii="Arial" w:hAnsi="Arial" w:cs="Arial"/>
                <w:sz w:val="20"/>
              </w:rPr>
            </w:pPr>
            <w:r>
              <w:rPr>
                <w:rFonts w:ascii="Arial" w:hAnsi="Arial" w:cs="Arial"/>
                <w:sz w:val="20"/>
              </w:rPr>
              <w:t>5</w:t>
            </w:r>
          </w:p>
        </w:tc>
        <w:tc>
          <w:tcPr>
            <w:tcW w:w="1417" w:type="dxa"/>
            <w:tcBorders>
              <w:top w:val="single" w:sz="4" w:space="0" w:color="auto"/>
              <w:left w:val="single" w:sz="6" w:space="0" w:color="000000"/>
              <w:bottom w:val="single" w:sz="4" w:space="0" w:color="auto"/>
              <w:right w:val="single" w:sz="6" w:space="0" w:color="000000"/>
            </w:tcBorders>
          </w:tcPr>
          <w:p w14:paraId="3D7E9A8C" w14:textId="367C197D" w:rsidR="00872A8B" w:rsidRPr="00415EF4" w:rsidRDefault="00872A8B" w:rsidP="00BD298E">
            <w:pPr>
              <w:rPr>
                <w:rFonts w:ascii="Arial" w:hAnsi="Arial" w:cs="Arial"/>
                <w:sz w:val="20"/>
              </w:rPr>
            </w:pPr>
            <w:r w:rsidRPr="008E74FE">
              <w:rPr>
                <w:rFonts w:ascii="Arial" w:hAnsi="Arial" w:cs="Arial"/>
                <w:b/>
                <w:sz w:val="20"/>
                <w:highlight w:val="yellow"/>
              </w:rPr>
              <w:t>[DOPLNÍ ÚČASTNÍK]</w:t>
            </w:r>
            <w:r w:rsidRPr="008E74FE">
              <w:rPr>
                <w:rFonts w:ascii="Arial" w:hAnsi="Arial" w:cs="Arial"/>
                <w:b/>
                <w:sz w:val="20"/>
              </w:rPr>
              <w:t>,- Kč</w:t>
            </w:r>
          </w:p>
        </w:tc>
        <w:tc>
          <w:tcPr>
            <w:tcW w:w="1418" w:type="dxa"/>
            <w:tcBorders>
              <w:top w:val="single" w:sz="4" w:space="0" w:color="auto"/>
              <w:left w:val="single" w:sz="6" w:space="0" w:color="000000"/>
              <w:bottom w:val="single" w:sz="4" w:space="0" w:color="auto"/>
              <w:right w:val="single" w:sz="6" w:space="0" w:color="000000"/>
            </w:tcBorders>
          </w:tcPr>
          <w:p w14:paraId="3CFBB5D7" w14:textId="31A395A8" w:rsidR="00872A8B" w:rsidRPr="00415EF4" w:rsidRDefault="00872A8B" w:rsidP="00BD298E">
            <w:pPr>
              <w:rPr>
                <w:rFonts w:ascii="Arial" w:hAnsi="Arial" w:cs="Arial"/>
                <w:sz w:val="20"/>
              </w:rPr>
            </w:pPr>
            <w:r w:rsidRPr="008E74FE">
              <w:rPr>
                <w:rFonts w:ascii="Arial" w:hAnsi="Arial" w:cs="Arial"/>
                <w:b/>
                <w:sz w:val="20"/>
                <w:highlight w:val="yellow"/>
              </w:rPr>
              <w:t>[DOPLNÍ ÚČASTNÍK]</w:t>
            </w:r>
            <w:r w:rsidRPr="008E74FE">
              <w:rPr>
                <w:rFonts w:ascii="Arial" w:hAnsi="Arial" w:cs="Arial"/>
                <w:b/>
                <w:sz w:val="20"/>
              </w:rPr>
              <w:t>,- Kč</w:t>
            </w:r>
          </w:p>
        </w:tc>
        <w:tc>
          <w:tcPr>
            <w:tcW w:w="1701" w:type="dxa"/>
            <w:tcBorders>
              <w:top w:val="single" w:sz="4" w:space="0" w:color="auto"/>
              <w:left w:val="single" w:sz="6" w:space="0" w:color="000000"/>
              <w:bottom w:val="single" w:sz="4" w:space="0" w:color="auto"/>
              <w:right w:val="single" w:sz="12" w:space="0" w:color="000000"/>
            </w:tcBorders>
          </w:tcPr>
          <w:p w14:paraId="1F7BCFCD" w14:textId="05C68E06" w:rsidR="00872A8B" w:rsidRPr="00415EF4" w:rsidRDefault="00872A8B" w:rsidP="00BD298E">
            <w:pPr>
              <w:rPr>
                <w:rFonts w:ascii="Arial" w:hAnsi="Arial" w:cs="Arial"/>
                <w:sz w:val="20"/>
              </w:rPr>
            </w:pPr>
            <w:r w:rsidRPr="008E74FE">
              <w:rPr>
                <w:rFonts w:ascii="Arial" w:hAnsi="Arial" w:cs="Arial"/>
                <w:b/>
                <w:sz w:val="20"/>
                <w:highlight w:val="yellow"/>
              </w:rPr>
              <w:t>[DOPLNÍ ÚČASTNÍK]</w:t>
            </w:r>
            <w:r w:rsidRPr="008E74FE">
              <w:rPr>
                <w:rFonts w:ascii="Arial" w:hAnsi="Arial" w:cs="Arial"/>
                <w:b/>
                <w:sz w:val="20"/>
              </w:rPr>
              <w:t>,- Kč</w:t>
            </w:r>
          </w:p>
        </w:tc>
      </w:tr>
      <w:bookmarkEnd w:id="14"/>
      <w:tr w:rsidR="00872A8B" w:rsidRPr="00415EF4" w14:paraId="198BF210" w14:textId="77777777" w:rsidTr="00872A8B">
        <w:tc>
          <w:tcPr>
            <w:tcW w:w="2694" w:type="dxa"/>
            <w:tcBorders>
              <w:top w:val="single" w:sz="4" w:space="0" w:color="auto"/>
              <w:left w:val="single" w:sz="12" w:space="0" w:color="000000"/>
              <w:bottom w:val="single" w:sz="4" w:space="0" w:color="auto"/>
              <w:right w:val="single" w:sz="6" w:space="0" w:color="000000"/>
            </w:tcBorders>
            <w:hideMark/>
          </w:tcPr>
          <w:p w14:paraId="7DCA7778" w14:textId="54205A05" w:rsidR="00872A8B" w:rsidRPr="00430C8A" w:rsidRDefault="00872A8B" w:rsidP="002D3A07">
            <w:pPr>
              <w:rPr>
                <w:rFonts w:ascii="Arial" w:hAnsi="Arial" w:cs="Arial"/>
                <w:sz w:val="20"/>
              </w:rPr>
            </w:pPr>
            <w:r w:rsidRPr="00430C8A">
              <w:rPr>
                <w:rFonts w:ascii="Arial" w:hAnsi="Arial" w:cs="Arial"/>
                <w:sz w:val="20"/>
              </w:rPr>
              <w:t xml:space="preserve">stavební práce 2 ks stacionárních automatů </w:t>
            </w:r>
            <w:r w:rsidRPr="00430C8A">
              <w:rPr>
                <w:rFonts w:ascii="Arial" w:eastAsia="Calibri" w:hAnsi="Arial" w:cs="Arial"/>
                <w:iCs/>
                <w:sz w:val="20"/>
              </w:rPr>
              <w:t>–</w:t>
            </w:r>
            <w:r w:rsidRPr="00430C8A">
              <w:rPr>
                <w:rFonts w:ascii="Arial" w:hAnsi="Arial" w:cs="Arial"/>
                <w:sz w:val="20"/>
              </w:rPr>
              <w:t xml:space="preserve"> </w:t>
            </w:r>
            <w:r w:rsidRPr="00430C8A">
              <w:rPr>
                <w:rFonts w:ascii="Arial" w:eastAsia="Calibri" w:hAnsi="Arial" w:cs="Arial"/>
                <w:iCs/>
                <w:sz w:val="20"/>
              </w:rPr>
              <w:t xml:space="preserve">soupis stavebních prací, dodávek a služeb s výkazem výměr </w:t>
            </w:r>
            <w:r>
              <w:rPr>
                <w:rFonts w:ascii="Arial" w:eastAsia="Calibri" w:hAnsi="Arial" w:cs="Arial"/>
                <w:iCs/>
                <w:sz w:val="20"/>
              </w:rPr>
              <w:t>(</w:t>
            </w:r>
            <w:r w:rsidRPr="00430C8A">
              <w:rPr>
                <w:rFonts w:ascii="Arial" w:eastAsia="Calibri" w:hAnsi="Arial" w:cs="Arial"/>
                <w:iCs/>
                <w:sz w:val="20"/>
              </w:rPr>
              <w:t xml:space="preserve">příloha č.2 </w:t>
            </w:r>
            <w:r>
              <w:rPr>
                <w:rFonts w:ascii="Arial" w:eastAsia="Calibri" w:hAnsi="Arial" w:cs="Arial"/>
                <w:iCs/>
                <w:sz w:val="20"/>
              </w:rPr>
              <w:t xml:space="preserve">této </w:t>
            </w:r>
            <w:r w:rsidRPr="00430C8A">
              <w:rPr>
                <w:rFonts w:ascii="Arial" w:eastAsia="Calibri" w:hAnsi="Arial" w:cs="Arial"/>
                <w:iCs/>
                <w:sz w:val="20"/>
              </w:rPr>
              <w:t>smlouvy</w:t>
            </w:r>
            <w:r>
              <w:rPr>
                <w:rFonts w:ascii="Arial" w:eastAsia="Calibri" w:hAnsi="Arial" w:cs="Arial"/>
                <w:iCs/>
                <w:sz w:val="20"/>
              </w:rPr>
              <w:t>)</w:t>
            </w:r>
          </w:p>
        </w:tc>
        <w:tc>
          <w:tcPr>
            <w:tcW w:w="1275" w:type="dxa"/>
            <w:tcBorders>
              <w:top w:val="single" w:sz="4" w:space="0" w:color="auto"/>
              <w:left w:val="single" w:sz="6" w:space="0" w:color="000000"/>
              <w:bottom w:val="single" w:sz="4" w:space="0" w:color="auto"/>
              <w:right w:val="single" w:sz="6" w:space="0" w:color="000000"/>
            </w:tcBorders>
          </w:tcPr>
          <w:p w14:paraId="5694C31E" w14:textId="77777777" w:rsidR="00872A8B" w:rsidRPr="00872A8B" w:rsidRDefault="00872A8B" w:rsidP="00F224F7">
            <w:pPr>
              <w:jc w:val="center"/>
              <w:rPr>
                <w:rFonts w:ascii="Arial" w:hAnsi="Arial" w:cs="Arial"/>
                <w:b/>
                <w:sz w:val="20"/>
              </w:rPr>
            </w:pPr>
          </w:p>
          <w:p w14:paraId="240E3A3B" w14:textId="77777777" w:rsidR="00872A8B" w:rsidRPr="00872A8B" w:rsidRDefault="00872A8B" w:rsidP="00F224F7">
            <w:pPr>
              <w:jc w:val="center"/>
              <w:rPr>
                <w:rFonts w:ascii="Arial" w:hAnsi="Arial" w:cs="Arial"/>
                <w:b/>
                <w:sz w:val="20"/>
              </w:rPr>
            </w:pPr>
          </w:p>
          <w:p w14:paraId="50DCA53A" w14:textId="77777777" w:rsidR="00872A8B" w:rsidRPr="00872A8B" w:rsidRDefault="00872A8B" w:rsidP="00F224F7">
            <w:pPr>
              <w:jc w:val="center"/>
              <w:rPr>
                <w:rFonts w:ascii="Arial" w:hAnsi="Arial" w:cs="Arial"/>
                <w:b/>
                <w:sz w:val="20"/>
              </w:rPr>
            </w:pPr>
          </w:p>
          <w:p w14:paraId="4280D400" w14:textId="65FF0B27" w:rsidR="00872A8B" w:rsidRPr="00872A8B" w:rsidRDefault="00872A8B" w:rsidP="00F224F7">
            <w:pPr>
              <w:jc w:val="center"/>
              <w:rPr>
                <w:rFonts w:ascii="Arial" w:hAnsi="Arial" w:cs="Arial"/>
                <w:b/>
                <w:sz w:val="20"/>
              </w:rPr>
            </w:pPr>
            <w:r w:rsidRPr="00872A8B">
              <w:rPr>
                <w:rFonts w:ascii="Arial" w:hAnsi="Arial" w:cs="Arial"/>
                <w:b/>
                <w:sz w:val="20"/>
              </w:rPr>
              <w:t>-</w:t>
            </w:r>
            <w:r>
              <w:rPr>
                <w:rFonts w:ascii="Arial" w:hAnsi="Arial" w:cs="Arial"/>
                <w:b/>
                <w:sz w:val="20"/>
              </w:rPr>
              <w:t>--</w:t>
            </w:r>
          </w:p>
        </w:tc>
        <w:tc>
          <w:tcPr>
            <w:tcW w:w="993" w:type="dxa"/>
            <w:tcBorders>
              <w:top w:val="single" w:sz="4" w:space="0" w:color="auto"/>
              <w:left w:val="single" w:sz="6" w:space="0" w:color="000000"/>
              <w:bottom w:val="single" w:sz="4" w:space="0" w:color="auto"/>
              <w:right w:val="single" w:sz="6" w:space="0" w:color="000000"/>
            </w:tcBorders>
            <w:hideMark/>
          </w:tcPr>
          <w:p w14:paraId="5B5641E2" w14:textId="36BB177C" w:rsidR="00872A8B" w:rsidRPr="00430C8A" w:rsidRDefault="00872A8B" w:rsidP="00F224F7">
            <w:pPr>
              <w:jc w:val="center"/>
              <w:rPr>
                <w:rFonts w:ascii="Arial" w:hAnsi="Arial" w:cs="Arial"/>
                <w:sz w:val="20"/>
              </w:rPr>
            </w:pPr>
            <w:r w:rsidRPr="00430C8A">
              <w:rPr>
                <w:rFonts w:ascii="Arial" w:hAnsi="Arial" w:cs="Arial"/>
                <w:sz w:val="20"/>
              </w:rPr>
              <w:t>2</w:t>
            </w:r>
          </w:p>
        </w:tc>
        <w:tc>
          <w:tcPr>
            <w:tcW w:w="1417" w:type="dxa"/>
            <w:tcBorders>
              <w:top w:val="single" w:sz="4" w:space="0" w:color="auto"/>
              <w:left w:val="single" w:sz="6" w:space="0" w:color="000000"/>
              <w:bottom w:val="single" w:sz="4" w:space="0" w:color="auto"/>
              <w:right w:val="single" w:sz="6" w:space="0" w:color="000000"/>
            </w:tcBorders>
            <w:hideMark/>
          </w:tcPr>
          <w:p w14:paraId="172A6EB8" w14:textId="6BAC6D5F" w:rsidR="00872A8B" w:rsidRPr="00415EF4" w:rsidRDefault="00872A8B" w:rsidP="00BD298E">
            <w:pPr>
              <w:rPr>
                <w:rFonts w:ascii="Arial" w:hAnsi="Arial" w:cs="Arial"/>
                <w:sz w:val="20"/>
              </w:rPr>
            </w:pPr>
            <w:r w:rsidRPr="008E74FE">
              <w:rPr>
                <w:rFonts w:ascii="Arial" w:hAnsi="Arial" w:cs="Arial"/>
                <w:b/>
                <w:sz w:val="20"/>
                <w:highlight w:val="yellow"/>
              </w:rPr>
              <w:t>[DOPLNÍ ÚČASTNÍK]</w:t>
            </w:r>
            <w:r w:rsidRPr="008E74FE">
              <w:rPr>
                <w:rFonts w:ascii="Arial" w:hAnsi="Arial" w:cs="Arial"/>
                <w:b/>
                <w:sz w:val="20"/>
              </w:rPr>
              <w:t>,- Kč</w:t>
            </w:r>
          </w:p>
        </w:tc>
        <w:tc>
          <w:tcPr>
            <w:tcW w:w="1418" w:type="dxa"/>
            <w:tcBorders>
              <w:top w:val="single" w:sz="4" w:space="0" w:color="auto"/>
              <w:left w:val="single" w:sz="6" w:space="0" w:color="000000"/>
              <w:bottom w:val="single" w:sz="4" w:space="0" w:color="auto"/>
              <w:right w:val="single" w:sz="6" w:space="0" w:color="000000"/>
            </w:tcBorders>
            <w:hideMark/>
          </w:tcPr>
          <w:p w14:paraId="51E646BC" w14:textId="261DD532" w:rsidR="00872A8B" w:rsidRPr="00415EF4" w:rsidRDefault="00872A8B" w:rsidP="00BD298E">
            <w:pPr>
              <w:rPr>
                <w:rFonts w:ascii="Arial" w:hAnsi="Arial" w:cs="Arial"/>
                <w:sz w:val="20"/>
              </w:rPr>
            </w:pPr>
            <w:r w:rsidRPr="008E74FE">
              <w:rPr>
                <w:rFonts w:ascii="Arial" w:hAnsi="Arial" w:cs="Arial"/>
                <w:b/>
                <w:sz w:val="20"/>
                <w:highlight w:val="yellow"/>
              </w:rPr>
              <w:t>[DOPLNÍ ÚČASTNÍK]</w:t>
            </w:r>
            <w:r w:rsidRPr="008E74FE">
              <w:rPr>
                <w:rFonts w:ascii="Arial" w:hAnsi="Arial" w:cs="Arial"/>
                <w:b/>
                <w:sz w:val="20"/>
              </w:rPr>
              <w:t>,- Kč</w:t>
            </w:r>
          </w:p>
        </w:tc>
        <w:tc>
          <w:tcPr>
            <w:tcW w:w="1701" w:type="dxa"/>
            <w:tcBorders>
              <w:top w:val="single" w:sz="4" w:space="0" w:color="auto"/>
              <w:left w:val="single" w:sz="6" w:space="0" w:color="000000"/>
              <w:bottom w:val="single" w:sz="4" w:space="0" w:color="auto"/>
              <w:right w:val="single" w:sz="12" w:space="0" w:color="000000"/>
            </w:tcBorders>
            <w:hideMark/>
          </w:tcPr>
          <w:p w14:paraId="0A34757D" w14:textId="527F2BF1" w:rsidR="00872A8B" w:rsidRPr="00415EF4" w:rsidRDefault="00872A8B" w:rsidP="00BD298E">
            <w:pPr>
              <w:rPr>
                <w:rFonts w:ascii="Arial" w:hAnsi="Arial" w:cs="Arial"/>
                <w:sz w:val="20"/>
              </w:rPr>
            </w:pPr>
            <w:r w:rsidRPr="008E74FE">
              <w:rPr>
                <w:rFonts w:ascii="Arial" w:hAnsi="Arial" w:cs="Arial"/>
                <w:b/>
                <w:sz w:val="20"/>
                <w:highlight w:val="yellow"/>
              </w:rPr>
              <w:t>[DOPLNÍ ÚČASTNÍK]</w:t>
            </w:r>
            <w:r w:rsidRPr="008E74FE">
              <w:rPr>
                <w:rFonts w:ascii="Arial" w:hAnsi="Arial" w:cs="Arial"/>
                <w:b/>
                <w:sz w:val="20"/>
              </w:rPr>
              <w:t>,- Kč</w:t>
            </w:r>
          </w:p>
        </w:tc>
      </w:tr>
      <w:tr w:rsidR="00872A8B" w:rsidRPr="00415EF4" w14:paraId="3422FC3D" w14:textId="77777777" w:rsidTr="00872A8B">
        <w:tc>
          <w:tcPr>
            <w:tcW w:w="2694" w:type="dxa"/>
            <w:tcBorders>
              <w:top w:val="single" w:sz="4" w:space="0" w:color="auto"/>
              <w:left w:val="single" w:sz="12" w:space="0" w:color="000000"/>
              <w:bottom w:val="single" w:sz="4" w:space="0" w:color="auto"/>
              <w:right w:val="single" w:sz="6" w:space="0" w:color="000000"/>
            </w:tcBorders>
          </w:tcPr>
          <w:p w14:paraId="30E460F9" w14:textId="2C749FBB" w:rsidR="00872A8B" w:rsidRPr="00407E9A" w:rsidRDefault="00872A8B" w:rsidP="00342D0A">
            <w:pPr>
              <w:rPr>
                <w:rFonts w:ascii="Arial" w:hAnsi="Arial" w:cs="Arial"/>
                <w:sz w:val="20"/>
              </w:rPr>
            </w:pPr>
            <w:r>
              <w:rPr>
                <w:rFonts w:ascii="Arial" w:hAnsi="Arial" w:cs="Arial"/>
                <w:sz w:val="20"/>
              </w:rPr>
              <w:t>společná b</w:t>
            </w:r>
            <w:r w:rsidRPr="00407E9A">
              <w:rPr>
                <w:rFonts w:ascii="Arial" w:hAnsi="Arial" w:cs="Arial"/>
                <w:sz w:val="20"/>
              </w:rPr>
              <w:t>ack</w:t>
            </w:r>
            <w:r>
              <w:rPr>
                <w:rFonts w:ascii="Arial" w:hAnsi="Arial" w:cs="Arial"/>
                <w:sz w:val="20"/>
              </w:rPr>
              <w:t>-</w:t>
            </w:r>
            <w:r w:rsidRPr="00407E9A">
              <w:rPr>
                <w:rFonts w:ascii="Arial" w:hAnsi="Arial" w:cs="Arial"/>
                <w:sz w:val="20"/>
              </w:rPr>
              <w:t>office k</w:t>
            </w:r>
            <w:r>
              <w:rPr>
                <w:rFonts w:ascii="Arial" w:hAnsi="Arial" w:cs="Arial"/>
                <w:sz w:val="20"/>
              </w:rPr>
              <w:t> </w:t>
            </w:r>
            <w:r w:rsidRPr="00407E9A">
              <w:rPr>
                <w:rFonts w:ascii="Arial" w:hAnsi="Arial" w:cs="Arial"/>
                <w:sz w:val="20"/>
              </w:rPr>
              <w:t>mobilním</w:t>
            </w:r>
            <w:r>
              <w:rPr>
                <w:rFonts w:ascii="Arial" w:hAnsi="Arial" w:cs="Arial"/>
                <w:sz w:val="20"/>
              </w:rPr>
              <w:t xml:space="preserve"> a stacionárním</w:t>
            </w:r>
            <w:r w:rsidRPr="00407E9A">
              <w:rPr>
                <w:rFonts w:ascii="Arial" w:hAnsi="Arial" w:cs="Arial"/>
                <w:sz w:val="20"/>
              </w:rPr>
              <w:t xml:space="preserve"> jízdenkovým automatům</w:t>
            </w:r>
            <w:r>
              <w:rPr>
                <w:rFonts w:ascii="Arial" w:hAnsi="Arial" w:cs="Arial"/>
                <w:sz w:val="20"/>
              </w:rPr>
              <w:t xml:space="preserve"> </w:t>
            </w:r>
          </w:p>
        </w:tc>
        <w:tc>
          <w:tcPr>
            <w:tcW w:w="1275" w:type="dxa"/>
            <w:tcBorders>
              <w:top w:val="single" w:sz="4" w:space="0" w:color="auto"/>
              <w:left w:val="single" w:sz="6" w:space="0" w:color="000000"/>
              <w:bottom w:val="single" w:sz="4" w:space="0" w:color="auto"/>
              <w:right w:val="single" w:sz="6" w:space="0" w:color="000000"/>
            </w:tcBorders>
          </w:tcPr>
          <w:p w14:paraId="2242AEAE" w14:textId="77777777" w:rsidR="00872A8B" w:rsidRPr="00872A8B" w:rsidRDefault="00872A8B" w:rsidP="00F224F7">
            <w:pPr>
              <w:jc w:val="center"/>
              <w:rPr>
                <w:rFonts w:ascii="Arial" w:hAnsi="Arial" w:cs="Arial"/>
                <w:b/>
                <w:sz w:val="20"/>
              </w:rPr>
            </w:pPr>
          </w:p>
          <w:p w14:paraId="587E7E58" w14:textId="045BD6ED" w:rsidR="00872A8B" w:rsidRPr="00872A8B" w:rsidRDefault="00872A8B" w:rsidP="00F224F7">
            <w:pPr>
              <w:jc w:val="center"/>
              <w:rPr>
                <w:rFonts w:ascii="Arial" w:hAnsi="Arial" w:cs="Arial"/>
                <w:b/>
                <w:sz w:val="20"/>
              </w:rPr>
            </w:pPr>
            <w:r w:rsidRPr="00872A8B">
              <w:rPr>
                <w:rFonts w:ascii="Arial" w:hAnsi="Arial" w:cs="Arial"/>
                <w:b/>
                <w:sz w:val="20"/>
              </w:rPr>
              <w:t>-</w:t>
            </w:r>
            <w:r>
              <w:rPr>
                <w:rFonts w:ascii="Arial" w:hAnsi="Arial" w:cs="Arial"/>
                <w:b/>
                <w:sz w:val="20"/>
              </w:rPr>
              <w:t>--</w:t>
            </w:r>
          </w:p>
        </w:tc>
        <w:tc>
          <w:tcPr>
            <w:tcW w:w="993" w:type="dxa"/>
            <w:tcBorders>
              <w:top w:val="single" w:sz="4" w:space="0" w:color="auto"/>
              <w:left w:val="single" w:sz="6" w:space="0" w:color="000000"/>
              <w:bottom w:val="single" w:sz="4" w:space="0" w:color="auto"/>
              <w:right w:val="single" w:sz="6" w:space="0" w:color="000000"/>
            </w:tcBorders>
          </w:tcPr>
          <w:p w14:paraId="4468F16B" w14:textId="6351E9AD" w:rsidR="00872A8B" w:rsidRPr="00407E9A" w:rsidRDefault="00872A8B" w:rsidP="00F224F7">
            <w:pPr>
              <w:jc w:val="center"/>
              <w:rPr>
                <w:rFonts w:ascii="Arial" w:hAnsi="Arial" w:cs="Arial"/>
                <w:sz w:val="20"/>
              </w:rPr>
            </w:pPr>
            <w:r w:rsidRPr="00407E9A">
              <w:rPr>
                <w:rFonts w:ascii="Arial" w:hAnsi="Arial" w:cs="Arial"/>
                <w:sz w:val="20"/>
              </w:rPr>
              <w:t>1</w:t>
            </w:r>
          </w:p>
        </w:tc>
        <w:tc>
          <w:tcPr>
            <w:tcW w:w="1417" w:type="dxa"/>
            <w:tcBorders>
              <w:top w:val="single" w:sz="4" w:space="0" w:color="auto"/>
              <w:left w:val="single" w:sz="6" w:space="0" w:color="000000"/>
              <w:bottom w:val="single" w:sz="4" w:space="0" w:color="auto"/>
              <w:right w:val="single" w:sz="6" w:space="0" w:color="000000"/>
            </w:tcBorders>
          </w:tcPr>
          <w:p w14:paraId="09028239" w14:textId="3531F51B" w:rsidR="00872A8B" w:rsidRPr="008E74FE" w:rsidRDefault="00872A8B" w:rsidP="00BD298E">
            <w:pPr>
              <w:rPr>
                <w:rFonts w:ascii="Arial" w:hAnsi="Arial" w:cs="Arial"/>
                <w:b/>
                <w:sz w:val="20"/>
                <w:highlight w:val="yellow"/>
              </w:rPr>
            </w:pPr>
            <w:r w:rsidRPr="008E74FE">
              <w:rPr>
                <w:rFonts w:ascii="Arial" w:hAnsi="Arial" w:cs="Arial"/>
                <w:b/>
                <w:sz w:val="20"/>
                <w:highlight w:val="yellow"/>
              </w:rPr>
              <w:t>[DOPLNÍ ÚČASTNÍK]</w:t>
            </w:r>
            <w:r w:rsidRPr="008E74FE">
              <w:rPr>
                <w:rFonts w:ascii="Arial" w:hAnsi="Arial" w:cs="Arial"/>
                <w:b/>
                <w:sz w:val="20"/>
              </w:rPr>
              <w:t>,- Kč</w:t>
            </w:r>
          </w:p>
        </w:tc>
        <w:tc>
          <w:tcPr>
            <w:tcW w:w="1418" w:type="dxa"/>
            <w:tcBorders>
              <w:top w:val="single" w:sz="4" w:space="0" w:color="auto"/>
              <w:left w:val="single" w:sz="6" w:space="0" w:color="000000"/>
              <w:bottom w:val="single" w:sz="4" w:space="0" w:color="auto"/>
              <w:right w:val="single" w:sz="6" w:space="0" w:color="000000"/>
            </w:tcBorders>
          </w:tcPr>
          <w:p w14:paraId="404A6AD9" w14:textId="5894CF32" w:rsidR="00872A8B" w:rsidRPr="008E74FE" w:rsidRDefault="00872A8B" w:rsidP="00BD298E">
            <w:pPr>
              <w:rPr>
                <w:rFonts w:ascii="Arial" w:hAnsi="Arial" w:cs="Arial"/>
                <w:b/>
                <w:sz w:val="20"/>
                <w:highlight w:val="yellow"/>
              </w:rPr>
            </w:pPr>
            <w:r w:rsidRPr="008E74FE">
              <w:rPr>
                <w:rFonts w:ascii="Arial" w:hAnsi="Arial" w:cs="Arial"/>
                <w:b/>
                <w:sz w:val="20"/>
                <w:highlight w:val="yellow"/>
              </w:rPr>
              <w:t>[DOPLNÍ ÚČASTNÍK]</w:t>
            </w:r>
            <w:r w:rsidRPr="008E74FE">
              <w:rPr>
                <w:rFonts w:ascii="Arial" w:hAnsi="Arial" w:cs="Arial"/>
                <w:b/>
                <w:sz w:val="20"/>
              </w:rPr>
              <w:t>,- Kč</w:t>
            </w:r>
          </w:p>
        </w:tc>
        <w:tc>
          <w:tcPr>
            <w:tcW w:w="1701" w:type="dxa"/>
            <w:tcBorders>
              <w:top w:val="single" w:sz="4" w:space="0" w:color="auto"/>
              <w:left w:val="single" w:sz="6" w:space="0" w:color="000000"/>
              <w:bottom w:val="single" w:sz="4" w:space="0" w:color="auto"/>
              <w:right w:val="single" w:sz="12" w:space="0" w:color="000000"/>
            </w:tcBorders>
          </w:tcPr>
          <w:p w14:paraId="01F1CBC5" w14:textId="5FDD8874" w:rsidR="00872A8B" w:rsidRPr="008E74FE" w:rsidRDefault="00872A8B" w:rsidP="00BD298E">
            <w:pPr>
              <w:rPr>
                <w:rFonts w:ascii="Arial" w:hAnsi="Arial" w:cs="Arial"/>
                <w:b/>
                <w:sz w:val="20"/>
                <w:highlight w:val="yellow"/>
              </w:rPr>
            </w:pPr>
            <w:r w:rsidRPr="008E74FE">
              <w:rPr>
                <w:rFonts w:ascii="Arial" w:hAnsi="Arial" w:cs="Arial"/>
                <w:b/>
                <w:sz w:val="20"/>
                <w:highlight w:val="yellow"/>
              </w:rPr>
              <w:t>[DOPLNÍ ÚČASTNÍK]</w:t>
            </w:r>
            <w:r w:rsidRPr="008E74FE">
              <w:rPr>
                <w:rFonts w:ascii="Arial" w:hAnsi="Arial" w:cs="Arial"/>
                <w:b/>
                <w:sz w:val="20"/>
              </w:rPr>
              <w:t>,- Kč</w:t>
            </w:r>
          </w:p>
        </w:tc>
      </w:tr>
      <w:bookmarkEnd w:id="15"/>
      <w:tr w:rsidR="00872A8B" w:rsidRPr="00415EF4" w14:paraId="6D982F9B" w14:textId="77777777" w:rsidTr="00872A8B">
        <w:tc>
          <w:tcPr>
            <w:tcW w:w="2694" w:type="dxa"/>
            <w:tcBorders>
              <w:top w:val="single" w:sz="4" w:space="0" w:color="auto"/>
              <w:left w:val="single" w:sz="12" w:space="0" w:color="000000"/>
              <w:bottom w:val="single" w:sz="4" w:space="0" w:color="auto"/>
              <w:right w:val="single" w:sz="6" w:space="0" w:color="000000"/>
            </w:tcBorders>
          </w:tcPr>
          <w:p w14:paraId="38CA0AE1" w14:textId="0BF657AC" w:rsidR="00872A8B" w:rsidRPr="00407E9A" w:rsidRDefault="00872A8B" w:rsidP="00F224F7">
            <w:pPr>
              <w:rPr>
                <w:rFonts w:ascii="Arial" w:hAnsi="Arial" w:cs="Arial"/>
                <w:sz w:val="20"/>
              </w:rPr>
            </w:pPr>
            <w:r w:rsidRPr="00407E9A">
              <w:rPr>
                <w:rFonts w:ascii="Arial" w:hAnsi="Arial" w:cs="Arial"/>
                <w:sz w:val="20"/>
              </w:rPr>
              <w:t>licence k</w:t>
            </w:r>
            <w:r>
              <w:rPr>
                <w:rFonts w:ascii="Arial" w:hAnsi="Arial" w:cs="Arial"/>
                <w:sz w:val="20"/>
              </w:rPr>
              <w:t> </w:t>
            </w:r>
            <w:bookmarkStart w:id="17" w:name="OLE_LINK24"/>
            <w:bookmarkStart w:id="18" w:name="OLE_LINK25"/>
            <w:r w:rsidRPr="00491725">
              <w:rPr>
                <w:rFonts w:ascii="Arial" w:hAnsi="Arial" w:cs="Arial"/>
                <w:sz w:val="20"/>
              </w:rPr>
              <w:t>software</w:t>
            </w:r>
            <w:bookmarkEnd w:id="17"/>
            <w:bookmarkEnd w:id="18"/>
            <w:r>
              <w:rPr>
                <w:rFonts w:ascii="Arial" w:hAnsi="Arial" w:cs="Arial"/>
                <w:sz w:val="20"/>
              </w:rPr>
              <w:t xml:space="preserve"> 30</w:t>
            </w:r>
            <w:r w:rsidRPr="00407E9A">
              <w:rPr>
                <w:rFonts w:ascii="Arial" w:hAnsi="Arial" w:cs="Arial"/>
                <w:sz w:val="20"/>
              </w:rPr>
              <w:t xml:space="preserve"> mobilních jízdenkových automatů</w:t>
            </w:r>
          </w:p>
        </w:tc>
        <w:tc>
          <w:tcPr>
            <w:tcW w:w="1275" w:type="dxa"/>
            <w:tcBorders>
              <w:top w:val="single" w:sz="4" w:space="0" w:color="auto"/>
              <w:left w:val="single" w:sz="6" w:space="0" w:color="000000"/>
              <w:bottom w:val="single" w:sz="4" w:space="0" w:color="auto"/>
              <w:right w:val="single" w:sz="6" w:space="0" w:color="000000"/>
            </w:tcBorders>
          </w:tcPr>
          <w:p w14:paraId="30EF89E1" w14:textId="77777777" w:rsidR="00872A8B" w:rsidRPr="00872A8B" w:rsidRDefault="00872A8B" w:rsidP="00F224F7">
            <w:pPr>
              <w:jc w:val="center"/>
              <w:rPr>
                <w:rFonts w:ascii="Arial" w:hAnsi="Arial" w:cs="Arial"/>
                <w:b/>
                <w:sz w:val="20"/>
              </w:rPr>
            </w:pPr>
          </w:p>
          <w:p w14:paraId="316508D6" w14:textId="5250E9F5" w:rsidR="00872A8B" w:rsidRPr="00872A8B" w:rsidRDefault="00872A8B" w:rsidP="00F224F7">
            <w:pPr>
              <w:jc w:val="center"/>
              <w:rPr>
                <w:rFonts w:ascii="Arial" w:hAnsi="Arial" w:cs="Arial"/>
                <w:b/>
                <w:sz w:val="20"/>
              </w:rPr>
            </w:pPr>
            <w:r w:rsidRPr="00872A8B">
              <w:rPr>
                <w:rFonts w:ascii="Arial" w:hAnsi="Arial" w:cs="Arial"/>
                <w:b/>
                <w:sz w:val="20"/>
              </w:rPr>
              <w:t>-</w:t>
            </w:r>
            <w:r>
              <w:rPr>
                <w:rFonts w:ascii="Arial" w:hAnsi="Arial" w:cs="Arial"/>
                <w:b/>
                <w:sz w:val="20"/>
              </w:rPr>
              <w:t>--</w:t>
            </w:r>
          </w:p>
        </w:tc>
        <w:tc>
          <w:tcPr>
            <w:tcW w:w="993" w:type="dxa"/>
            <w:tcBorders>
              <w:top w:val="single" w:sz="4" w:space="0" w:color="auto"/>
              <w:left w:val="single" w:sz="6" w:space="0" w:color="000000"/>
              <w:bottom w:val="single" w:sz="4" w:space="0" w:color="auto"/>
              <w:right w:val="single" w:sz="6" w:space="0" w:color="000000"/>
            </w:tcBorders>
          </w:tcPr>
          <w:p w14:paraId="3A103740" w14:textId="07C1D069" w:rsidR="00872A8B" w:rsidRPr="00407E9A" w:rsidRDefault="00872A8B" w:rsidP="00F224F7">
            <w:pPr>
              <w:jc w:val="center"/>
              <w:rPr>
                <w:rFonts w:ascii="Arial" w:hAnsi="Arial" w:cs="Arial"/>
                <w:sz w:val="20"/>
              </w:rPr>
            </w:pPr>
            <w:r w:rsidRPr="00407E9A">
              <w:rPr>
                <w:rFonts w:ascii="Arial" w:hAnsi="Arial" w:cs="Arial"/>
                <w:sz w:val="20"/>
              </w:rPr>
              <w:t>1</w:t>
            </w:r>
          </w:p>
        </w:tc>
        <w:tc>
          <w:tcPr>
            <w:tcW w:w="1417" w:type="dxa"/>
            <w:tcBorders>
              <w:top w:val="single" w:sz="4" w:space="0" w:color="auto"/>
              <w:left w:val="single" w:sz="6" w:space="0" w:color="000000"/>
              <w:bottom w:val="single" w:sz="4" w:space="0" w:color="auto"/>
              <w:right w:val="single" w:sz="6" w:space="0" w:color="000000"/>
            </w:tcBorders>
          </w:tcPr>
          <w:p w14:paraId="1B24601A" w14:textId="1E6396F9" w:rsidR="00872A8B" w:rsidRPr="008E74FE" w:rsidRDefault="00872A8B" w:rsidP="00BD298E">
            <w:pPr>
              <w:rPr>
                <w:rFonts w:ascii="Arial" w:hAnsi="Arial" w:cs="Arial"/>
                <w:b/>
                <w:sz w:val="20"/>
                <w:highlight w:val="yellow"/>
              </w:rPr>
            </w:pPr>
            <w:r w:rsidRPr="008E74FE">
              <w:rPr>
                <w:rFonts w:ascii="Arial" w:hAnsi="Arial" w:cs="Arial"/>
                <w:b/>
                <w:sz w:val="20"/>
                <w:highlight w:val="yellow"/>
              </w:rPr>
              <w:t>[DOPLNÍ ÚČASTNÍK]</w:t>
            </w:r>
            <w:r w:rsidRPr="008E74FE">
              <w:rPr>
                <w:rFonts w:ascii="Arial" w:hAnsi="Arial" w:cs="Arial"/>
                <w:b/>
                <w:sz w:val="20"/>
              </w:rPr>
              <w:t>,- Kč</w:t>
            </w:r>
          </w:p>
        </w:tc>
        <w:tc>
          <w:tcPr>
            <w:tcW w:w="1418" w:type="dxa"/>
            <w:tcBorders>
              <w:top w:val="single" w:sz="4" w:space="0" w:color="auto"/>
              <w:left w:val="single" w:sz="6" w:space="0" w:color="000000"/>
              <w:bottom w:val="single" w:sz="4" w:space="0" w:color="auto"/>
              <w:right w:val="single" w:sz="6" w:space="0" w:color="000000"/>
            </w:tcBorders>
          </w:tcPr>
          <w:p w14:paraId="5D8794B8" w14:textId="6DA37E2F" w:rsidR="00872A8B" w:rsidRPr="008E74FE" w:rsidRDefault="00872A8B" w:rsidP="00BD298E">
            <w:pPr>
              <w:rPr>
                <w:rFonts w:ascii="Arial" w:hAnsi="Arial" w:cs="Arial"/>
                <w:b/>
                <w:sz w:val="20"/>
                <w:highlight w:val="yellow"/>
              </w:rPr>
            </w:pPr>
            <w:r w:rsidRPr="008E74FE">
              <w:rPr>
                <w:rFonts w:ascii="Arial" w:hAnsi="Arial" w:cs="Arial"/>
                <w:b/>
                <w:sz w:val="20"/>
                <w:highlight w:val="yellow"/>
              </w:rPr>
              <w:t>[DOPLNÍ ÚČASTNÍK]</w:t>
            </w:r>
            <w:r w:rsidRPr="008E74FE">
              <w:rPr>
                <w:rFonts w:ascii="Arial" w:hAnsi="Arial" w:cs="Arial"/>
                <w:b/>
                <w:sz w:val="20"/>
              </w:rPr>
              <w:t>,- Kč</w:t>
            </w:r>
          </w:p>
        </w:tc>
        <w:tc>
          <w:tcPr>
            <w:tcW w:w="1701" w:type="dxa"/>
            <w:tcBorders>
              <w:top w:val="single" w:sz="4" w:space="0" w:color="auto"/>
              <w:left w:val="single" w:sz="6" w:space="0" w:color="000000"/>
              <w:bottom w:val="single" w:sz="4" w:space="0" w:color="auto"/>
              <w:right w:val="single" w:sz="12" w:space="0" w:color="000000"/>
            </w:tcBorders>
          </w:tcPr>
          <w:p w14:paraId="3561376D" w14:textId="342CC5F7" w:rsidR="00872A8B" w:rsidRPr="008E74FE" w:rsidRDefault="00872A8B" w:rsidP="00BD298E">
            <w:pPr>
              <w:rPr>
                <w:rFonts w:ascii="Arial" w:hAnsi="Arial" w:cs="Arial"/>
                <w:b/>
                <w:sz w:val="20"/>
                <w:highlight w:val="yellow"/>
              </w:rPr>
            </w:pPr>
            <w:r w:rsidRPr="008E74FE">
              <w:rPr>
                <w:rFonts w:ascii="Arial" w:hAnsi="Arial" w:cs="Arial"/>
                <w:b/>
                <w:sz w:val="20"/>
                <w:highlight w:val="yellow"/>
              </w:rPr>
              <w:t>[DOPLNÍ ÚČASTNÍK]</w:t>
            </w:r>
            <w:r w:rsidRPr="008E74FE">
              <w:rPr>
                <w:rFonts w:ascii="Arial" w:hAnsi="Arial" w:cs="Arial"/>
                <w:b/>
                <w:sz w:val="20"/>
              </w:rPr>
              <w:t>,- Kč</w:t>
            </w:r>
          </w:p>
        </w:tc>
      </w:tr>
      <w:tr w:rsidR="00872A8B" w:rsidRPr="00415EF4" w14:paraId="70389C4C" w14:textId="77777777" w:rsidTr="00872A8B">
        <w:tc>
          <w:tcPr>
            <w:tcW w:w="2694" w:type="dxa"/>
            <w:tcBorders>
              <w:top w:val="single" w:sz="4" w:space="0" w:color="auto"/>
              <w:left w:val="single" w:sz="12" w:space="0" w:color="000000"/>
              <w:bottom w:val="single" w:sz="4" w:space="0" w:color="auto"/>
              <w:right w:val="single" w:sz="6" w:space="0" w:color="000000"/>
            </w:tcBorders>
          </w:tcPr>
          <w:p w14:paraId="4003CBA5" w14:textId="2C0C3224" w:rsidR="00872A8B" w:rsidRPr="00407E9A" w:rsidRDefault="00872A8B" w:rsidP="00F224F7">
            <w:pPr>
              <w:rPr>
                <w:rFonts w:ascii="Arial" w:hAnsi="Arial" w:cs="Arial"/>
                <w:sz w:val="20"/>
              </w:rPr>
            </w:pPr>
            <w:r w:rsidRPr="00407E9A">
              <w:rPr>
                <w:rFonts w:ascii="Arial" w:hAnsi="Arial" w:cs="Arial"/>
                <w:sz w:val="20"/>
              </w:rPr>
              <w:t>licence k </w:t>
            </w:r>
            <w:r w:rsidRPr="00491725">
              <w:rPr>
                <w:rFonts w:ascii="Arial" w:hAnsi="Arial" w:cs="Arial"/>
                <w:sz w:val="20"/>
              </w:rPr>
              <w:t>software</w:t>
            </w:r>
            <w:r w:rsidRPr="00407E9A">
              <w:rPr>
                <w:rFonts w:ascii="Arial" w:hAnsi="Arial" w:cs="Arial"/>
                <w:sz w:val="20"/>
              </w:rPr>
              <w:t xml:space="preserve"> </w:t>
            </w:r>
            <w:r>
              <w:rPr>
                <w:rFonts w:ascii="Arial" w:hAnsi="Arial" w:cs="Arial"/>
                <w:sz w:val="20"/>
              </w:rPr>
              <w:t xml:space="preserve">5 </w:t>
            </w:r>
            <w:r w:rsidRPr="00407E9A">
              <w:rPr>
                <w:rFonts w:ascii="Arial" w:hAnsi="Arial" w:cs="Arial"/>
                <w:sz w:val="20"/>
              </w:rPr>
              <w:t>stacionárních jízdenkových automatů</w:t>
            </w:r>
          </w:p>
        </w:tc>
        <w:tc>
          <w:tcPr>
            <w:tcW w:w="1275" w:type="dxa"/>
            <w:tcBorders>
              <w:top w:val="single" w:sz="4" w:space="0" w:color="auto"/>
              <w:left w:val="single" w:sz="6" w:space="0" w:color="000000"/>
              <w:bottom w:val="single" w:sz="4" w:space="0" w:color="auto"/>
              <w:right w:val="single" w:sz="6" w:space="0" w:color="000000"/>
            </w:tcBorders>
          </w:tcPr>
          <w:p w14:paraId="5FE7FC25" w14:textId="77777777" w:rsidR="00872A8B" w:rsidRPr="00872A8B" w:rsidRDefault="00872A8B" w:rsidP="00F224F7">
            <w:pPr>
              <w:jc w:val="center"/>
              <w:rPr>
                <w:rFonts w:ascii="Arial" w:hAnsi="Arial" w:cs="Arial"/>
                <w:b/>
                <w:sz w:val="20"/>
              </w:rPr>
            </w:pPr>
          </w:p>
          <w:p w14:paraId="7D4F8443" w14:textId="052C4E20" w:rsidR="00872A8B" w:rsidRPr="00872A8B" w:rsidRDefault="00872A8B" w:rsidP="00F224F7">
            <w:pPr>
              <w:jc w:val="center"/>
              <w:rPr>
                <w:rFonts w:ascii="Arial" w:hAnsi="Arial" w:cs="Arial"/>
                <w:b/>
                <w:sz w:val="20"/>
              </w:rPr>
            </w:pPr>
            <w:r w:rsidRPr="00872A8B">
              <w:rPr>
                <w:rFonts w:ascii="Arial" w:hAnsi="Arial" w:cs="Arial"/>
                <w:b/>
                <w:sz w:val="20"/>
              </w:rPr>
              <w:t>-</w:t>
            </w:r>
            <w:r>
              <w:rPr>
                <w:rFonts w:ascii="Arial" w:hAnsi="Arial" w:cs="Arial"/>
                <w:b/>
                <w:sz w:val="20"/>
              </w:rPr>
              <w:t>--</w:t>
            </w:r>
          </w:p>
        </w:tc>
        <w:tc>
          <w:tcPr>
            <w:tcW w:w="993" w:type="dxa"/>
            <w:tcBorders>
              <w:top w:val="single" w:sz="4" w:space="0" w:color="auto"/>
              <w:left w:val="single" w:sz="6" w:space="0" w:color="000000"/>
              <w:bottom w:val="single" w:sz="4" w:space="0" w:color="auto"/>
              <w:right w:val="single" w:sz="6" w:space="0" w:color="000000"/>
            </w:tcBorders>
          </w:tcPr>
          <w:p w14:paraId="6CA84571" w14:textId="0C10D888" w:rsidR="00872A8B" w:rsidRPr="00407E9A" w:rsidRDefault="00872A8B" w:rsidP="00F224F7">
            <w:pPr>
              <w:jc w:val="center"/>
              <w:rPr>
                <w:rFonts w:ascii="Arial" w:hAnsi="Arial" w:cs="Arial"/>
                <w:sz w:val="20"/>
              </w:rPr>
            </w:pPr>
            <w:r w:rsidRPr="00407E9A">
              <w:rPr>
                <w:rFonts w:ascii="Arial" w:hAnsi="Arial" w:cs="Arial"/>
                <w:sz w:val="20"/>
              </w:rPr>
              <w:t>1</w:t>
            </w:r>
          </w:p>
        </w:tc>
        <w:tc>
          <w:tcPr>
            <w:tcW w:w="1417" w:type="dxa"/>
            <w:tcBorders>
              <w:top w:val="single" w:sz="4" w:space="0" w:color="auto"/>
              <w:left w:val="single" w:sz="6" w:space="0" w:color="000000"/>
              <w:bottom w:val="single" w:sz="4" w:space="0" w:color="auto"/>
              <w:right w:val="single" w:sz="6" w:space="0" w:color="000000"/>
            </w:tcBorders>
          </w:tcPr>
          <w:p w14:paraId="0E7CEB5A" w14:textId="34B355FE" w:rsidR="00872A8B" w:rsidRPr="008E74FE" w:rsidRDefault="00872A8B" w:rsidP="00BD298E">
            <w:pPr>
              <w:rPr>
                <w:rFonts w:ascii="Arial" w:hAnsi="Arial" w:cs="Arial"/>
                <w:b/>
                <w:sz w:val="20"/>
                <w:highlight w:val="yellow"/>
              </w:rPr>
            </w:pPr>
            <w:r w:rsidRPr="008E74FE">
              <w:rPr>
                <w:rFonts w:ascii="Arial" w:hAnsi="Arial" w:cs="Arial"/>
                <w:b/>
                <w:sz w:val="20"/>
                <w:highlight w:val="yellow"/>
              </w:rPr>
              <w:t>[DOPLNÍ ÚČASTNÍK]</w:t>
            </w:r>
            <w:r w:rsidRPr="008E74FE">
              <w:rPr>
                <w:rFonts w:ascii="Arial" w:hAnsi="Arial" w:cs="Arial"/>
                <w:b/>
                <w:sz w:val="20"/>
              </w:rPr>
              <w:t>,- Kč</w:t>
            </w:r>
          </w:p>
        </w:tc>
        <w:tc>
          <w:tcPr>
            <w:tcW w:w="1418" w:type="dxa"/>
            <w:tcBorders>
              <w:top w:val="single" w:sz="4" w:space="0" w:color="auto"/>
              <w:left w:val="single" w:sz="6" w:space="0" w:color="000000"/>
              <w:bottom w:val="single" w:sz="4" w:space="0" w:color="auto"/>
              <w:right w:val="single" w:sz="6" w:space="0" w:color="000000"/>
            </w:tcBorders>
          </w:tcPr>
          <w:p w14:paraId="695D935D" w14:textId="5EF6D321" w:rsidR="00872A8B" w:rsidRPr="008E74FE" w:rsidRDefault="00872A8B" w:rsidP="00BD298E">
            <w:pPr>
              <w:rPr>
                <w:rFonts w:ascii="Arial" w:hAnsi="Arial" w:cs="Arial"/>
                <w:b/>
                <w:sz w:val="20"/>
                <w:highlight w:val="yellow"/>
              </w:rPr>
            </w:pPr>
            <w:r w:rsidRPr="008E74FE">
              <w:rPr>
                <w:rFonts w:ascii="Arial" w:hAnsi="Arial" w:cs="Arial"/>
                <w:b/>
                <w:sz w:val="20"/>
                <w:highlight w:val="yellow"/>
              </w:rPr>
              <w:t>[DOPLNÍ ÚČASTNÍK]</w:t>
            </w:r>
            <w:r w:rsidRPr="008E74FE">
              <w:rPr>
                <w:rFonts w:ascii="Arial" w:hAnsi="Arial" w:cs="Arial"/>
                <w:b/>
                <w:sz w:val="20"/>
              </w:rPr>
              <w:t>,- Kč</w:t>
            </w:r>
          </w:p>
        </w:tc>
        <w:tc>
          <w:tcPr>
            <w:tcW w:w="1701" w:type="dxa"/>
            <w:tcBorders>
              <w:top w:val="single" w:sz="4" w:space="0" w:color="auto"/>
              <w:left w:val="single" w:sz="6" w:space="0" w:color="000000"/>
              <w:bottom w:val="single" w:sz="4" w:space="0" w:color="auto"/>
              <w:right w:val="single" w:sz="12" w:space="0" w:color="000000"/>
            </w:tcBorders>
          </w:tcPr>
          <w:p w14:paraId="45EB556A" w14:textId="3E0E7B5F" w:rsidR="00872A8B" w:rsidRPr="008E74FE" w:rsidRDefault="00872A8B" w:rsidP="00BD298E">
            <w:pPr>
              <w:rPr>
                <w:rFonts w:ascii="Arial" w:hAnsi="Arial" w:cs="Arial"/>
                <w:b/>
                <w:sz w:val="20"/>
                <w:highlight w:val="yellow"/>
              </w:rPr>
            </w:pPr>
            <w:r w:rsidRPr="008E74FE">
              <w:rPr>
                <w:rFonts w:ascii="Arial" w:hAnsi="Arial" w:cs="Arial"/>
                <w:b/>
                <w:sz w:val="20"/>
                <w:highlight w:val="yellow"/>
              </w:rPr>
              <w:t>[DOPLNÍ ÚČASTNÍK]</w:t>
            </w:r>
            <w:r w:rsidRPr="008E74FE">
              <w:rPr>
                <w:rFonts w:ascii="Arial" w:hAnsi="Arial" w:cs="Arial"/>
                <w:b/>
                <w:sz w:val="20"/>
              </w:rPr>
              <w:t>,- Kč</w:t>
            </w:r>
          </w:p>
        </w:tc>
      </w:tr>
      <w:tr w:rsidR="00872A8B" w:rsidRPr="00415EF4" w14:paraId="53AEA9E4" w14:textId="77777777" w:rsidTr="00872A8B">
        <w:tc>
          <w:tcPr>
            <w:tcW w:w="2694" w:type="dxa"/>
            <w:tcBorders>
              <w:top w:val="single" w:sz="4" w:space="0" w:color="auto"/>
              <w:left w:val="single" w:sz="12" w:space="0" w:color="000000"/>
              <w:bottom w:val="single" w:sz="12" w:space="0" w:color="000000"/>
              <w:right w:val="single" w:sz="6" w:space="0" w:color="000000"/>
            </w:tcBorders>
            <w:hideMark/>
          </w:tcPr>
          <w:p w14:paraId="28D20563" w14:textId="0C8DD68A" w:rsidR="00872A8B" w:rsidRPr="00BD298E" w:rsidRDefault="00872A8B" w:rsidP="00BD298E">
            <w:pPr>
              <w:rPr>
                <w:rFonts w:ascii="Arial" w:hAnsi="Arial" w:cs="Arial"/>
                <w:b/>
                <w:sz w:val="20"/>
              </w:rPr>
            </w:pPr>
            <w:r w:rsidRPr="00BD298E">
              <w:rPr>
                <w:rFonts w:ascii="Arial" w:hAnsi="Arial" w:cs="Arial"/>
                <w:b/>
                <w:sz w:val="20"/>
              </w:rPr>
              <w:t>C</w:t>
            </w:r>
            <w:r>
              <w:rPr>
                <w:rFonts w:ascii="Arial" w:hAnsi="Arial" w:cs="Arial"/>
                <w:b/>
                <w:sz w:val="20"/>
              </w:rPr>
              <w:t>ena celkem</w:t>
            </w:r>
          </w:p>
        </w:tc>
        <w:tc>
          <w:tcPr>
            <w:tcW w:w="1275" w:type="dxa"/>
            <w:tcBorders>
              <w:top w:val="single" w:sz="4" w:space="0" w:color="auto"/>
              <w:left w:val="single" w:sz="6" w:space="0" w:color="000000"/>
              <w:bottom w:val="single" w:sz="12" w:space="0" w:color="000000"/>
              <w:right w:val="single" w:sz="6" w:space="0" w:color="000000"/>
            </w:tcBorders>
          </w:tcPr>
          <w:p w14:paraId="4176AE85" w14:textId="77777777" w:rsidR="00872A8B" w:rsidRPr="00872A8B" w:rsidRDefault="00872A8B" w:rsidP="00F224F7">
            <w:pPr>
              <w:jc w:val="center"/>
              <w:rPr>
                <w:rFonts w:ascii="Arial" w:hAnsi="Arial" w:cs="Arial"/>
                <w:b/>
                <w:sz w:val="20"/>
              </w:rPr>
            </w:pPr>
          </w:p>
          <w:p w14:paraId="714972F7" w14:textId="0FBDC73E" w:rsidR="00872A8B" w:rsidRPr="00872A8B" w:rsidRDefault="00872A8B" w:rsidP="00F224F7">
            <w:pPr>
              <w:jc w:val="center"/>
              <w:rPr>
                <w:rFonts w:ascii="Arial" w:hAnsi="Arial" w:cs="Arial"/>
                <w:b/>
                <w:sz w:val="20"/>
              </w:rPr>
            </w:pPr>
            <w:r w:rsidRPr="00872A8B">
              <w:rPr>
                <w:rFonts w:ascii="Arial" w:hAnsi="Arial" w:cs="Arial"/>
                <w:b/>
                <w:sz w:val="20"/>
              </w:rPr>
              <w:t>-</w:t>
            </w:r>
            <w:r>
              <w:rPr>
                <w:rFonts w:ascii="Arial" w:hAnsi="Arial" w:cs="Arial"/>
                <w:b/>
                <w:sz w:val="20"/>
              </w:rPr>
              <w:t>--</w:t>
            </w:r>
          </w:p>
        </w:tc>
        <w:tc>
          <w:tcPr>
            <w:tcW w:w="993" w:type="dxa"/>
            <w:tcBorders>
              <w:top w:val="single" w:sz="4" w:space="0" w:color="auto"/>
              <w:left w:val="single" w:sz="6" w:space="0" w:color="000000"/>
              <w:bottom w:val="single" w:sz="12" w:space="0" w:color="000000"/>
              <w:right w:val="single" w:sz="6" w:space="0" w:color="000000"/>
            </w:tcBorders>
            <w:hideMark/>
          </w:tcPr>
          <w:p w14:paraId="28AC6916" w14:textId="77777777" w:rsidR="00872A8B" w:rsidRDefault="00872A8B" w:rsidP="00F224F7">
            <w:pPr>
              <w:jc w:val="center"/>
              <w:rPr>
                <w:rFonts w:ascii="Arial" w:hAnsi="Arial" w:cs="Arial"/>
                <w:sz w:val="20"/>
              </w:rPr>
            </w:pPr>
          </w:p>
          <w:p w14:paraId="1C257BF0" w14:textId="7E91500A" w:rsidR="00872A8B" w:rsidRPr="00872A8B" w:rsidRDefault="00872A8B" w:rsidP="00F224F7">
            <w:pPr>
              <w:jc w:val="center"/>
              <w:rPr>
                <w:rFonts w:ascii="Arial" w:hAnsi="Arial" w:cs="Arial"/>
                <w:b/>
                <w:sz w:val="20"/>
              </w:rPr>
            </w:pPr>
            <w:r w:rsidRPr="00872A8B">
              <w:rPr>
                <w:rFonts w:ascii="Arial" w:hAnsi="Arial" w:cs="Arial"/>
                <w:b/>
                <w:sz w:val="20"/>
              </w:rPr>
              <w:t>-</w:t>
            </w:r>
            <w:r>
              <w:rPr>
                <w:rFonts w:ascii="Arial" w:hAnsi="Arial" w:cs="Arial"/>
                <w:b/>
                <w:sz w:val="20"/>
              </w:rPr>
              <w:t>--</w:t>
            </w:r>
          </w:p>
        </w:tc>
        <w:tc>
          <w:tcPr>
            <w:tcW w:w="1417" w:type="dxa"/>
            <w:tcBorders>
              <w:top w:val="single" w:sz="4" w:space="0" w:color="auto"/>
              <w:left w:val="single" w:sz="6" w:space="0" w:color="000000"/>
              <w:bottom w:val="single" w:sz="12" w:space="0" w:color="000000"/>
              <w:right w:val="single" w:sz="6" w:space="0" w:color="000000"/>
            </w:tcBorders>
            <w:hideMark/>
          </w:tcPr>
          <w:p w14:paraId="651058E9" w14:textId="01F5C02A" w:rsidR="00872A8B" w:rsidRPr="00415EF4" w:rsidRDefault="00872A8B" w:rsidP="00BD298E">
            <w:pPr>
              <w:rPr>
                <w:rFonts w:ascii="Arial" w:hAnsi="Arial" w:cs="Arial"/>
                <w:sz w:val="20"/>
              </w:rPr>
            </w:pPr>
            <w:r w:rsidRPr="008E74FE">
              <w:rPr>
                <w:rFonts w:ascii="Arial" w:hAnsi="Arial" w:cs="Arial"/>
                <w:b/>
                <w:sz w:val="20"/>
                <w:highlight w:val="yellow"/>
              </w:rPr>
              <w:t>[DOPLNÍ ÚČASTNÍK]</w:t>
            </w:r>
            <w:r w:rsidRPr="008E74FE">
              <w:rPr>
                <w:rFonts w:ascii="Arial" w:hAnsi="Arial" w:cs="Arial"/>
                <w:b/>
                <w:sz w:val="20"/>
              </w:rPr>
              <w:t>,- Kč</w:t>
            </w:r>
          </w:p>
        </w:tc>
        <w:tc>
          <w:tcPr>
            <w:tcW w:w="1418" w:type="dxa"/>
            <w:tcBorders>
              <w:top w:val="single" w:sz="4" w:space="0" w:color="auto"/>
              <w:left w:val="single" w:sz="6" w:space="0" w:color="000000"/>
              <w:bottom w:val="single" w:sz="12" w:space="0" w:color="000000"/>
              <w:right w:val="single" w:sz="6" w:space="0" w:color="000000"/>
            </w:tcBorders>
            <w:hideMark/>
          </w:tcPr>
          <w:p w14:paraId="3F2FE1B9" w14:textId="79046029" w:rsidR="00872A8B" w:rsidRPr="00415EF4" w:rsidRDefault="00872A8B" w:rsidP="00BD298E">
            <w:pPr>
              <w:rPr>
                <w:rFonts w:ascii="Arial" w:hAnsi="Arial" w:cs="Arial"/>
                <w:sz w:val="20"/>
              </w:rPr>
            </w:pPr>
            <w:r w:rsidRPr="008E74FE">
              <w:rPr>
                <w:rFonts w:ascii="Arial" w:hAnsi="Arial" w:cs="Arial"/>
                <w:b/>
                <w:sz w:val="20"/>
                <w:highlight w:val="yellow"/>
              </w:rPr>
              <w:t>[DOPLNÍ ÚČASTNÍK]</w:t>
            </w:r>
            <w:r w:rsidRPr="008E74FE">
              <w:rPr>
                <w:rFonts w:ascii="Arial" w:hAnsi="Arial" w:cs="Arial"/>
                <w:b/>
                <w:sz w:val="20"/>
              </w:rPr>
              <w:t>,- Kč</w:t>
            </w:r>
          </w:p>
        </w:tc>
        <w:tc>
          <w:tcPr>
            <w:tcW w:w="1701" w:type="dxa"/>
            <w:tcBorders>
              <w:top w:val="single" w:sz="4" w:space="0" w:color="auto"/>
              <w:left w:val="single" w:sz="6" w:space="0" w:color="000000"/>
              <w:bottom w:val="single" w:sz="12" w:space="0" w:color="000000"/>
              <w:right w:val="single" w:sz="12" w:space="0" w:color="000000"/>
            </w:tcBorders>
            <w:hideMark/>
          </w:tcPr>
          <w:p w14:paraId="2AF35272" w14:textId="27DB0184" w:rsidR="00872A8B" w:rsidRPr="00415EF4" w:rsidRDefault="00872A8B" w:rsidP="00BD298E">
            <w:pPr>
              <w:rPr>
                <w:rFonts w:ascii="Arial" w:hAnsi="Arial" w:cs="Arial"/>
                <w:sz w:val="20"/>
              </w:rPr>
            </w:pPr>
            <w:r w:rsidRPr="008E74FE">
              <w:rPr>
                <w:rFonts w:ascii="Arial" w:hAnsi="Arial" w:cs="Arial"/>
                <w:b/>
                <w:sz w:val="20"/>
                <w:highlight w:val="yellow"/>
              </w:rPr>
              <w:t>[DOPLNÍ ÚČASTNÍK]</w:t>
            </w:r>
            <w:r w:rsidRPr="008E74FE">
              <w:rPr>
                <w:rFonts w:ascii="Arial" w:hAnsi="Arial" w:cs="Arial"/>
                <w:b/>
                <w:sz w:val="20"/>
              </w:rPr>
              <w:t>,- Kč</w:t>
            </w:r>
          </w:p>
        </w:tc>
      </w:tr>
    </w:tbl>
    <w:p w14:paraId="30813898" w14:textId="77777777" w:rsidR="00BA194F" w:rsidRPr="00ED3D41" w:rsidRDefault="00BA194F" w:rsidP="00BA194F">
      <w:pPr>
        <w:jc w:val="both"/>
        <w:outlineLvl w:val="0"/>
        <w:rPr>
          <w:rFonts w:ascii="Arial" w:hAnsi="Arial" w:cs="Arial"/>
          <w:sz w:val="20"/>
        </w:rPr>
      </w:pPr>
    </w:p>
    <w:p w14:paraId="18758BA1" w14:textId="77777777" w:rsidR="001C1793" w:rsidRPr="00C55BE5" w:rsidRDefault="001C1793" w:rsidP="00BA194F">
      <w:pPr>
        <w:pStyle w:val="Styl2"/>
        <w:outlineLvl w:val="0"/>
        <w:rPr>
          <w:rFonts w:cs="Arial"/>
          <w:b w:val="0"/>
          <w:sz w:val="22"/>
          <w:szCs w:val="22"/>
          <w:u w:val="single"/>
        </w:rPr>
      </w:pPr>
    </w:p>
    <w:p w14:paraId="675C10FC" w14:textId="44EB8999" w:rsidR="000B6F34" w:rsidRDefault="000B6F34" w:rsidP="00BA194F">
      <w:pPr>
        <w:pStyle w:val="Styl2"/>
        <w:outlineLvl w:val="0"/>
        <w:rPr>
          <w:rFonts w:cs="Arial"/>
          <w:b w:val="0"/>
          <w:sz w:val="22"/>
          <w:szCs w:val="22"/>
        </w:rPr>
      </w:pPr>
    </w:p>
    <w:p w14:paraId="6864E3ED" w14:textId="6F1399F8" w:rsidR="00BA194F" w:rsidRPr="00ED3D41" w:rsidRDefault="00C859A1" w:rsidP="00C55BE5">
      <w:pPr>
        <w:pStyle w:val="Styl2"/>
        <w:keepNext/>
        <w:outlineLvl w:val="0"/>
        <w:rPr>
          <w:rFonts w:cs="Arial"/>
          <w:b w:val="0"/>
          <w:sz w:val="22"/>
          <w:szCs w:val="22"/>
          <w:u w:val="single"/>
        </w:rPr>
      </w:pPr>
      <w:r>
        <w:rPr>
          <w:rFonts w:cs="Arial"/>
          <w:b w:val="0"/>
          <w:sz w:val="22"/>
          <w:szCs w:val="22"/>
          <w:u w:val="single"/>
        </w:rPr>
        <w:t>3</w:t>
      </w:r>
      <w:r w:rsidR="00BA194F" w:rsidRPr="00ED3D41">
        <w:rPr>
          <w:rFonts w:cs="Arial"/>
          <w:b w:val="0"/>
          <w:sz w:val="22"/>
          <w:szCs w:val="22"/>
          <w:u w:val="single"/>
        </w:rPr>
        <w:t xml:space="preserve">. Podmínky překročení </w:t>
      </w:r>
      <w:r w:rsidR="006640DD">
        <w:rPr>
          <w:rFonts w:cs="Arial"/>
          <w:b w:val="0"/>
          <w:sz w:val="22"/>
          <w:szCs w:val="22"/>
          <w:u w:val="single"/>
        </w:rPr>
        <w:t>kupní</w:t>
      </w:r>
      <w:r w:rsidR="00BA194F" w:rsidRPr="00ED3D41">
        <w:rPr>
          <w:rFonts w:cs="Arial"/>
          <w:b w:val="0"/>
          <w:sz w:val="22"/>
          <w:szCs w:val="22"/>
          <w:u w:val="single"/>
        </w:rPr>
        <w:t xml:space="preserve"> ceny</w:t>
      </w:r>
    </w:p>
    <w:p w14:paraId="0188EA98" w14:textId="77777777" w:rsidR="00157F67" w:rsidRPr="00ED3D41" w:rsidRDefault="00157F67" w:rsidP="00C55BE5">
      <w:pPr>
        <w:pStyle w:val="Styl2"/>
        <w:keepNext/>
        <w:outlineLvl w:val="0"/>
        <w:rPr>
          <w:rFonts w:cs="Arial"/>
          <w:b w:val="0"/>
          <w:sz w:val="22"/>
          <w:szCs w:val="22"/>
          <w:u w:val="single"/>
        </w:rPr>
      </w:pPr>
    </w:p>
    <w:p w14:paraId="7C9C877B" w14:textId="3019BE30" w:rsidR="00BA194F" w:rsidRDefault="006640DD" w:rsidP="00BA194F">
      <w:pPr>
        <w:jc w:val="both"/>
        <w:outlineLvl w:val="0"/>
        <w:rPr>
          <w:rFonts w:ascii="Arial" w:hAnsi="Arial" w:cs="Arial"/>
          <w:sz w:val="22"/>
          <w:szCs w:val="22"/>
        </w:rPr>
      </w:pPr>
      <w:r>
        <w:rPr>
          <w:rFonts w:ascii="Arial" w:hAnsi="Arial" w:cs="Arial"/>
          <w:sz w:val="22"/>
          <w:szCs w:val="22"/>
        </w:rPr>
        <w:t>Kupní</w:t>
      </w:r>
      <w:r w:rsidR="00BA194F" w:rsidRPr="00ED3D41">
        <w:rPr>
          <w:rFonts w:ascii="Arial" w:hAnsi="Arial" w:cs="Arial"/>
          <w:sz w:val="22"/>
          <w:szCs w:val="22"/>
        </w:rPr>
        <w:t xml:space="preserve"> cena může být měněna pouze v souvislosti se změnou </w:t>
      </w:r>
      <w:r>
        <w:rPr>
          <w:rFonts w:ascii="Arial" w:hAnsi="Arial" w:cs="Arial"/>
          <w:sz w:val="22"/>
          <w:szCs w:val="22"/>
        </w:rPr>
        <w:t>výše DPH</w:t>
      </w:r>
      <w:r w:rsidR="00BA194F" w:rsidRPr="00ED3D41">
        <w:rPr>
          <w:rFonts w:ascii="Arial" w:hAnsi="Arial" w:cs="Arial"/>
          <w:sz w:val="22"/>
          <w:szCs w:val="22"/>
        </w:rPr>
        <w:t xml:space="preserve"> mající vliv na cenu předmětu plnění. </w:t>
      </w:r>
    </w:p>
    <w:p w14:paraId="716A4497" w14:textId="77777777" w:rsidR="00EB1BD1" w:rsidRPr="00ED3D41" w:rsidRDefault="00EB1BD1" w:rsidP="00BA194F">
      <w:pPr>
        <w:jc w:val="both"/>
        <w:outlineLvl w:val="0"/>
        <w:rPr>
          <w:rFonts w:ascii="Arial" w:hAnsi="Arial" w:cs="Arial"/>
          <w:sz w:val="22"/>
          <w:szCs w:val="22"/>
        </w:rPr>
      </w:pPr>
    </w:p>
    <w:p w14:paraId="1C0677B7" w14:textId="77777777" w:rsidR="00BA194F" w:rsidRDefault="00BA194F" w:rsidP="00BA194F">
      <w:pPr>
        <w:jc w:val="both"/>
        <w:outlineLvl w:val="0"/>
        <w:rPr>
          <w:rFonts w:ascii="Arial" w:hAnsi="Arial" w:cs="Arial"/>
          <w:sz w:val="20"/>
        </w:rPr>
      </w:pPr>
    </w:p>
    <w:p w14:paraId="3F2B7A6D" w14:textId="5E06B9D3" w:rsidR="0044676F" w:rsidRPr="00ED3D41" w:rsidRDefault="00C859A1" w:rsidP="0044676F">
      <w:pPr>
        <w:jc w:val="both"/>
        <w:outlineLvl w:val="0"/>
        <w:rPr>
          <w:rFonts w:ascii="Arial" w:hAnsi="Arial" w:cs="Arial"/>
          <w:sz w:val="22"/>
          <w:szCs w:val="22"/>
        </w:rPr>
      </w:pPr>
      <w:r>
        <w:rPr>
          <w:rFonts w:ascii="Arial" w:hAnsi="Arial" w:cs="Arial"/>
          <w:sz w:val="22"/>
          <w:szCs w:val="22"/>
          <w:u w:val="single"/>
        </w:rPr>
        <w:t>4</w:t>
      </w:r>
      <w:r w:rsidR="0044676F" w:rsidRPr="00ED3D41">
        <w:rPr>
          <w:rFonts w:ascii="Arial" w:hAnsi="Arial" w:cs="Arial"/>
          <w:sz w:val="22"/>
          <w:szCs w:val="22"/>
          <w:u w:val="single"/>
        </w:rPr>
        <w:t>. Zvláštní provedení, úpravy, doplňky</w:t>
      </w:r>
      <w:r w:rsidR="0044676F" w:rsidRPr="00ED3D41">
        <w:rPr>
          <w:rFonts w:ascii="Arial" w:hAnsi="Arial" w:cs="Arial"/>
          <w:sz w:val="22"/>
          <w:szCs w:val="22"/>
        </w:rPr>
        <w:t xml:space="preserve"> </w:t>
      </w:r>
    </w:p>
    <w:p w14:paraId="0204845D" w14:textId="77777777" w:rsidR="0044676F" w:rsidRPr="00ED3D41" w:rsidRDefault="0044676F" w:rsidP="0044676F">
      <w:pPr>
        <w:jc w:val="both"/>
        <w:rPr>
          <w:rFonts w:ascii="Arial" w:hAnsi="Arial" w:cs="Arial"/>
          <w:sz w:val="22"/>
          <w:szCs w:val="22"/>
        </w:rPr>
      </w:pPr>
    </w:p>
    <w:p w14:paraId="02569252" w14:textId="34F44E63" w:rsidR="0044676F" w:rsidRDefault="0044676F" w:rsidP="0044676F">
      <w:pPr>
        <w:jc w:val="both"/>
        <w:rPr>
          <w:rFonts w:ascii="Arial" w:hAnsi="Arial" w:cs="Arial"/>
          <w:sz w:val="22"/>
          <w:szCs w:val="22"/>
        </w:rPr>
      </w:pPr>
      <w:r w:rsidRPr="00ED3D41">
        <w:rPr>
          <w:rFonts w:ascii="Arial" w:hAnsi="Arial" w:cs="Arial"/>
          <w:sz w:val="22"/>
          <w:szCs w:val="22"/>
        </w:rPr>
        <w:t>Přesná specifikace po</w:t>
      </w:r>
      <w:r w:rsidR="006640DD">
        <w:rPr>
          <w:rFonts w:ascii="Arial" w:hAnsi="Arial" w:cs="Arial"/>
          <w:sz w:val="22"/>
          <w:szCs w:val="22"/>
        </w:rPr>
        <w:t>dmínek</w:t>
      </w:r>
      <w:r w:rsidRPr="00ED3D41">
        <w:rPr>
          <w:rFonts w:ascii="Arial" w:hAnsi="Arial" w:cs="Arial"/>
          <w:sz w:val="22"/>
          <w:szCs w:val="22"/>
        </w:rPr>
        <w:t xml:space="preserve"> provedení, úpravy a doplňky technick</w:t>
      </w:r>
      <w:r w:rsidR="00166A98">
        <w:rPr>
          <w:rFonts w:ascii="Arial" w:hAnsi="Arial" w:cs="Arial"/>
          <w:sz w:val="22"/>
          <w:szCs w:val="22"/>
        </w:rPr>
        <w:t>ého provedení uvedených automatů</w:t>
      </w:r>
      <w:r w:rsidRPr="00ED3D41">
        <w:rPr>
          <w:rFonts w:ascii="Arial" w:hAnsi="Arial" w:cs="Arial"/>
          <w:sz w:val="22"/>
          <w:szCs w:val="22"/>
        </w:rPr>
        <w:t xml:space="preserve"> </w:t>
      </w:r>
      <w:r w:rsidR="001D73D4">
        <w:rPr>
          <w:rFonts w:ascii="Arial" w:hAnsi="Arial" w:cs="Arial"/>
          <w:sz w:val="22"/>
          <w:szCs w:val="22"/>
        </w:rPr>
        <w:t>jsou</w:t>
      </w:r>
      <w:r w:rsidR="001D73D4" w:rsidRPr="00ED3D41">
        <w:rPr>
          <w:rFonts w:ascii="Arial" w:hAnsi="Arial" w:cs="Arial"/>
          <w:sz w:val="22"/>
          <w:szCs w:val="22"/>
        </w:rPr>
        <w:t xml:space="preserve"> </w:t>
      </w:r>
      <w:r w:rsidRPr="00ED3D41">
        <w:rPr>
          <w:rFonts w:ascii="Arial" w:hAnsi="Arial" w:cs="Arial"/>
          <w:sz w:val="22"/>
          <w:szCs w:val="22"/>
        </w:rPr>
        <w:t>přílohou</w:t>
      </w:r>
      <w:r w:rsidR="00CB381A" w:rsidRPr="00ED3D41">
        <w:rPr>
          <w:rFonts w:ascii="Arial" w:hAnsi="Arial" w:cs="Arial"/>
          <w:sz w:val="22"/>
          <w:szCs w:val="22"/>
        </w:rPr>
        <w:t xml:space="preserve"> </w:t>
      </w:r>
      <w:r w:rsidRPr="00ED3D41">
        <w:rPr>
          <w:rFonts w:ascii="Arial" w:hAnsi="Arial" w:cs="Arial"/>
          <w:sz w:val="22"/>
          <w:szCs w:val="22"/>
        </w:rPr>
        <w:t>a nedílnou součástí této smlouvy</w:t>
      </w:r>
      <w:r w:rsidR="008777B0">
        <w:rPr>
          <w:rFonts w:ascii="Arial" w:hAnsi="Arial" w:cs="Arial"/>
          <w:sz w:val="22"/>
          <w:szCs w:val="22"/>
        </w:rPr>
        <w:t xml:space="preserve"> (přesná technická specifikace prodávajícího k předmětu plnění)</w:t>
      </w:r>
      <w:r w:rsidRPr="00ED3D41">
        <w:rPr>
          <w:rFonts w:ascii="Arial" w:hAnsi="Arial" w:cs="Arial"/>
          <w:sz w:val="22"/>
          <w:szCs w:val="22"/>
        </w:rPr>
        <w:t>. Kupující nemůže bez souhlasu prodávajícího jednostranně dodatečně měnit požadavky na provedení, úpravy a doplňk</w:t>
      </w:r>
      <w:r w:rsidR="00166A98">
        <w:rPr>
          <w:rFonts w:ascii="Arial" w:hAnsi="Arial" w:cs="Arial"/>
          <w:sz w:val="22"/>
          <w:szCs w:val="22"/>
        </w:rPr>
        <w:t>y technického provedení automatů</w:t>
      </w:r>
      <w:r w:rsidRPr="00ED3D41">
        <w:rPr>
          <w:rFonts w:ascii="Arial" w:hAnsi="Arial" w:cs="Arial"/>
          <w:sz w:val="22"/>
          <w:szCs w:val="22"/>
        </w:rPr>
        <w:t>.</w:t>
      </w:r>
    </w:p>
    <w:p w14:paraId="14D64ED7" w14:textId="77777777" w:rsidR="00EB1BD1" w:rsidRPr="00ED3D41" w:rsidRDefault="00EB1BD1" w:rsidP="0044676F">
      <w:pPr>
        <w:jc w:val="both"/>
        <w:rPr>
          <w:rFonts w:ascii="Arial" w:hAnsi="Arial" w:cs="Arial"/>
          <w:sz w:val="22"/>
          <w:szCs w:val="22"/>
        </w:rPr>
      </w:pPr>
    </w:p>
    <w:p w14:paraId="555391B1" w14:textId="3CA37948" w:rsidR="00F5702D" w:rsidRPr="00ED3D41" w:rsidRDefault="00C859A1" w:rsidP="00F5702D">
      <w:pPr>
        <w:jc w:val="both"/>
        <w:rPr>
          <w:rFonts w:ascii="Arial" w:hAnsi="Arial" w:cs="Arial"/>
          <w:sz w:val="22"/>
          <w:szCs w:val="22"/>
        </w:rPr>
      </w:pPr>
      <w:r>
        <w:rPr>
          <w:rFonts w:ascii="Arial" w:hAnsi="Arial" w:cs="Arial"/>
          <w:sz w:val="22"/>
          <w:szCs w:val="22"/>
          <w:u w:val="single"/>
        </w:rPr>
        <w:lastRenderedPageBreak/>
        <w:t>5</w:t>
      </w:r>
      <w:r w:rsidR="00F5702D" w:rsidRPr="00ED3D41">
        <w:rPr>
          <w:rFonts w:ascii="Arial" w:hAnsi="Arial" w:cs="Arial"/>
          <w:sz w:val="22"/>
          <w:szCs w:val="22"/>
          <w:u w:val="single"/>
        </w:rPr>
        <w:t>. Průvodní doklady</w:t>
      </w:r>
    </w:p>
    <w:p w14:paraId="020924D2" w14:textId="77777777" w:rsidR="00F5702D" w:rsidRPr="00ED3D41" w:rsidRDefault="00F5702D" w:rsidP="00F5702D">
      <w:pPr>
        <w:jc w:val="both"/>
        <w:rPr>
          <w:rFonts w:ascii="Arial" w:hAnsi="Arial" w:cs="Arial"/>
          <w:sz w:val="22"/>
          <w:szCs w:val="22"/>
        </w:rPr>
      </w:pPr>
    </w:p>
    <w:p w14:paraId="33D646E2" w14:textId="1F876443" w:rsidR="00F5702D" w:rsidRPr="00ED3D41" w:rsidRDefault="00F5702D" w:rsidP="00F5702D">
      <w:pPr>
        <w:jc w:val="both"/>
        <w:rPr>
          <w:rFonts w:ascii="Arial" w:hAnsi="Arial" w:cs="Arial"/>
          <w:sz w:val="22"/>
          <w:szCs w:val="22"/>
        </w:rPr>
      </w:pPr>
      <w:r w:rsidRPr="00ED3D41">
        <w:rPr>
          <w:rFonts w:ascii="Arial" w:hAnsi="Arial" w:cs="Arial"/>
          <w:sz w:val="22"/>
          <w:szCs w:val="22"/>
        </w:rPr>
        <w:t>Prodávající je povinen dodat s</w:t>
      </w:r>
      <w:r w:rsidR="007B6AC8">
        <w:rPr>
          <w:rFonts w:ascii="Arial" w:hAnsi="Arial" w:cs="Arial"/>
          <w:sz w:val="22"/>
          <w:szCs w:val="22"/>
        </w:rPr>
        <w:t xml:space="preserve"> </w:t>
      </w:r>
      <w:r w:rsidR="006640DD">
        <w:rPr>
          <w:rFonts w:ascii="Arial" w:hAnsi="Arial" w:cs="Arial"/>
          <w:sz w:val="22"/>
          <w:szCs w:val="22"/>
        </w:rPr>
        <w:t>auto</w:t>
      </w:r>
      <w:r w:rsidR="00166A98">
        <w:rPr>
          <w:rFonts w:ascii="Arial" w:hAnsi="Arial" w:cs="Arial"/>
          <w:sz w:val="22"/>
          <w:szCs w:val="22"/>
        </w:rPr>
        <w:t>maty</w:t>
      </w:r>
      <w:r w:rsidR="006640DD">
        <w:rPr>
          <w:rFonts w:ascii="Arial" w:hAnsi="Arial" w:cs="Arial"/>
          <w:sz w:val="22"/>
          <w:szCs w:val="22"/>
        </w:rPr>
        <w:t xml:space="preserve"> </w:t>
      </w:r>
      <w:r w:rsidRPr="00ED3D41">
        <w:rPr>
          <w:rFonts w:ascii="Arial" w:hAnsi="Arial" w:cs="Arial"/>
          <w:sz w:val="22"/>
          <w:szCs w:val="22"/>
        </w:rPr>
        <w:t>následující doklady</w:t>
      </w:r>
      <w:r w:rsidR="008207CF">
        <w:rPr>
          <w:rFonts w:ascii="Arial" w:hAnsi="Arial" w:cs="Arial"/>
          <w:sz w:val="22"/>
          <w:szCs w:val="22"/>
        </w:rPr>
        <w:t>, které musí být s výjimkou zdrojových kódů v českém jazyce</w:t>
      </w:r>
      <w:r w:rsidRPr="00ED3D41">
        <w:rPr>
          <w:rFonts w:ascii="Arial" w:hAnsi="Arial" w:cs="Arial"/>
          <w:sz w:val="22"/>
          <w:szCs w:val="22"/>
        </w:rPr>
        <w:t>:</w:t>
      </w:r>
    </w:p>
    <w:p w14:paraId="178C7DEC" w14:textId="2FB1E6C9" w:rsidR="00D714C2" w:rsidRPr="00196751" w:rsidRDefault="00F5702D" w:rsidP="00166A98">
      <w:pPr>
        <w:pStyle w:val="Zkladntext"/>
        <w:jc w:val="both"/>
        <w:rPr>
          <w:rFonts w:ascii="Arial" w:hAnsi="Arial" w:cs="Arial"/>
          <w:sz w:val="22"/>
          <w:szCs w:val="22"/>
        </w:rPr>
      </w:pPr>
      <w:r w:rsidRPr="00ED3D41">
        <w:rPr>
          <w:rFonts w:ascii="Arial" w:hAnsi="Arial" w:cs="Arial"/>
          <w:sz w:val="22"/>
          <w:szCs w:val="22"/>
        </w:rPr>
        <w:t xml:space="preserve">dodací list, záruční list, návod k </w:t>
      </w:r>
      <w:r w:rsidR="00166A98">
        <w:rPr>
          <w:rFonts w:ascii="Arial" w:hAnsi="Arial" w:cs="Arial"/>
          <w:sz w:val="22"/>
          <w:szCs w:val="22"/>
        </w:rPr>
        <w:t>automatům</w:t>
      </w:r>
      <w:r w:rsidRPr="00ED3D41">
        <w:rPr>
          <w:rFonts w:ascii="Arial" w:hAnsi="Arial" w:cs="Arial"/>
          <w:sz w:val="22"/>
          <w:szCs w:val="22"/>
        </w:rPr>
        <w:t xml:space="preserve"> a k jeho příslušenství, </w:t>
      </w:r>
      <w:r w:rsidRPr="00196751">
        <w:rPr>
          <w:rFonts w:ascii="Arial" w:hAnsi="Arial" w:cs="Arial"/>
          <w:sz w:val="22"/>
          <w:szCs w:val="22"/>
        </w:rPr>
        <w:t>servisní sešit</w:t>
      </w:r>
      <w:r w:rsidR="00F45540" w:rsidRPr="00196751">
        <w:rPr>
          <w:rFonts w:ascii="Arial" w:hAnsi="Arial" w:cs="Arial"/>
          <w:sz w:val="22"/>
          <w:szCs w:val="22"/>
        </w:rPr>
        <w:t>, kde budou uvedeny záruční</w:t>
      </w:r>
      <w:r w:rsidRPr="00196751">
        <w:rPr>
          <w:rFonts w:ascii="Arial" w:hAnsi="Arial" w:cs="Arial"/>
          <w:sz w:val="22"/>
          <w:szCs w:val="22"/>
        </w:rPr>
        <w:t xml:space="preserve"> podmín</w:t>
      </w:r>
      <w:r w:rsidR="00F45540" w:rsidRPr="00196751">
        <w:rPr>
          <w:rFonts w:ascii="Arial" w:hAnsi="Arial" w:cs="Arial"/>
          <w:sz w:val="22"/>
          <w:szCs w:val="22"/>
        </w:rPr>
        <w:t>ky</w:t>
      </w:r>
      <w:r w:rsidR="00E7207F">
        <w:rPr>
          <w:rFonts w:ascii="Arial" w:hAnsi="Arial" w:cs="Arial"/>
          <w:sz w:val="22"/>
          <w:szCs w:val="22"/>
        </w:rPr>
        <w:t xml:space="preserve"> (pro označení tohoto dokumentu dále jen „servisní sešit“)</w:t>
      </w:r>
      <w:r w:rsidR="00F45540" w:rsidRPr="00196751">
        <w:rPr>
          <w:rFonts w:ascii="Arial" w:hAnsi="Arial" w:cs="Arial"/>
          <w:sz w:val="22"/>
          <w:szCs w:val="22"/>
        </w:rPr>
        <w:t>.</w:t>
      </w:r>
    </w:p>
    <w:p w14:paraId="6FC72F48" w14:textId="0A95CA33" w:rsidR="00747E5E" w:rsidRPr="00196751" w:rsidRDefault="00747E5E" w:rsidP="00747E5E">
      <w:pPr>
        <w:overflowPunct/>
        <w:spacing w:before="120" w:after="200" w:line="276" w:lineRule="auto"/>
        <w:jc w:val="both"/>
        <w:textAlignment w:val="auto"/>
        <w:rPr>
          <w:rFonts w:ascii="Arial" w:hAnsi="Arial" w:cs="Arial"/>
          <w:sz w:val="22"/>
          <w:szCs w:val="22"/>
        </w:rPr>
      </w:pPr>
      <w:r w:rsidRPr="00196751">
        <w:rPr>
          <w:rFonts w:ascii="Arial" w:hAnsi="Arial" w:cs="Arial"/>
          <w:sz w:val="22"/>
          <w:szCs w:val="22"/>
        </w:rPr>
        <w:t>Společně s automaty (i společně s poskytnutím automatů k testování dle článku II. bodu 1.1 s</w:t>
      </w:r>
      <w:r w:rsidR="00482556" w:rsidRPr="00196751">
        <w:rPr>
          <w:rFonts w:ascii="Arial" w:hAnsi="Arial" w:cs="Arial"/>
          <w:sz w:val="22"/>
          <w:szCs w:val="22"/>
        </w:rPr>
        <w:t>mlouvy) prodávající předá k</w:t>
      </w:r>
      <w:r w:rsidRPr="00196751">
        <w:rPr>
          <w:rFonts w:ascii="Arial" w:hAnsi="Arial" w:cs="Arial"/>
          <w:sz w:val="22"/>
          <w:szCs w:val="22"/>
        </w:rPr>
        <w:t xml:space="preserve">upujícímu veškerou dokumentaci vztahující se </w:t>
      </w:r>
      <w:bookmarkStart w:id="19" w:name="OLE_LINK38"/>
      <w:bookmarkStart w:id="20" w:name="OLE_LINK39"/>
      <w:r w:rsidRPr="00196751">
        <w:rPr>
          <w:rFonts w:ascii="Arial" w:hAnsi="Arial" w:cs="Arial"/>
          <w:sz w:val="22"/>
          <w:szCs w:val="22"/>
        </w:rPr>
        <w:t xml:space="preserve">k software </w:t>
      </w:r>
      <w:bookmarkEnd w:id="19"/>
      <w:bookmarkEnd w:id="20"/>
      <w:r w:rsidR="004515A2" w:rsidRPr="00196751">
        <w:rPr>
          <w:rFonts w:ascii="Arial" w:hAnsi="Arial" w:cs="Arial"/>
          <w:sz w:val="22"/>
          <w:szCs w:val="22"/>
        </w:rPr>
        <w:t>automatů – jedná</w:t>
      </w:r>
      <w:r w:rsidRPr="00196751">
        <w:rPr>
          <w:rFonts w:ascii="Arial" w:hAnsi="Arial" w:cs="Arial"/>
          <w:sz w:val="22"/>
          <w:szCs w:val="22"/>
        </w:rPr>
        <w:t xml:space="preserve"> se minimálně o:</w:t>
      </w:r>
    </w:p>
    <w:p w14:paraId="476DC54E" w14:textId="7A7EC62C" w:rsidR="00747E5E" w:rsidRPr="00196751" w:rsidRDefault="00473BFD" w:rsidP="00C55BE5">
      <w:pPr>
        <w:pStyle w:val="BlockQuotation"/>
        <w:widowControl/>
        <w:numPr>
          <w:ilvl w:val="0"/>
          <w:numId w:val="36"/>
        </w:numPr>
        <w:autoSpaceDE w:val="0"/>
        <w:autoSpaceDN w:val="0"/>
        <w:adjustRightInd w:val="0"/>
        <w:spacing w:before="120" w:line="276" w:lineRule="auto"/>
        <w:ind w:right="0"/>
        <w:rPr>
          <w:rFonts w:ascii="Arial" w:hAnsi="Arial" w:cs="Arial"/>
          <w:szCs w:val="22"/>
        </w:rPr>
      </w:pPr>
      <w:bookmarkStart w:id="21" w:name="_Hlk484993691"/>
      <w:r w:rsidRPr="00196751">
        <w:rPr>
          <w:rFonts w:ascii="Arial" w:hAnsi="Arial" w:cs="Arial"/>
          <w:szCs w:val="22"/>
        </w:rPr>
        <w:t>j</w:t>
      </w:r>
      <w:r w:rsidR="00747E5E" w:rsidRPr="00196751">
        <w:rPr>
          <w:rFonts w:ascii="Arial" w:hAnsi="Arial" w:cs="Arial"/>
          <w:szCs w:val="22"/>
        </w:rPr>
        <w:t xml:space="preserve">akékoli existující uživatelské návody a příručky k software automatů (které má </w:t>
      </w:r>
      <w:r w:rsidR="00482556" w:rsidRPr="00196751">
        <w:rPr>
          <w:rFonts w:ascii="Arial" w:hAnsi="Arial" w:cs="Arial"/>
          <w:szCs w:val="22"/>
        </w:rPr>
        <w:t>p</w:t>
      </w:r>
      <w:r w:rsidR="00747E5E" w:rsidRPr="00196751">
        <w:rPr>
          <w:rFonts w:ascii="Arial" w:hAnsi="Arial" w:cs="Arial"/>
          <w:szCs w:val="22"/>
        </w:rPr>
        <w:t>rodávající k dispozici);</w:t>
      </w:r>
    </w:p>
    <w:bookmarkEnd w:id="21"/>
    <w:p w14:paraId="0B86091F" w14:textId="4511BE50" w:rsidR="001D73D4" w:rsidRDefault="00473BFD" w:rsidP="00C55BE5">
      <w:pPr>
        <w:pStyle w:val="BlockQuotation"/>
        <w:widowControl/>
        <w:numPr>
          <w:ilvl w:val="0"/>
          <w:numId w:val="36"/>
        </w:numPr>
        <w:autoSpaceDE w:val="0"/>
        <w:autoSpaceDN w:val="0"/>
        <w:adjustRightInd w:val="0"/>
        <w:spacing w:before="120" w:line="276" w:lineRule="auto"/>
        <w:ind w:right="0"/>
        <w:rPr>
          <w:rFonts w:ascii="Arial" w:hAnsi="Arial" w:cs="Arial"/>
          <w:szCs w:val="22"/>
        </w:rPr>
      </w:pPr>
      <w:r w:rsidRPr="00196751">
        <w:rPr>
          <w:rFonts w:ascii="Arial" w:hAnsi="Arial" w:cs="Arial"/>
          <w:szCs w:val="22"/>
        </w:rPr>
        <w:t>a</w:t>
      </w:r>
      <w:r w:rsidR="00747E5E" w:rsidRPr="00196751">
        <w:rPr>
          <w:rFonts w:ascii="Arial" w:hAnsi="Arial" w:cs="Arial"/>
          <w:szCs w:val="22"/>
        </w:rPr>
        <w:t>ktuální zdrojové kódy (ke kompletnímu software automatů) v elektronické podobě na CD</w:t>
      </w:r>
      <w:r w:rsidR="00AE161F">
        <w:rPr>
          <w:rFonts w:ascii="Arial" w:hAnsi="Arial" w:cs="Arial"/>
          <w:szCs w:val="22"/>
        </w:rPr>
        <w:t>.</w:t>
      </w:r>
      <w:r w:rsidR="00747E5E" w:rsidRPr="00196751">
        <w:rPr>
          <w:rFonts w:ascii="Arial" w:hAnsi="Arial" w:cs="Arial"/>
          <w:szCs w:val="22"/>
        </w:rPr>
        <w:t xml:space="preserve"> </w:t>
      </w:r>
    </w:p>
    <w:p w14:paraId="4B101CCB" w14:textId="58A4768F" w:rsidR="00747E5E" w:rsidRPr="00196751" w:rsidRDefault="00AE161F" w:rsidP="007503C8">
      <w:pPr>
        <w:pStyle w:val="BlockQuotation"/>
        <w:widowControl/>
        <w:autoSpaceDE w:val="0"/>
        <w:autoSpaceDN w:val="0"/>
        <w:adjustRightInd w:val="0"/>
        <w:spacing w:before="120" w:line="276" w:lineRule="auto"/>
        <w:ind w:left="709" w:right="0" w:firstLine="0"/>
        <w:rPr>
          <w:rFonts w:ascii="Arial" w:hAnsi="Arial" w:cs="Arial"/>
          <w:szCs w:val="22"/>
        </w:rPr>
      </w:pPr>
      <w:r>
        <w:rPr>
          <w:rFonts w:ascii="Arial" w:hAnsi="Arial" w:cs="Arial"/>
          <w:szCs w:val="22"/>
        </w:rPr>
        <w:t>F</w:t>
      </w:r>
      <w:r w:rsidR="00747E5E" w:rsidRPr="00196751">
        <w:rPr>
          <w:rFonts w:ascii="Arial" w:hAnsi="Arial" w:cs="Arial"/>
          <w:szCs w:val="22"/>
        </w:rPr>
        <w:t xml:space="preserve">inální zdrojové kódy (ke kompletnímu software automatů) budou </w:t>
      </w:r>
      <w:r w:rsidR="00482556" w:rsidRPr="00196751">
        <w:rPr>
          <w:rFonts w:ascii="Arial" w:hAnsi="Arial" w:cs="Arial"/>
          <w:szCs w:val="22"/>
        </w:rPr>
        <w:t>p</w:t>
      </w:r>
      <w:r w:rsidR="00747E5E" w:rsidRPr="00196751">
        <w:rPr>
          <w:rFonts w:ascii="Arial" w:hAnsi="Arial" w:cs="Arial"/>
          <w:szCs w:val="22"/>
        </w:rPr>
        <w:t xml:space="preserve">rodávajícím předány </w:t>
      </w:r>
      <w:r w:rsidR="00FE3EB5" w:rsidRPr="00196751">
        <w:rPr>
          <w:rFonts w:ascii="Arial" w:hAnsi="Arial" w:cs="Arial"/>
          <w:szCs w:val="22"/>
        </w:rPr>
        <w:t>k</w:t>
      </w:r>
      <w:r w:rsidR="00747E5E" w:rsidRPr="00196751">
        <w:rPr>
          <w:rFonts w:ascii="Arial" w:hAnsi="Arial" w:cs="Arial"/>
          <w:szCs w:val="22"/>
        </w:rPr>
        <w:t>upujícímu v elektronické podobě na CD. Zdrojové k</w:t>
      </w:r>
      <w:r w:rsidR="00F375D3" w:rsidRPr="00196751">
        <w:rPr>
          <w:rFonts w:ascii="Arial" w:hAnsi="Arial" w:cs="Arial"/>
          <w:szCs w:val="22"/>
        </w:rPr>
        <w:t>ódy (není-li uvedeno jinak) je k</w:t>
      </w:r>
      <w:r w:rsidR="00747E5E" w:rsidRPr="00196751">
        <w:rPr>
          <w:rFonts w:ascii="Arial" w:hAnsi="Arial" w:cs="Arial"/>
          <w:szCs w:val="22"/>
        </w:rPr>
        <w:t xml:space="preserve">upující oprávněn využít výlučně v případě: </w:t>
      </w:r>
    </w:p>
    <w:p w14:paraId="2916E8B5" w14:textId="3FB0D245" w:rsidR="00747E5E" w:rsidRPr="00196751" w:rsidRDefault="00482556" w:rsidP="007503C8">
      <w:pPr>
        <w:pStyle w:val="BlockQuotation"/>
        <w:widowControl/>
        <w:numPr>
          <w:ilvl w:val="0"/>
          <w:numId w:val="31"/>
        </w:numPr>
        <w:autoSpaceDE w:val="0"/>
        <w:autoSpaceDN w:val="0"/>
        <w:adjustRightInd w:val="0"/>
        <w:spacing w:before="120" w:line="276" w:lineRule="auto"/>
        <w:ind w:left="1134" w:right="0"/>
        <w:rPr>
          <w:rFonts w:ascii="Arial" w:hAnsi="Arial" w:cs="Arial"/>
          <w:szCs w:val="22"/>
        </w:rPr>
      </w:pPr>
      <w:r w:rsidRPr="00196751">
        <w:rPr>
          <w:rFonts w:ascii="Arial" w:hAnsi="Arial" w:cs="Arial"/>
          <w:szCs w:val="22"/>
        </w:rPr>
        <w:t>úpadku p</w:t>
      </w:r>
      <w:r w:rsidR="00747E5E" w:rsidRPr="00196751">
        <w:rPr>
          <w:rFonts w:ascii="Arial" w:hAnsi="Arial" w:cs="Arial"/>
          <w:szCs w:val="22"/>
        </w:rPr>
        <w:t xml:space="preserve">rodávajícího nebo </w:t>
      </w:r>
    </w:p>
    <w:p w14:paraId="59372D9B" w14:textId="5804F7F2" w:rsidR="00747E5E" w:rsidRPr="00196751" w:rsidRDefault="00482556" w:rsidP="007503C8">
      <w:pPr>
        <w:pStyle w:val="BlockQuotation"/>
        <w:widowControl/>
        <w:numPr>
          <w:ilvl w:val="0"/>
          <w:numId w:val="31"/>
        </w:numPr>
        <w:autoSpaceDE w:val="0"/>
        <w:autoSpaceDN w:val="0"/>
        <w:adjustRightInd w:val="0"/>
        <w:spacing w:before="120" w:line="276" w:lineRule="auto"/>
        <w:ind w:left="1134" w:right="0"/>
        <w:rPr>
          <w:rFonts w:ascii="Arial" w:hAnsi="Arial" w:cs="Arial"/>
          <w:szCs w:val="22"/>
        </w:rPr>
      </w:pPr>
      <w:r w:rsidRPr="00196751">
        <w:rPr>
          <w:rFonts w:ascii="Arial" w:hAnsi="Arial" w:cs="Arial"/>
          <w:szCs w:val="22"/>
        </w:rPr>
        <w:t>v případě porušení povinnosti p</w:t>
      </w:r>
      <w:r w:rsidR="00747E5E" w:rsidRPr="00196751">
        <w:rPr>
          <w:rFonts w:ascii="Arial" w:hAnsi="Arial" w:cs="Arial"/>
          <w:szCs w:val="22"/>
        </w:rPr>
        <w:t>rodávajícího plynou</w:t>
      </w:r>
      <w:r w:rsidRPr="00196751">
        <w:rPr>
          <w:rFonts w:ascii="Arial" w:hAnsi="Arial" w:cs="Arial"/>
          <w:szCs w:val="22"/>
        </w:rPr>
        <w:t>cí z této s</w:t>
      </w:r>
      <w:r w:rsidR="00747E5E" w:rsidRPr="00196751">
        <w:rPr>
          <w:rFonts w:ascii="Arial" w:hAnsi="Arial" w:cs="Arial"/>
          <w:szCs w:val="22"/>
        </w:rPr>
        <w:t xml:space="preserve">mlouvy, které </w:t>
      </w:r>
      <w:r w:rsidR="00F375D3" w:rsidRPr="00196751">
        <w:rPr>
          <w:rFonts w:ascii="Arial" w:hAnsi="Arial" w:cs="Arial"/>
          <w:szCs w:val="22"/>
        </w:rPr>
        <w:t>p</w:t>
      </w:r>
      <w:r w:rsidR="00747E5E" w:rsidRPr="00196751">
        <w:rPr>
          <w:rFonts w:ascii="Arial" w:hAnsi="Arial" w:cs="Arial"/>
          <w:szCs w:val="22"/>
        </w:rPr>
        <w:t xml:space="preserve">rodávající neodstraní ani přes písemnou výzvu </w:t>
      </w:r>
      <w:r w:rsidRPr="00196751">
        <w:rPr>
          <w:rFonts w:ascii="Arial" w:hAnsi="Arial" w:cs="Arial"/>
          <w:szCs w:val="22"/>
        </w:rPr>
        <w:t>k</w:t>
      </w:r>
      <w:r w:rsidR="00747E5E" w:rsidRPr="00196751">
        <w:rPr>
          <w:rFonts w:ascii="Arial" w:hAnsi="Arial" w:cs="Arial"/>
          <w:szCs w:val="22"/>
        </w:rPr>
        <w:t xml:space="preserve">upujícího v dodatečně k tomu poskytnuté přiměřené lhůtě, a to pouze v případě, že bez využití zdrojových kódů nemůže </w:t>
      </w:r>
      <w:r w:rsidRPr="00196751">
        <w:rPr>
          <w:rFonts w:ascii="Arial" w:hAnsi="Arial" w:cs="Arial"/>
          <w:szCs w:val="22"/>
        </w:rPr>
        <w:t>k</w:t>
      </w:r>
      <w:r w:rsidR="00747E5E" w:rsidRPr="00196751">
        <w:rPr>
          <w:rFonts w:ascii="Arial" w:hAnsi="Arial" w:cs="Arial"/>
          <w:szCs w:val="22"/>
        </w:rPr>
        <w:t>upující řádně užívat automaty;</w:t>
      </w:r>
    </w:p>
    <w:p w14:paraId="34DD7F35" w14:textId="2F7AAB65" w:rsidR="00747E5E" w:rsidRPr="00196751" w:rsidRDefault="00473BFD" w:rsidP="00C55BE5">
      <w:pPr>
        <w:pStyle w:val="BlockQuotation"/>
        <w:widowControl/>
        <w:numPr>
          <w:ilvl w:val="0"/>
          <w:numId w:val="37"/>
        </w:numPr>
        <w:autoSpaceDE w:val="0"/>
        <w:autoSpaceDN w:val="0"/>
        <w:adjustRightInd w:val="0"/>
        <w:spacing w:before="120" w:line="276" w:lineRule="auto"/>
        <w:ind w:right="0"/>
        <w:rPr>
          <w:rFonts w:ascii="Arial" w:hAnsi="Arial" w:cs="Arial"/>
          <w:szCs w:val="22"/>
        </w:rPr>
      </w:pPr>
      <w:r w:rsidRPr="00196751">
        <w:rPr>
          <w:rFonts w:ascii="Arial" w:hAnsi="Arial" w:cs="Arial"/>
          <w:szCs w:val="22"/>
        </w:rPr>
        <w:t>p</w:t>
      </w:r>
      <w:r w:rsidR="00747E5E" w:rsidRPr="00196751">
        <w:rPr>
          <w:rFonts w:ascii="Arial" w:hAnsi="Arial" w:cs="Arial"/>
          <w:szCs w:val="22"/>
        </w:rPr>
        <w:t>opis ovladačů, které jsou užívány</w:t>
      </w:r>
      <w:r w:rsidR="00482556" w:rsidRPr="00196751">
        <w:rPr>
          <w:rFonts w:ascii="Arial" w:hAnsi="Arial" w:cs="Arial"/>
          <w:szCs w:val="22"/>
        </w:rPr>
        <w:t xml:space="preserve"> k ovládání hardware a</w:t>
      </w:r>
      <w:r w:rsidR="00747E5E" w:rsidRPr="00196751">
        <w:rPr>
          <w:rFonts w:ascii="Arial" w:hAnsi="Arial" w:cs="Arial"/>
          <w:szCs w:val="22"/>
        </w:rPr>
        <w:t xml:space="preserve">utomatů (elektronicky na CD </w:t>
      </w:r>
      <w:r w:rsidR="007503C8" w:rsidRPr="00196751">
        <w:rPr>
          <w:rFonts w:ascii="Arial" w:hAnsi="Arial" w:cs="Arial"/>
          <w:szCs w:val="22"/>
        </w:rPr>
        <w:t>–</w:t>
      </w:r>
      <w:r w:rsidR="00747E5E" w:rsidRPr="00196751">
        <w:rPr>
          <w:rFonts w:ascii="Arial" w:hAnsi="Arial" w:cs="Arial"/>
          <w:szCs w:val="22"/>
        </w:rPr>
        <w:t xml:space="preserve"> základní ovladače jednotlivých periferií a jejich popis)</w:t>
      </w:r>
      <w:r w:rsidR="007503C8">
        <w:rPr>
          <w:rFonts w:ascii="Arial" w:hAnsi="Arial" w:cs="Arial"/>
          <w:szCs w:val="22"/>
        </w:rPr>
        <w:t>,</w:t>
      </w:r>
      <w:r w:rsidR="00747E5E" w:rsidRPr="00196751">
        <w:rPr>
          <w:rFonts w:ascii="Arial" w:hAnsi="Arial" w:cs="Arial"/>
          <w:szCs w:val="22"/>
        </w:rPr>
        <w:t xml:space="preserve"> a jakékoli existující uživatelské návody a příručky k software ovladačů (které má </w:t>
      </w:r>
      <w:r w:rsidR="00482556" w:rsidRPr="00196751">
        <w:rPr>
          <w:rFonts w:ascii="Arial" w:hAnsi="Arial" w:cs="Arial"/>
          <w:szCs w:val="22"/>
        </w:rPr>
        <w:t>p</w:t>
      </w:r>
      <w:r w:rsidR="00747E5E" w:rsidRPr="00196751">
        <w:rPr>
          <w:rFonts w:ascii="Arial" w:hAnsi="Arial" w:cs="Arial"/>
          <w:szCs w:val="22"/>
        </w:rPr>
        <w:t xml:space="preserve">rodávající k dispozici); </w:t>
      </w:r>
    </w:p>
    <w:p w14:paraId="569593EF" w14:textId="00535C02" w:rsidR="00747E5E" w:rsidRPr="00196751" w:rsidRDefault="00473BFD" w:rsidP="00C55BE5">
      <w:pPr>
        <w:pStyle w:val="BlockQuotation"/>
        <w:widowControl/>
        <w:numPr>
          <w:ilvl w:val="0"/>
          <w:numId w:val="37"/>
        </w:numPr>
        <w:autoSpaceDE w:val="0"/>
        <w:autoSpaceDN w:val="0"/>
        <w:adjustRightInd w:val="0"/>
        <w:spacing w:before="120" w:after="200" w:line="276" w:lineRule="auto"/>
        <w:ind w:right="0"/>
        <w:rPr>
          <w:rFonts w:ascii="Arial" w:hAnsi="Arial" w:cs="Arial"/>
          <w:szCs w:val="22"/>
        </w:rPr>
      </w:pPr>
      <w:r w:rsidRPr="00196751">
        <w:rPr>
          <w:rFonts w:ascii="Arial" w:hAnsi="Arial" w:cs="Arial"/>
          <w:szCs w:val="22"/>
        </w:rPr>
        <w:t>j</w:t>
      </w:r>
      <w:r w:rsidR="00747E5E" w:rsidRPr="00196751">
        <w:rPr>
          <w:rFonts w:ascii="Arial" w:hAnsi="Arial" w:cs="Arial"/>
          <w:szCs w:val="22"/>
        </w:rPr>
        <w:t>akékoli existující uživatelské návody a p</w:t>
      </w:r>
      <w:r w:rsidR="00482556" w:rsidRPr="00196751">
        <w:rPr>
          <w:rFonts w:ascii="Arial" w:hAnsi="Arial" w:cs="Arial"/>
          <w:szCs w:val="22"/>
        </w:rPr>
        <w:t xml:space="preserve">říručky </w:t>
      </w:r>
      <w:bookmarkStart w:id="22" w:name="OLE_LINK36"/>
      <w:bookmarkStart w:id="23" w:name="OLE_LINK37"/>
      <w:r w:rsidR="00482556" w:rsidRPr="00196751">
        <w:rPr>
          <w:rFonts w:ascii="Arial" w:hAnsi="Arial" w:cs="Arial"/>
          <w:szCs w:val="22"/>
        </w:rPr>
        <w:t xml:space="preserve">k software back-office </w:t>
      </w:r>
      <w:bookmarkEnd w:id="22"/>
      <w:bookmarkEnd w:id="23"/>
      <w:r w:rsidR="00482556" w:rsidRPr="00196751">
        <w:rPr>
          <w:rFonts w:ascii="Arial" w:hAnsi="Arial" w:cs="Arial"/>
          <w:szCs w:val="22"/>
        </w:rPr>
        <w:t>p</w:t>
      </w:r>
      <w:r w:rsidR="00747E5E" w:rsidRPr="00196751">
        <w:rPr>
          <w:rFonts w:ascii="Arial" w:hAnsi="Arial" w:cs="Arial"/>
          <w:szCs w:val="22"/>
        </w:rPr>
        <w:t xml:space="preserve">rodávajícího a aktuální zdrojové kódy k software back-office </w:t>
      </w:r>
      <w:r w:rsidR="00482556" w:rsidRPr="00196751">
        <w:rPr>
          <w:rFonts w:ascii="Arial" w:hAnsi="Arial" w:cs="Arial"/>
          <w:szCs w:val="22"/>
        </w:rPr>
        <w:t>p</w:t>
      </w:r>
      <w:r w:rsidR="00747E5E" w:rsidRPr="00196751">
        <w:rPr>
          <w:rFonts w:ascii="Arial" w:hAnsi="Arial" w:cs="Arial"/>
          <w:szCs w:val="22"/>
        </w:rPr>
        <w:t>rodávajícího</w:t>
      </w:r>
      <w:r w:rsidR="008207CF">
        <w:rPr>
          <w:rFonts w:ascii="Arial" w:hAnsi="Arial" w:cs="Arial"/>
          <w:szCs w:val="22"/>
        </w:rPr>
        <w:t>.</w:t>
      </w:r>
      <w:r w:rsidR="00747E5E" w:rsidRPr="00196751">
        <w:rPr>
          <w:rFonts w:ascii="Arial" w:hAnsi="Arial" w:cs="Arial"/>
          <w:szCs w:val="22"/>
        </w:rPr>
        <w:t xml:space="preserve"> Zdrojové kódy k software back-office </w:t>
      </w:r>
      <w:r w:rsidR="00482556" w:rsidRPr="00196751">
        <w:rPr>
          <w:rFonts w:ascii="Arial" w:hAnsi="Arial" w:cs="Arial"/>
          <w:szCs w:val="22"/>
        </w:rPr>
        <w:t>p</w:t>
      </w:r>
      <w:r w:rsidR="00747E5E" w:rsidRPr="00196751">
        <w:rPr>
          <w:rFonts w:ascii="Arial" w:hAnsi="Arial" w:cs="Arial"/>
          <w:szCs w:val="22"/>
        </w:rPr>
        <w:t xml:space="preserve">rodávajícího je </w:t>
      </w:r>
      <w:r w:rsidR="00482556" w:rsidRPr="00196751">
        <w:rPr>
          <w:rFonts w:ascii="Arial" w:hAnsi="Arial" w:cs="Arial"/>
          <w:szCs w:val="22"/>
        </w:rPr>
        <w:t>k</w:t>
      </w:r>
      <w:r w:rsidR="00747E5E" w:rsidRPr="00196751">
        <w:rPr>
          <w:rFonts w:ascii="Arial" w:hAnsi="Arial" w:cs="Arial"/>
          <w:szCs w:val="22"/>
        </w:rPr>
        <w:t xml:space="preserve">upující oprávněn využít výlučně v případě: </w:t>
      </w:r>
    </w:p>
    <w:p w14:paraId="49B946FD" w14:textId="4F76EA05" w:rsidR="00747E5E" w:rsidRPr="00196751" w:rsidRDefault="00747E5E" w:rsidP="007503C8">
      <w:pPr>
        <w:pStyle w:val="BlockQuotation"/>
        <w:widowControl/>
        <w:numPr>
          <w:ilvl w:val="0"/>
          <w:numId w:val="32"/>
        </w:numPr>
        <w:autoSpaceDE w:val="0"/>
        <w:autoSpaceDN w:val="0"/>
        <w:adjustRightInd w:val="0"/>
        <w:spacing w:before="120" w:after="200" w:line="276" w:lineRule="auto"/>
        <w:ind w:left="1134" w:right="0"/>
        <w:rPr>
          <w:rFonts w:ascii="Arial" w:hAnsi="Arial" w:cs="Arial"/>
          <w:szCs w:val="22"/>
        </w:rPr>
      </w:pPr>
      <w:r w:rsidRPr="00196751">
        <w:rPr>
          <w:rFonts w:ascii="Arial" w:hAnsi="Arial" w:cs="Arial"/>
          <w:szCs w:val="22"/>
        </w:rPr>
        <w:t xml:space="preserve">úpadku </w:t>
      </w:r>
      <w:r w:rsidR="00482556" w:rsidRPr="00196751">
        <w:rPr>
          <w:rFonts w:ascii="Arial" w:hAnsi="Arial" w:cs="Arial"/>
          <w:szCs w:val="22"/>
        </w:rPr>
        <w:t>p</w:t>
      </w:r>
      <w:r w:rsidRPr="00196751">
        <w:rPr>
          <w:rFonts w:ascii="Arial" w:hAnsi="Arial" w:cs="Arial"/>
          <w:szCs w:val="22"/>
        </w:rPr>
        <w:t xml:space="preserve">rodávajícího nebo </w:t>
      </w:r>
    </w:p>
    <w:p w14:paraId="3065DD4F" w14:textId="3D92C357" w:rsidR="00747E5E" w:rsidRPr="00196751" w:rsidRDefault="00747E5E" w:rsidP="007503C8">
      <w:pPr>
        <w:pStyle w:val="BlockQuotation"/>
        <w:widowControl/>
        <w:numPr>
          <w:ilvl w:val="0"/>
          <w:numId w:val="32"/>
        </w:numPr>
        <w:autoSpaceDE w:val="0"/>
        <w:autoSpaceDN w:val="0"/>
        <w:adjustRightInd w:val="0"/>
        <w:spacing w:before="120" w:after="200" w:line="276" w:lineRule="auto"/>
        <w:ind w:left="1134" w:right="0"/>
        <w:rPr>
          <w:rFonts w:ascii="Arial" w:hAnsi="Arial" w:cs="Arial"/>
          <w:szCs w:val="22"/>
        </w:rPr>
      </w:pPr>
      <w:r w:rsidRPr="00196751">
        <w:rPr>
          <w:rFonts w:ascii="Arial" w:hAnsi="Arial" w:cs="Arial"/>
          <w:szCs w:val="22"/>
        </w:rPr>
        <w:t xml:space="preserve">v případě porušení povinnosti </w:t>
      </w:r>
      <w:r w:rsidR="00482556" w:rsidRPr="00196751">
        <w:rPr>
          <w:rFonts w:ascii="Arial" w:hAnsi="Arial" w:cs="Arial"/>
          <w:szCs w:val="22"/>
        </w:rPr>
        <w:t>p</w:t>
      </w:r>
      <w:r w:rsidRPr="00196751">
        <w:rPr>
          <w:rFonts w:ascii="Arial" w:hAnsi="Arial" w:cs="Arial"/>
          <w:szCs w:val="22"/>
        </w:rPr>
        <w:t xml:space="preserve">rodávajícího plynoucí z této </w:t>
      </w:r>
      <w:r w:rsidR="00482556" w:rsidRPr="00196751">
        <w:rPr>
          <w:rFonts w:ascii="Arial" w:hAnsi="Arial" w:cs="Arial"/>
          <w:szCs w:val="22"/>
        </w:rPr>
        <w:t>s</w:t>
      </w:r>
      <w:r w:rsidRPr="00196751">
        <w:rPr>
          <w:rFonts w:ascii="Arial" w:hAnsi="Arial" w:cs="Arial"/>
          <w:szCs w:val="22"/>
        </w:rPr>
        <w:t xml:space="preserve">mlouvy, které </w:t>
      </w:r>
      <w:r w:rsidR="00F375D3" w:rsidRPr="00196751">
        <w:rPr>
          <w:rFonts w:ascii="Arial" w:hAnsi="Arial" w:cs="Arial"/>
          <w:szCs w:val="22"/>
        </w:rPr>
        <w:t>p</w:t>
      </w:r>
      <w:r w:rsidRPr="00196751">
        <w:rPr>
          <w:rFonts w:ascii="Arial" w:hAnsi="Arial" w:cs="Arial"/>
          <w:szCs w:val="22"/>
        </w:rPr>
        <w:t xml:space="preserve">rodávající neodstraní ani přes písemnou výzvu </w:t>
      </w:r>
      <w:r w:rsidR="00482556" w:rsidRPr="00196751">
        <w:rPr>
          <w:rFonts w:ascii="Arial" w:hAnsi="Arial" w:cs="Arial"/>
          <w:szCs w:val="22"/>
        </w:rPr>
        <w:t>k</w:t>
      </w:r>
      <w:r w:rsidRPr="00196751">
        <w:rPr>
          <w:rFonts w:ascii="Arial" w:hAnsi="Arial" w:cs="Arial"/>
          <w:szCs w:val="22"/>
        </w:rPr>
        <w:t xml:space="preserve">upujícího v dodatečně k tomu poskytnuté přiměřené lhůtě, a to pouze v případě, že bez využití těchto zdrojových kódů nemůže </w:t>
      </w:r>
      <w:r w:rsidR="00482556" w:rsidRPr="00196751">
        <w:rPr>
          <w:rFonts w:ascii="Arial" w:hAnsi="Arial" w:cs="Arial"/>
          <w:szCs w:val="22"/>
        </w:rPr>
        <w:t>k</w:t>
      </w:r>
      <w:r w:rsidRPr="00196751">
        <w:rPr>
          <w:rFonts w:ascii="Arial" w:hAnsi="Arial" w:cs="Arial"/>
          <w:szCs w:val="22"/>
        </w:rPr>
        <w:t xml:space="preserve">upující řádně užívat </w:t>
      </w:r>
      <w:r w:rsidR="00482556" w:rsidRPr="00196751">
        <w:rPr>
          <w:rFonts w:ascii="Arial" w:hAnsi="Arial" w:cs="Arial"/>
          <w:szCs w:val="22"/>
        </w:rPr>
        <w:t>a</w:t>
      </w:r>
      <w:r w:rsidR="00F375D3" w:rsidRPr="00196751">
        <w:rPr>
          <w:rFonts w:ascii="Arial" w:hAnsi="Arial" w:cs="Arial"/>
          <w:szCs w:val="22"/>
        </w:rPr>
        <w:t>utomaty</w:t>
      </w:r>
      <w:r w:rsidRPr="00196751">
        <w:rPr>
          <w:rFonts w:ascii="Arial" w:hAnsi="Arial" w:cs="Arial"/>
          <w:szCs w:val="22"/>
        </w:rPr>
        <w:t>.</w:t>
      </w:r>
    </w:p>
    <w:p w14:paraId="03C77259" w14:textId="77777777" w:rsidR="00D714C2" w:rsidRDefault="00D714C2" w:rsidP="0044676F">
      <w:pPr>
        <w:jc w:val="both"/>
        <w:outlineLvl w:val="0"/>
        <w:rPr>
          <w:rFonts w:ascii="Arial" w:hAnsi="Arial" w:cs="Arial"/>
          <w:sz w:val="22"/>
          <w:szCs w:val="22"/>
        </w:rPr>
      </w:pPr>
    </w:p>
    <w:p w14:paraId="14872234" w14:textId="77777777" w:rsidR="0044676F" w:rsidRPr="00ED3D41" w:rsidRDefault="0044676F" w:rsidP="0044676F">
      <w:pPr>
        <w:jc w:val="both"/>
        <w:outlineLvl w:val="0"/>
        <w:rPr>
          <w:rFonts w:ascii="Arial" w:hAnsi="Arial" w:cs="Arial"/>
          <w:b/>
          <w:sz w:val="22"/>
          <w:szCs w:val="22"/>
          <w:u w:val="single"/>
        </w:rPr>
      </w:pPr>
      <w:r w:rsidRPr="00ED3D41">
        <w:rPr>
          <w:rFonts w:ascii="Arial" w:hAnsi="Arial" w:cs="Arial"/>
          <w:b/>
          <w:sz w:val="22"/>
          <w:szCs w:val="22"/>
          <w:u w:val="single"/>
        </w:rPr>
        <w:t>II. Lhůta a místo plnění</w:t>
      </w:r>
    </w:p>
    <w:p w14:paraId="1F37EFD2" w14:textId="77777777" w:rsidR="0044676F" w:rsidRPr="00ED3D41" w:rsidRDefault="0044676F" w:rsidP="0044676F">
      <w:pPr>
        <w:jc w:val="both"/>
        <w:outlineLvl w:val="0"/>
        <w:rPr>
          <w:rFonts w:ascii="Arial" w:hAnsi="Arial" w:cs="Arial"/>
          <w:sz w:val="22"/>
          <w:szCs w:val="22"/>
          <w:u w:val="single"/>
        </w:rPr>
      </w:pPr>
    </w:p>
    <w:p w14:paraId="3FF81757" w14:textId="77777777" w:rsidR="0044676F" w:rsidRPr="00ED3D41" w:rsidRDefault="0044676F" w:rsidP="0044676F">
      <w:pPr>
        <w:jc w:val="both"/>
        <w:outlineLvl w:val="0"/>
        <w:rPr>
          <w:rFonts w:ascii="Arial" w:hAnsi="Arial" w:cs="Arial"/>
          <w:sz w:val="22"/>
          <w:szCs w:val="22"/>
          <w:u w:val="single"/>
        </w:rPr>
      </w:pPr>
      <w:r w:rsidRPr="00ED3D41">
        <w:rPr>
          <w:rFonts w:ascii="Arial" w:hAnsi="Arial" w:cs="Arial"/>
          <w:sz w:val="22"/>
          <w:szCs w:val="22"/>
          <w:u w:val="single"/>
        </w:rPr>
        <w:t>1. Lhůta k plnění</w:t>
      </w:r>
    </w:p>
    <w:p w14:paraId="5915F4E7" w14:textId="55D8D18C" w:rsidR="008F170F" w:rsidRDefault="00D714C2" w:rsidP="0044676F">
      <w:pPr>
        <w:jc w:val="both"/>
        <w:rPr>
          <w:rFonts w:ascii="Arial" w:hAnsi="Arial" w:cs="Arial"/>
          <w:sz w:val="22"/>
          <w:szCs w:val="22"/>
        </w:rPr>
      </w:pPr>
      <w:r>
        <w:rPr>
          <w:rFonts w:ascii="Arial" w:hAnsi="Arial" w:cs="Arial"/>
          <w:sz w:val="22"/>
          <w:szCs w:val="22"/>
        </w:rPr>
        <w:t>D</w:t>
      </w:r>
      <w:r w:rsidR="00BD298E">
        <w:rPr>
          <w:rFonts w:ascii="Arial" w:hAnsi="Arial" w:cs="Arial"/>
          <w:sz w:val="22"/>
          <w:szCs w:val="22"/>
        </w:rPr>
        <w:t>odávka automatů</w:t>
      </w:r>
      <w:r w:rsidR="002A6E46">
        <w:rPr>
          <w:rFonts w:ascii="Arial" w:hAnsi="Arial" w:cs="Arial"/>
          <w:sz w:val="22"/>
          <w:szCs w:val="22"/>
        </w:rPr>
        <w:t xml:space="preserve"> je</w:t>
      </w:r>
      <w:r w:rsidR="00C5554D">
        <w:rPr>
          <w:rFonts w:ascii="Arial" w:hAnsi="Arial" w:cs="Arial"/>
          <w:sz w:val="22"/>
          <w:szCs w:val="22"/>
        </w:rPr>
        <w:t xml:space="preserve"> rozložen</w:t>
      </w:r>
      <w:r w:rsidR="002A6E46">
        <w:rPr>
          <w:rFonts w:ascii="Arial" w:hAnsi="Arial" w:cs="Arial"/>
          <w:sz w:val="22"/>
          <w:szCs w:val="22"/>
        </w:rPr>
        <w:t>a</w:t>
      </w:r>
      <w:r w:rsidR="00C5554D">
        <w:rPr>
          <w:rFonts w:ascii="Arial" w:hAnsi="Arial" w:cs="Arial"/>
          <w:sz w:val="22"/>
          <w:szCs w:val="22"/>
        </w:rPr>
        <w:t xml:space="preserve"> </w:t>
      </w:r>
      <w:r w:rsidR="002A6E46">
        <w:rPr>
          <w:rFonts w:ascii="Arial" w:hAnsi="Arial" w:cs="Arial"/>
          <w:sz w:val="22"/>
          <w:szCs w:val="22"/>
        </w:rPr>
        <w:t xml:space="preserve">na </w:t>
      </w:r>
      <w:r w:rsidR="007D3E81">
        <w:rPr>
          <w:rFonts w:ascii="Arial" w:hAnsi="Arial" w:cs="Arial"/>
          <w:sz w:val="22"/>
          <w:szCs w:val="22"/>
        </w:rPr>
        <w:t>dvě</w:t>
      </w:r>
      <w:r w:rsidR="002A6E46">
        <w:rPr>
          <w:rFonts w:ascii="Arial" w:hAnsi="Arial" w:cs="Arial"/>
          <w:sz w:val="22"/>
          <w:szCs w:val="22"/>
        </w:rPr>
        <w:t xml:space="preserve"> samostatné ucelené části</w:t>
      </w:r>
      <w:r w:rsidR="006640DD">
        <w:rPr>
          <w:rFonts w:ascii="Arial" w:hAnsi="Arial" w:cs="Arial"/>
          <w:sz w:val="22"/>
          <w:szCs w:val="22"/>
        </w:rPr>
        <w:t xml:space="preserve"> dodávky (dále jen „Části dodávky“)</w:t>
      </w:r>
      <w:r w:rsidR="00D35CE5">
        <w:rPr>
          <w:rFonts w:ascii="Arial" w:hAnsi="Arial" w:cs="Arial"/>
          <w:sz w:val="22"/>
          <w:szCs w:val="22"/>
        </w:rPr>
        <w:t xml:space="preserve"> s následujícími termíny pro splnění těchto částí</w:t>
      </w:r>
      <w:r w:rsidR="008777B0">
        <w:rPr>
          <w:rFonts w:ascii="Arial" w:hAnsi="Arial" w:cs="Arial"/>
          <w:sz w:val="22"/>
          <w:szCs w:val="22"/>
        </w:rPr>
        <w:t xml:space="preserve"> ( do tohoto rozdělení se nepočítá dílčí plnění „Poskytnutí funkčních automatů k otestování“)</w:t>
      </w:r>
      <w:r w:rsidR="008F170F" w:rsidRPr="00ED3D41">
        <w:rPr>
          <w:rFonts w:ascii="Arial" w:hAnsi="Arial" w:cs="Arial"/>
          <w:sz w:val="22"/>
          <w:szCs w:val="22"/>
        </w:rPr>
        <w:t>:</w:t>
      </w:r>
    </w:p>
    <w:p w14:paraId="18FD7067" w14:textId="77777777" w:rsidR="008207CF" w:rsidRDefault="008207CF" w:rsidP="0044676F">
      <w:pPr>
        <w:jc w:val="both"/>
        <w:rPr>
          <w:rFonts w:ascii="Arial" w:hAnsi="Arial" w:cs="Arial"/>
          <w:sz w:val="22"/>
          <w:szCs w:val="22"/>
        </w:rPr>
      </w:pPr>
    </w:p>
    <w:p w14:paraId="0289D14C" w14:textId="77777777" w:rsidR="00621E61" w:rsidRDefault="00621E61" w:rsidP="0044676F">
      <w:pPr>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3118"/>
        <w:gridCol w:w="3368"/>
      </w:tblGrid>
      <w:tr w:rsidR="006640DD" w:rsidRPr="00D8326C" w14:paraId="28745C0D" w14:textId="5E00AA87" w:rsidTr="00D8326C">
        <w:trPr>
          <w:trHeight w:val="338"/>
        </w:trPr>
        <w:tc>
          <w:tcPr>
            <w:tcW w:w="2694" w:type="dxa"/>
          </w:tcPr>
          <w:p w14:paraId="39E019BF" w14:textId="7B106618" w:rsidR="006640DD" w:rsidRPr="00D8326C" w:rsidRDefault="002A1834" w:rsidP="00AA117D">
            <w:pPr>
              <w:jc w:val="center"/>
              <w:rPr>
                <w:rFonts w:ascii="Arial" w:hAnsi="Arial" w:cs="Arial"/>
                <w:b/>
                <w:sz w:val="22"/>
                <w:szCs w:val="22"/>
              </w:rPr>
            </w:pPr>
            <w:r w:rsidRPr="00D8326C">
              <w:rPr>
                <w:rFonts w:ascii="Arial" w:hAnsi="Arial" w:cs="Arial"/>
                <w:b/>
                <w:sz w:val="22"/>
                <w:szCs w:val="22"/>
              </w:rPr>
              <w:t>označení Části dodávky</w:t>
            </w:r>
          </w:p>
        </w:tc>
        <w:tc>
          <w:tcPr>
            <w:tcW w:w="3118" w:type="dxa"/>
          </w:tcPr>
          <w:p w14:paraId="654879C5" w14:textId="2BD1FFE3" w:rsidR="006640DD" w:rsidRPr="00D13F57" w:rsidRDefault="002A1834" w:rsidP="002A1834">
            <w:pPr>
              <w:jc w:val="center"/>
              <w:rPr>
                <w:rFonts w:ascii="Arial" w:hAnsi="Arial" w:cs="Arial"/>
                <w:b/>
                <w:sz w:val="22"/>
                <w:szCs w:val="22"/>
              </w:rPr>
            </w:pPr>
            <w:r w:rsidRPr="00947C57">
              <w:rPr>
                <w:rFonts w:ascii="Arial" w:hAnsi="Arial" w:cs="Arial"/>
                <w:b/>
                <w:sz w:val="22"/>
                <w:szCs w:val="22"/>
              </w:rPr>
              <w:t xml:space="preserve">počet dodávaných </w:t>
            </w:r>
            <w:r w:rsidR="00692FD9" w:rsidRPr="008A3069">
              <w:rPr>
                <w:rFonts w:ascii="Arial" w:hAnsi="Arial" w:cs="Arial"/>
                <w:b/>
                <w:sz w:val="22"/>
                <w:szCs w:val="22"/>
              </w:rPr>
              <w:t>automatů</w:t>
            </w:r>
            <w:r w:rsidR="006640DD" w:rsidRPr="008A3069">
              <w:rPr>
                <w:rFonts w:ascii="Arial" w:hAnsi="Arial" w:cs="Arial"/>
                <w:b/>
                <w:sz w:val="22"/>
                <w:szCs w:val="22"/>
              </w:rPr>
              <w:t xml:space="preserve"> v</w:t>
            </w:r>
            <w:r w:rsidRPr="008A3069">
              <w:rPr>
                <w:rFonts w:ascii="Arial" w:hAnsi="Arial" w:cs="Arial"/>
                <w:b/>
                <w:sz w:val="22"/>
                <w:szCs w:val="22"/>
              </w:rPr>
              <w:t> rámci této Části dodávky</w:t>
            </w:r>
          </w:p>
        </w:tc>
        <w:tc>
          <w:tcPr>
            <w:tcW w:w="3368" w:type="dxa"/>
          </w:tcPr>
          <w:p w14:paraId="5A9AEF75" w14:textId="26B27926" w:rsidR="006640DD" w:rsidRPr="00D8326C" w:rsidRDefault="00D8326C" w:rsidP="002A6E46">
            <w:pPr>
              <w:jc w:val="center"/>
              <w:rPr>
                <w:rFonts w:ascii="Arial" w:hAnsi="Arial" w:cs="Arial"/>
                <w:b/>
                <w:sz w:val="22"/>
                <w:szCs w:val="22"/>
              </w:rPr>
            </w:pPr>
            <w:r>
              <w:rPr>
                <w:rFonts w:ascii="Arial" w:hAnsi="Arial" w:cs="Arial"/>
                <w:b/>
                <w:sz w:val="22"/>
                <w:szCs w:val="22"/>
              </w:rPr>
              <w:t>t</w:t>
            </w:r>
            <w:r w:rsidR="00621E61" w:rsidRPr="00D8326C">
              <w:rPr>
                <w:rFonts w:ascii="Arial" w:hAnsi="Arial" w:cs="Arial"/>
                <w:b/>
                <w:sz w:val="22"/>
                <w:szCs w:val="22"/>
              </w:rPr>
              <w:t xml:space="preserve">ermín </w:t>
            </w:r>
            <w:bookmarkStart w:id="24" w:name="OLE_LINK31"/>
            <w:bookmarkStart w:id="25" w:name="OLE_LINK32"/>
            <w:r w:rsidR="00621E61" w:rsidRPr="00D8326C">
              <w:rPr>
                <w:rFonts w:ascii="Arial" w:hAnsi="Arial" w:cs="Arial"/>
                <w:b/>
                <w:sz w:val="22"/>
                <w:szCs w:val="22"/>
              </w:rPr>
              <w:t>pro plnění této Části dodávky</w:t>
            </w:r>
            <w:bookmarkEnd w:id="24"/>
            <w:bookmarkEnd w:id="25"/>
          </w:p>
        </w:tc>
      </w:tr>
      <w:tr w:rsidR="00CD5A6B" w:rsidRPr="00ED3D41" w14:paraId="23BC16F9" w14:textId="77777777" w:rsidTr="00D8326C">
        <w:trPr>
          <w:trHeight w:val="232"/>
        </w:trPr>
        <w:tc>
          <w:tcPr>
            <w:tcW w:w="2694" w:type="dxa"/>
          </w:tcPr>
          <w:p w14:paraId="53217969" w14:textId="2372DE10" w:rsidR="00CD5A6B" w:rsidRPr="00196751" w:rsidRDefault="008777B0" w:rsidP="00D15041">
            <w:pPr>
              <w:widowControl w:val="0"/>
              <w:overflowPunct/>
              <w:autoSpaceDE/>
              <w:autoSpaceDN/>
              <w:adjustRightInd/>
              <w:spacing w:after="120"/>
              <w:textAlignment w:val="auto"/>
              <w:rPr>
                <w:rFonts w:ascii="Arial" w:hAnsi="Arial" w:cs="Arial"/>
                <w:sz w:val="22"/>
                <w:szCs w:val="22"/>
              </w:rPr>
            </w:pPr>
            <w:r>
              <w:rPr>
                <w:rFonts w:ascii="Arial" w:hAnsi="Arial" w:cs="Arial"/>
                <w:sz w:val="22"/>
                <w:szCs w:val="22"/>
              </w:rPr>
              <w:t>Poskytnutí funkčních</w:t>
            </w:r>
            <w:r w:rsidR="00CD5A6B" w:rsidRPr="00196751">
              <w:rPr>
                <w:rFonts w:ascii="Arial" w:hAnsi="Arial" w:cs="Arial"/>
                <w:sz w:val="22"/>
                <w:szCs w:val="22"/>
              </w:rPr>
              <w:t xml:space="preserve"> </w:t>
            </w:r>
            <w:r w:rsidRPr="009F12F8">
              <w:rPr>
                <w:rFonts w:ascii="Arial" w:hAnsi="Arial" w:cs="Arial"/>
                <w:sz w:val="22"/>
                <w:szCs w:val="22"/>
              </w:rPr>
              <w:t>automatů</w:t>
            </w:r>
            <w:r w:rsidR="00CD5A6B" w:rsidRPr="00196751">
              <w:rPr>
                <w:rFonts w:ascii="Arial" w:hAnsi="Arial" w:cs="Arial"/>
                <w:b/>
                <w:sz w:val="22"/>
                <w:szCs w:val="22"/>
              </w:rPr>
              <w:t xml:space="preserve"> (</w:t>
            </w:r>
            <w:r w:rsidR="007D3E81" w:rsidRPr="00196751">
              <w:rPr>
                <w:rFonts w:ascii="Arial" w:hAnsi="Arial" w:cs="Arial"/>
                <w:b/>
                <w:sz w:val="22"/>
                <w:szCs w:val="22"/>
              </w:rPr>
              <w:t xml:space="preserve">1 </w:t>
            </w:r>
            <w:r w:rsidR="00CD5A6B" w:rsidRPr="00196751">
              <w:rPr>
                <w:rFonts w:ascii="Arial" w:hAnsi="Arial" w:cs="Arial"/>
                <w:b/>
                <w:sz w:val="22"/>
                <w:szCs w:val="22"/>
              </w:rPr>
              <w:t xml:space="preserve">stacionárního a </w:t>
            </w:r>
            <w:r w:rsidR="007D3E81" w:rsidRPr="00196751">
              <w:rPr>
                <w:rFonts w:ascii="Arial" w:hAnsi="Arial" w:cs="Arial"/>
                <w:b/>
                <w:sz w:val="22"/>
                <w:szCs w:val="22"/>
              </w:rPr>
              <w:t xml:space="preserve">1 </w:t>
            </w:r>
            <w:r w:rsidR="00CD5A6B" w:rsidRPr="00196751">
              <w:rPr>
                <w:rFonts w:ascii="Arial" w:hAnsi="Arial" w:cs="Arial"/>
                <w:b/>
                <w:sz w:val="22"/>
                <w:szCs w:val="22"/>
              </w:rPr>
              <w:t>mobilního)</w:t>
            </w:r>
            <w:r w:rsidR="00CD5A6B" w:rsidRPr="00196751">
              <w:rPr>
                <w:rFonts w:ascii="Arial" w:hAnsi="Arial" w:cs="Arial"/>
                <w:sz w:val="22"/>
                <w:szCs w:val="22"/>
              </w:rPr>
              <w:t xml:space="preserve"> k otestování </w:t>
            </w:r>
          </w:p>
        </w:tc>
        <w:tc>
          <w:tcPr>
            <w:tcW w:w="3118" w:type="dxa"/>
          </w:tcPr>
          <w:p w14:paraId="463B904E" w14:textId="7B671454" w:rsidR="00CD5A6B" w:rsidRPr="00C55BE5" w:rsidRDefault="00CD5A6B" w:rsidP="00A41023">
            <w:pPr>
              <w:jc w:val="center"/>
              <w:rPr>
                <w:rFonts w:ascii="Arial" w:hAnsi="Arial" w:cs="Arial"/>
                <w:sz w:val="22"/>
                <w:szCs w:val="22"/>
              </w:rPr>
            </w:pPr>
          </w:p>
        </w:tc>
        <w:tc>
          <w:tcPr>
            <w:tcW w:w="3368" w:type="dxa"/>
          </w:tcPr>
          <w:p w14:paraId="761BCE09" w14:textId="23FBC6CE" w:rsidR="00CD5A6B" w:rsidRPr="00196751" w:rsidRDefault="007D3E81" w:rsidP="00D062EB">
            <w:pPr>
              <w:rPr>
                <w:rFonts w:ascii="Arial" w:hAnsi="Arial" w:cs="Arial"/>
                <w:sz w:val="22"/>
                <w:szCs w:val="22"/>
              </w:rPr>
            </w:pPr>
            <w:r w:rsidRPr="00196751">
              <w:rPr>
                <w:rFonts w:ascii="Arial" w:hAnsi="Arial" w:cs="Arial"/>
                <w:sz w:val="22"/>
                <w:szCs w:val="22"/>
              </w:rPr>
              <w:t>d</w:t>
            </w:r>
            <w:r w:rsidR="00CD5A6B" w:rsidRPr="00196751">
              <w:rPr>
                <w:rFonts w:ascii="Arial" w:hAnsi="Arial" w:cs="Arial"/>
                <w:sz w:val="22"/>
                <w:szCs w:val="22"/>
              </w:rPr>
              <w:t>o 60 kalendářních dnů od nabytí účinnosti smlouvy</w:t>
            </w:r>
            <w:r w:rsidRPr="00196751">
              <w:rPr>
                <w:rFonts w:ascii="Arial" w:hAnsi="Arial" w:cs="Arial"/>
                <w:sz w:val="22"/>
                <w:szCs w:val="22"/>
              </w:rPr>
              <w:t xml:space="preserve"> k testování, vráceno kupujícímu do 145 dnů </w:t>
            </w:r>
            <w:bookmarkStart w:id="26" w:name="OLE_LINK35"/>
            <w:bookmarkStart w:id="27" w:name="OLE_LINK42"/>
            <w:r w:rsidRPr="00196751">
              <w:rPr>
                <w:rFonts w:ascii="Arial" w:hAnsi="Arial" w:cs="Arial"/>
                <w:sz w:val="22"/>
                <w:szCs w:val="22"/>
              </w:rPr>
              <w:t>k</w:t>
            </w:r>
            <w:r w:rsidR="008D15FF" w:rsidRPr="00196751">
              <w:rPr>
                <w:rFonts w:ascii="Arial" w:hAnsi="Arial" w:cs="Arial"/>
                <w:sz w:val="22"/>
                <w:szCs w:val="22"/>
              </w:rPr>
              <w:t xml:space="preserve"> jejich </w:t>
            </w:r>
            <w:r w:rsidRPr="00196751">
              <w:rPr>
                <w:rFonts w:ascii="Arial" w:hAnsi="Arial" w:cs="Arial"/>
                <w:sz w:val="22"/>
                <w:szCs w:val="22"/>
              </w:rPr>
              <w:t>následné montáži a zprovoznění</w:t>
            </w:r>
            <w:r w:rsidR="00051B45" w:rsidRPr="00196751">
              <w:rPr>
                <w:rFonts w:ascii="Arial" w:hAnsi="Arial" w:cs="Arial"/>
                <w:sz w:val="22"/>
                <w:szCs w:val="22"/>
              </w:rPr>
              <w:t xml:space="preserve"> dle termínů Části 1 dodávky a Části 2 dodávky</w:t>
            </w:r>
            <w:r w:rsidRPr="00196751">
              <w:rPr>
                <w:rFonts w:ascii="Arial" w:hAnsi="Arial" w:cs="Arial"/>
                <w:sz w:val="22"/>
                <w:szCs w:val="22"/>
              </w:rPr>
              <w:t xml:space="preserve"> </w:t>
            </w:r>
            <w:bookmarkEnd w:id="26"/>
            <w:bookmarkEnd w:id="27"/>
          </w:p>
        </w:tc>
      </w:tr>
      <w:tr w:rsidR="00196751" w:rsidRPr="00196751" w14:paraId="44841650" w14:textId="04E1435C" w:rsidTr="00D8326C">
        <w:trPr>
          <w:trHeight w:val="232"/>
        </w:trPr>
        <w:tc>
          <w:tcPr>
            <w:tcW w:w="2694" w:type="dxa"/>
          </w:tcPr>
          <w:p w14:paraId="12FC1E44" w14:textId="4370EA5B" w:rsidR="006640DD" w:rsidRPr="00196751" w:rsidRDefault="00D8326C" w:rsidP="007D3E81">
            <w:pPr>
              <w:rPr>
                <w:rFonts w:ascii="Arial" w:hAnsi="Arial" w:cs="Arial"/>
                <w:sz w:val="22"/>
                <w:szCs w:val="22"/>
              </w:rPr>
            </w:pPr>
            <w:r w:rsidRPr="00196751">
              <w:rPr>
                <w:rFonts w:ascii="Arial" w:hAnsi="Arial" w:cs="Arial"/>
                <w:sz w:val="22"/>
                <w:szCs w:val="22"/>
              </w:rPr>
              <w:t xml:space="preserve">Část </w:t>
            </w:r>
            <w:r w:rsidR="007D3E81" w:rsidRPr="00196751">
              <w:rPr>
                <w:rFonts w:ascii="Arial" w:hAnsi="Arial" w:cs="Arial"/>
                <w:sz w:val="22"/>
                <w:szCs w:val="22"/>
              </w:rPr>
              <w:t>1</w:t>
            </w:r>
            <w:r w:rsidRPr="00196751">
              <w:rPr>
                <w:rFonts w:ascii="Arial" w:hAnsi="Arial" w:cs="Arial"/>
                <w:sz w:val="22"/>
                <w:szCs w:val="22"/>
              </w:rPr>
              <w:t xml:space="preserve"> dodávky</w:t>
            </w:r>
            <w:r w:rsidR="00BC4C47">
              <w:rPr>
                <w:rFonts w:ascii="Arial" w:hAnsi="Arial" w:cs="Arial"/>
                <w:sz w:val="22"/>
                <w:szCs w:val="22"/>
              </w:rPr>
              <w:t xml:space="preserve"> (mobilní automaty)</w:t>
            </w:r>
          </w:p>
        </w:tc>
        <w:tc>
          <w:tcPr>
            <w:tcW w:w="3118" w:type="dxa"/>
          </w:tcPr>
          <w:p w14:paraId="6D21CB60" w14:textId="36CFB1F0" w:rsidR="006640DD" w:rsidRPr="00196751" w:rsidRDefault="007D3E81" w:rsidP="00A41023">
            <w:pPr>
              <w:jc w:val="center"/>
              <w:rPr>
                <w:rFonts w:ascii="Arial" w:hAnsi="Arial" w:cs="Arial"/>
                <w:sz w:val="22"/>
                <w:szCs w:val="22"/>
              </w:rPr>
            </w:pPr>
            <w:r w:rsidRPr="00196751">
              <w:rPr>
                <w:rFonts w:ascii="Arial" w:hAnsi="Arial" w:cs="Arial"/>
                <w:sz w:val="22"/>
                <w:szCs w:val="22"/>
              </w:rPr>
              <w:t>30</w:t>
            </w:r>
          </w:p>
        </w:tc>
        <w:tc>
          <w:tcPr>
            <w:tcW w:w="3368" w:type="dxa"/>
          </w:tcPr>
          <w:p w14:paraId="50E1CA75" w14:textId="5E05EAAB" w:rsidR="006640DD" w:rsidRPr="00196751" w:rsidRDefault="00621E61" w:rsidP="00D062EB">
            <w:pPr>
              <w:rPr>
                <w:rFonts w:ascii="Arial" w:hAnsi="Arial" w:cs="Arial"/>
                <w:sz w:val="22"/>
                <w:szCs w:val="22"/>
              </w:rPr>
            </w:pPr>
            <w:r w:rsidRPr="00196751">
              <w:rPr>
                <w:rFonts w:ascii="Arial" w:hAnsi="Arial" w:cs="Arial"/>
                <w:sz w:val="22"/>
                <w:szCs w:val="22"/>
              </w:rPr>
              <w:t xml:space="preserve">nejpozději do </w:t>
            </w:r>
            <w:r w:rsidR="00D062EB" w:rsidRPr="00196751">
              <w:rPr>
                <w:rFonts w:ascii="Arial" w:hAnsi="Arial" w:cs="Arial"/>
                <w:sz w:val="22"/>
                <w:szCs w:val="22"/>
              </w:rPr>
              <w:t>150</w:t>
            </w:r>
            <w:r w:rsidR="00BD298E" w:rsidRPr="00196751">
              <w:rPr>
                <w:rFonts w:ascii="Arial" w:hAnsi="Arial" w:cs="Arial"/>
                <w:sz w:val="22"/>
                <w:szCs w:val="22"/>
              </w:rPr>
              <w:t xml:space="preserve"> </w:t>
            </w:r>
            <w:r w:rsidRPr="00196751">
              <w:rPr>
                <w:rFonts w:ascii="Arial" w:hAnsi="Arial" w:cs="Arial"/>
                <w:sz w:val="22"/>
                <w:szCs w:val="22"/>
              </w:rPr>
              <w:t>kalendářních dnů od nabytí účinnosti smlouvy</w:t>
            </w:r>
            <w:r w:rsidR="00B74E01" w:rsidRPr="00196751">
              <w:rPr>
                <w:rFonts w:ascii="Arial" w:hAnsi="Arial" w:cs="Arial"/>
                <w:sz w:val="22"/>
                <w:szCs w:val="22"/>
              </w:rPr>
              <w:t xml:space="preserve"> </w:t>
            </w:r>
            <w:r w:rsidR="00B74E01" w:rsidRPr="00196751">
              <w:rPr>
                <w:rFonts w:ascii="Arial" w:hAnsi="Arial" w:cs="Arial"/>
                <w:b/>
                <w:sz w:val="22"/>
                <w:szCs w:val="22"/>
              </w:rPr>
              <w:t xml:space="preserve">včetně </w:t>
            </w:r>
            <w:r w:rsidR="007070A7">
              <w:rPr>
                <w:rFonts w:ascii="Arial" w:hAnsi="Arial" w:cs="Arial"/>
                <w:b/>
                <w:sz w:val="22"/>
                <w:szCs w:val="22"/>
              </w:rPr>
              <w:t xml:space="preserve">zajištění </w:t>
            </w:r>
            <w:r w:rsidR="00657A38">
              <w:rPr>
                <w:rFonts w:ascii="Arial" w:hAnsi="Arial" w:cs="Arial"/>
                <w:b/>
                <w:sz w:val="22"/>
                <w:szCs w:val="22"/>
              </w:rPr>
              <w:t>platné certifikace Drážním</w:t>
            </w:r>
            <w:r w:rsidR="00B74E01" w:rsidRPr="00196751">
              <w:rPr>
                <w:rFonts w:ascii="Arial" w:hAnsi="Arial" w:cs="Arial"/>
                <w:b/>
                <w:sz w:val="22"/>
                <w:szCs w:val="22"/>
              </w:rPr>
              <w:t xml:space="preserve"> úřad</w:t>
            </w:r>
            <w:r w:rsidR="00657A38">
              <w:rPr>
                <w:rFonts w:ascii="Arial" w:hAnsi="Arial" w:cs="Arial"/>
                <w:b/>
                <w:sz w:val="22"/>
                <w:szCs w:val="22"/>
              </w:rPr>
              <w:t>em</w:t>
            </w:r>
          </w:p>
        </w:tc>
      </w:tr>
      <w:tr w:rsidR="00196751" w:rsidRPr="00196751" w14:paraId="449D29F0" w14:textId="0120C087" w:rsidTr="00D8326C">
        <w:trPr>
          <w:trHeight w:val="158"/>
        </w:trPr>
        <w:tc>
          <w:tcPr>
            <w:tcW w:w="2694" w:type="dxa"/>
          </w:tcPr>
          <w:p w14:paraId="1A58DF65" w14:textId="4C5094EB" w:rsidR="006640DD" w:rsidRPr="00196751" w:rsidRDefault="007D3E81" w:rsidP="0054795D">
            <w:pPr>
              <w:rPr>
                <w:rFonts w:ascii="Arial" w:hAnsi="Arial" w:cs="Arial"/>
                <w:sz w:val="22"/>
                <w:szCs w:val="22"/>
              </w:rPr>
            </w:pPr>
            <w:r w:rsidRPr="00196751">
              <w:rPr>
                <w:rFonts w:ascii="Arial" w:hAnsi="Arial" w:cs="Arial"/>
                <w:sz w:val="22"/>
                <w:szCs w:val="22"/>
              </w:rPr>
              <w:t>Část 2</w:t>
            </w:r>
            <w:r w:rsidR="00D8326C" w:rsidRPr="00196751">
              <w:rPr>
                <w:rFonts w:ascii="Arial" w:hAnsi="Arial" w:cs="Arial"/>
                <w:sz w:val="22"/>
                <w:szCs w:val="22"/>
              </w:rPr>
              <w:t xml:space="preserve"> dodávky</w:t>
            </w:r>
            <w:r w:rsidR="00BC4C47">
              <w:rPr>
                <w:rFonts w:ascii="Arial" w:hAnsi="Arial" w:cs="Arial"/>
                <w:sz w:val="22"/>
                <w:szCs w:val="22"/>
              </w:rPr>
              <w:t xml:space="preserve"> (stacionární automaty)</w:t>
            </w:r>
          </w:p>
        </w:tc>
        <w:tc>
          <w:tcPr>
            <w:tcW w:w="3118" w:type="dxa"/>
          </w:tcPr>
          <w:p w14:paraId="5E7EE17C" w14:textId="2513AC4F" w:rsidR="006640DD" w:rsidRPr="00196751" w:rsidRDefault="007D3E81" w:rsidP="0054795D">
            <w:pPr>
              <w:jc w:val="center"/>
              <w:rPr>
                <w:rFonts w:ascii="Arial" w:hAnsi="Arial" w:cs="Arial"/>
                <w:sz w:val="22"/>
                <w:szCs w:val="22"/>
              </w:rPr>
            </w:pPr>
            <w:r w:rsidRPr="00196751">
              <w:rPr>
                <w:rFonts w:ascii="Arial" w:hAnsi="Arial" w:cs="Arial"/>
                <w:sz w:val="22"/>
                <w:szCs w:val="22"/>
              </w:rPr>
              <w:t>5</w:t>
            </w:r>
          </w:p>
        </w:tc>
        <w:tc>
          <w:tcPr>
            <w:tcW w:w="3368" w:type="dxa"/>
          </w:tcPr>
          <w:p w14:paraId="60869C3C" w14:textId="5678DCE4" w:rsidR="006640DD" w:rsidRPr="00196751" w:rsidRDefault="00BD298E" w:rsidP="00D062EB">
            <w:pPr>
              <w:jc w:val="center"/>
              <w:rPr>
                <w:rFonts w:ascii="Arial" w:hAnsi="Arial" w:cs="Arial"/>
                <w:sz w:val="22"/>
                <w:szCs w:val="22"/>
              </w:rPr>
            </w:pPr>
            <w:r w:rsidRPr="00196751">
              <w:rPr>
                <w:rFonts w:ascii="Arial" w:hAnsi="Arial" w:cs="Arial"/>
                <w:sz w:val="22"/>
                <w:szCs w:val="22"/>
              </w:rPr>
              <w:t xml:space="preserve">nejpozději do </w:t>
            </w:r>
            <w:r w:rsidR="00D062EB" w:rsidRPr="00196751">
              <w:rPr>
                <w:rFonts w:ascii="Arial" w:hAnsi="Arial" w:cs="Arial"/>
                <w:sz w:val="22"/>
                <w:szCs w:val="22"/>
              </w:rPr>
              <w:t xml:space="preserve">210 </w:t>
            </w:r>
            <w:r w:rsidRPr="00196751">
              <w:rPr>
                <w:rFonts w:ascii="Arial" w:hAnsi="Arial" w:cs="Arial"/>
                <w:sz w:val="22"/>
                <w:szCs w:val="22"/>
              </w:rPr>
              <w:t>kalendářních dnů od nabytí účinnosti smlouvy</w:t>
            </w:r>
          </w:p>
        </w:tc>
      </w:tr>
    </w:tbl>
    <w:p w14:paraId="1CBE70F7" w14:textId="77777777" w:rsidR="00F21DE6" w:rsidRDefault="00F21DE6" w:rsidP="003B7C3B">
      <w:pPr>
        <w:overflowPunct/>
        <w:autoSpaceDE/>
        <w:autoSpaceDN/>
        <w:adjustRightInd/>
        <w:spacing w:before="120" w:line="276" w:lineRule="auto"/>
        <w:jc w:val="both"/>
        <w:textAlignment w:val="auto"/>
        <w:rPr>
          <w:rFonts w:ascii="Arial" w:hAnsi="Arial" w:cs="Arial"/>
          <w:bCs/>
          <w:sz w:val="22"/>
          <w:szCs w:val="22"/>
        </w:rPr>
      </w:pPr>
    </w:p>
    <w:p w14:paraId="4860E4B0" w14:textId="7BE1AFE7" w:rsidR="003B7C3B" w:rsidRPr="00196751" w:rsidRDefault="00747E5E" w:rsidP="003B7C3B">
      <w:pPr>
        <w:overflowPunct/>
        <w:autoSpaceDE/>
        <w:autoSpaceDN/>
        <w:adjustRightInd/>
        <w:spacing w:before="120" w:line="276" w:lineRule="auto"/>
        <w:jc w:val="both"/>
        <w:textAlignment w:val="auto"/>
        <w:rPr>
          <w:rFonts w:ascii="Arial" w:hAnsi="Arial" w:cs="Arial"/>
          <w:sz w:val="22"/>
          <w:szCs w:val="22"/>
        </w:rPr>
      </w:pPr>
      <w:r w:rsidRPr="00196751">
        <w:rPr>
          <w:rFonts w:ascii="Arial" w:hAnsi="Arial" w:cs="Arial"/>
          <w:bCs/>
          <w:sz w:val="22"/>
          <w:szCs w:val="22"/>
        </w:rPr>
        <w:t xml:space="preserve">1.1  </w:t>
      </w:r>
      <w:r w:rsidR="003B7C3B" w:rsidRPr="00196751">
        <w:rPr>
          <w:rFonts w:ascii="Arial" w:hAnsi="Arial" w:cs="Arial"/>
          <w:bCs/>
          <w:sz w:val="22"/>
          <w:szCs w:val="22"/>
        </w:rPr>
        <w:t xml:space="preserve">Prodávající dodá nejpozději do 60 kalendářních dnů od nabytí účinnosti smlouvy </w:t>
      </w:r>
      <w:r w:rsidR="00482556" w:rsidRPr="00196751">
        <w:rPr>
          <w:rFonts w:ascii="Arial" w:hAnsi="Arial" w:cs="Arial"/>
          <w:bCs/>
          <w:sz w:val="22"/>
          <w:szCs w:val="22"/>
        </w:rPr>
        <w:t>k</w:t>
      </w:r>
      <w:r w:rsidR="003B7C3B" w:rsidRPr="00196751">
        <w:rPr>
          <w:rFonts w:ascii="Arial" w:hAnsi="Arial" w:cs="Arial"/>
          <w:bCs/>
          <w:sz w:val="22"/>
          <w:szCs w:val="22"/>
        </w:rPr>
        <w:t xml:space="preserve">upujícímu </w:t>
      </w:r>
      <w:bookmarkStart w:id="28" w:name="OLE_LINK29"/>
      <w:bookmarkStart w:id="29" w:name="OLE_LINK30"/>
      <w:r w:rsidR="003B7C3B" w:rsidRPr="00196751">
        <w:rPr>
          <w:rFonts w:ascii="Arial" w:hAnsi="Arial" w:cs="Arial"/>
          <w:bCs/>
          <w:sz w:val="22"/>
          <w:szCs w:val="22"/>
        </w:rPr>
        <w:t xml:space="preserve">1 kus mobilního automatu a 1 kus stacionárního automatu </w:t>
      </w:r>
      <w:bookmarkEnd w:id="28"/>
      <w:bookmarkEnd w:id="29"/>
      <w:r w:rsidR="003B7C3B" w:rsidRPr="00196751">
        <w:rPr>
          <w:rFonts w:ascii="Arial" w:hAnsi="Arial" w:cs="Arial"/>
          <w:bCs/>
          <w:sz w:val="22"/>
          <w:szCs w:val="22"/>
        </w:rPr>
        <w:t>k testo</w:t>
      </w:r>
      <w:r w:rsidR="00482556" w:rsidRPr="00196751">
        <w:rPr>
          <w:rFonts w:ascii="Arial" w:hAnsi="Arial" w:cs="Arial"/>
          <w:bCs/>
          <w:sz w:val="22"/>
          <w:szCs w:val="22"/>
        </w:rPr>
        <w:t>vání jeho funkčnosti a ověření k</w:t>
      </w:r>
      <w:r w:rsidR="003B7C3B" w:rsidRPr="00196751">
        <w:rPr>
          <w:rFonts w:ascii="Arial" w:hAnsi="Arial" w:cs="Arial"/>
          <w:bCs/>
          <w:sz w:val="22"/>
          <w:szCs w:val="22"/>
        </w:rPr>
        <w:t>upujícím požadovaných vlastností automatu dle smlouvy</w:t>
      </w:r>
      <w:r w:rsidR="002517C5">
        <w:rPr>
          <w:rFonts w:ascii="Arial" w:hAnsi="Arial" w:cs="Arial"/>
          <w:bCs/>
          <w:sz w:val="22"/>
          <w:szCs w:val="22"/>
        </w:rPr>
        <w:t xml:space="preserve"> (odměna za toto poskytnutí automatů je zakalkulována v kupní ceně za automaty)</w:t>
      </w:r>
      <w:r w:rsidR="003B7C3B" w:rsidRPr="00196751">
        <w:rPr>
          <w:rFonts w:ascii="Arial" w:hAnsi="Arial" w:cs="Arial"/>
          <w:bCs/>
          <w:sz w:val="22"/>
          <w:szCs w:val="22"/>
        </w:rPr>
        <w:t xml:space="preserve">. Prodávající dodá automat dle tohoto článku </w:t>
      </w:r>
      <w:r w:rsidR="00482556" w:rsidRPr="00196751">
        <w:rPr>
          <w:rFonts w:ascii="Arial" w:hAnsi="Arial" w:cs="Arial"/>
          <w:bCs/>
          <w:sz w:val="22"/>
          <w:szCs w:val="22"/>
        </w:rPr>
        <w:t>k</w:t>
      </w:r>
      <w:r w:rsidR="003B7C3B" w:rsidRPr="00196751">
        <w:rPr>
          <w:rFonts w:ascii="Arial" w:hAnsi="Arial" w:cs="Arial"/>
          <w:bCs/>
          <w:sz w:val="22"/>
          <w:szCs w:val="22"/>
        </w:rPr>
        <w:t xml:space="preserve">upujícímu do místa, které </w:t>
      </w:r>
      <w:r w:rsidR="00482556" w:rsidRPr="00196751">
        <w:rPr>
          <w:rFonts w:ascii="Arial" w:hAnsi="Arial" w:cs="Arial"/>
          <w:bCs/>
          <w:sz w:val="22"/>
          <w:szCs w:val="22"/>
        </w:rPr>
        <w:t>k</w:t>
      </w:r>
      <w:r w:rsidR="003B7C3B" w:rsidRPr="00196751">
        <w:rPr>
          <w:rFonts w:ascii="Arial" w:hAnsi="Arial" w:cs="Arial"/>
          <w:bCs/>
          <w:sz w:val="22"/>
          <w:szCs w:val="22"/>
        </w:rPr>
        <w:t xml:space="preserve">upující písemně určí nejpozději 5 pracovních dnů předem. Kupující provede na dodaném </w:t>
      </w:r>
      <w:r w:rsidR="00C72FFA" w:rsidRPr="00196751">
        <w:rPr>
          <w:rFonts w:ascii="Arial" w:hAnsi="Arial" w:cs="Arial"/>
          <w:bCs/>
          <w:sz w:val="22"/>
          <w:szCs w:val="22"/>
        </w:rPr>
        <w:t>a</w:t>
      </w:r>
      <w:r w:rsidR="003B7C3B" w:rsidRPr="00196751">
        <w:rPr>
          <w:rFonts w:ascii="Arial" w:hAnsi="Arial" w:cs="Arial"/>
          <w:bCs/>
          <w:sz w:val="22"/>
          <w:szCs w:val="22"/>
        </w:rPr>
        <w:t xml:space="preserve">utomatu testování, které bude zaměřeno na souladnost </w:t>
      </w:r>
      <w:r w:rsidR="00C72FFA" w:rsidRPr="00196751">
        <w:rPr>
          <w:rFonts w:ascii="Arial" w:hAnsi="Arial" w:cs="Arial"/>
          <w:bCs/>
          <w:sz w:val="22"/>
          <w:szCs w:val="22"/>
        </w:rPr>
        <w:t>automatu s touto s</w:t>
      </w:r>
      <w:r w:rsidR="003B7C3B" w:rsidRPr="00196751">
        <w:rPr>
          <w:rFonts w:ascii="Arial" w:hAnsi="Arial" w:cs="Arial"/>
          <w:bCs/>
          <w:sz w:val="22"/>
          <w:szCs w:val="22"/>
        </w:rPr>
        <w:t>mlouvou (př</w:t>
      </w:r>
      <w:r w:rsidR="00C72FFA" w:rsidRPr="00196751">
        <w:rPr>
          <w:rFonts w:ascii="Arial" w:hAnsi="Arial" w:cs="Arial"/>
          <w:bCs/>
          <w:sz w:val="22"/>
          <w:szCs w:val="22"/>
        </w:rPr>
        <w:t>edevším sjednanými vlastnostmi a</w:t>
      </w:r>
      <w:r w:rsidR="003B7C3B" w:rsidRPr="00196751">
        <w:rPr>
          <w:rFonts w:ascii="Arial" w:hAnsi="Arial" w:cs="Arial"/>
          <w:bCs/>
          <w:sz w:val="22"/>
          <w:szCs w:val="22"/>
        </w:rPr>
        <w:t>utomatu</w:t>
      </w:r>
      <w:r w:rsidR="00C72FFA" w:rsidRPr="00196751">
        <w:rPr>
          <w:rFonts w:ascii="Arial" w:hAnsi="Arial" w:cs="Arial"/>
          <w:bCs/>
          <w:sz w:val="22"/>
          <w:szCs w:val="22"/>
        </w:rPr>
        <w:t xml:space="preserve"> dle technické specifikace</w:t>
      </w:r>
      <w:r w:rsidR="003B7C3B" w:rsidRPr="00196751">
        <w:rPr>
          <w:rFonts w:ascii="Arial" w:hAnsi="Arial" w:cs="Arial"/>
          <w:bCs/>
          <w:sz w:val="22"/>
          <w:szCs w:val="22"/>
        </w:rPr>
        <w:t>) a na základní funkce, tedy p</w:t>
      </w:r>
      <w:r w:rsidR="00C72FFA" w:rsidRPr="00196751">
        <w:rPr>
          <w:rFonts w:ascii="Arial" w:hAnsi="Arial" w:cs="Arial"/>
          <w:bCs/>
          <w:sz w:val="22"/>
          <w:szCs w:val="22"/>
        </w:rPr>
        <w:t>ředevším na iniciaci (zapnutí) a</w:t>
      </w:r>
      <w:r w:rsidR="003B7C3B" w:rsidRPr="00196751">
        <w:rPr>
          <w:rFonts w:ascii="Arial" w:hAnsi="Arial" w:cs="Arial"/>
          <w:bCs/>
          <w:sz w:val="22"/>
          <w:szCs w:val="22"/>
        </w:rPr>
        <w:t xml:space="preserve">utomatu, akceptaci plateb (mincemi, a platební kartou) a tisk jízdních dokladů. Kupující bude průběžně informovat </w:t>
      </w:r>
      <w:r w:rsidR="00482556" w:rsidRPr="00196751">
        <w:rPr>
          <w:rFonts w:ascii="Arial" w:hAnsi="Arial" w:cs="Arial"/>
          <w:bCs/>
          <w:sz w:val="22"/>
          <w:szCs w:val="22"/>
        </w:rPr>
        <w:t>p</w:t>
      </w:r>
      <w:r w:rsidR="003B7C3B" w:rsidRPr="00196751">
        <w:rPr>
          <w:rFonts w:ascii="Arial" w:hAnsi="Arial" w:cs="Arial"/>
          <w:bCs/>
          <w:sz w:val="22"/>
          <w:szCs w:val="22"/>
        </w:rPr>
        <w:t xml:space="preserve">rodávajícího o zjištěních v rámci testování </w:t>
      </w:r>
      <w:r w:rsidR="00C72FFA" w:rsidRPr="00196751">
        <w:rPr>
          <w:rFonts w:ascii="Arial" w:hAnsi="Arial" w:cs="Arial"/>
          <w:bCs/>
          <w:sz w:val="22"/>
          <w:szCs w:val="22"/>
        </w:rPr>
        <w:t>a</w:t>
      </w:r>
      <w:r w:rsidR="003B7C3B" w:rsidRPr="00196751">
        <w:rPr>
          <w:rFonts w:ascii="Arial" w:hAnsi="Arial" w:cs="Arial"/>
          <w:bCs/>
          <w:sz w:val="22"/>
          <w:szCs w:val="22"/>
        </w:rPr>
        <w:t>uto</w:t>
      </w:r>
      <w:r w:rsidR="00C72FFA" w:rsidRPr="00196751">
        <w:rPr>
          <w:rFonts w:ascii="Arial" w:hAnsi="Arial" w:cs="Arial"/>
          <w:bCs/>
          <w:sz w:val="22"/>
          <w:szCs w:val="22"/>
        </w:rPr>
        <w:t>matu a o požadavcích na úpravu a</w:t>
      </w:r>
      <w:r w:rsidR="003B7C3B" w:rsidRPr="00196751">
        <w:rPr>
          <w:rFonts w:ascii="Arial" w:hAnsi="Arial" w:cs="Arial"/>
          <w:bCs/>
          <w:sz w:val="22"/>
          <w:szCs w:val="22"/>
        </w:rPr>
        <w:t>utomatu</w:t>
      </w:r>
      <w:r w:rsidR="00C72FFA" w:rsidRPr="00196751">
        <w:rPr>
          <w:rFonts w:ascii="Arial" w:hAnsi="Arial" w:cs="Arial"/>
          <w:bCs/>
          <w:sz w:val="22"/>
          <w:szCs w:val="22"/>
        </w:rPr>
        <w:t xml:space="preserve"> </w:t>
      </w:r>
      <w:r w:rsidR="003B7C3B" w:rsidRPr="00196751">
        <w:rPr>
          <w:rFonts w:ascii="Arial" w:hAnsi="Arial" w:cs="Arial"/>
          <w:bCs/>
          <w:sz w:val="22"/>
          <w:szCs w:val="22"/>
        </w:rPr>
        <w:t>a o jeho případné nefunkčnosti či nesprávné či nevhodné funkčnosti. Kupující bude provádět tes</w:t>
      </w:r>
      <w:r w:rsidR="00C72FFA" w:rsidRPr="00196751">
        <w:rPr>
          <w:rFonts w:ascii="Arial" w:hAnsi="Arial" w:cs="Arial"/>
          <w:bCs/>
          <w:sz w:val="22"/>
          <w:szCs w:val="22"/>
        </w:rPr>
        <w:t>tování a</w:t>
      </w:r>
      <w:r w:rsidR="007B7C81" w:rsidRPr="00196751">
        <w:rPr>
          <w:rFonts w:ascii="Arial" w:hAnsi="Arial" w:cs="Arial"/>
          <w:bCs/>
          <w:sz w:val="22"/>
          <w:szCs w:val="22"/>
        </w:rPr>
        <w:t>utomatu po dobu maximálně 30 kalendářních dnů od dodání automatu.</w:t>
      </w:r>
      <w:r w:rsidR="003B7C3B" w:rsidRPr="00196751">
        <w:rPr>
          <w:rFonts w:ascii="Arial" w:hAnsi="Arial" w:cs="Arial"/>
          <w:bCs/>
          <w:sz w:val="22"/>
          <w:szCs w:val="22"/>
        </w:rPr>
        <w:t xml:space="preserve"> Kupující je oprávněn uplatňovat vůči </w:t>
      </w:r>
      <w:r w:rsidR="00482556" w:rsidRPr="00196751">
        <w:rPr>
          <w:rFonts w:ascii="Arial" w:hAnsi="Arial" w:cs="Arial"/>
          <w:bCs/>
          <w:sz w:val="22"/>
          <w:szCs w:val="22"/>
        </w:rPr>
        <w:t>p</w:t>
      </w:r>
      <w:r w:rsidR="003B7C3B" w:rsidRPr="00196751">
        <w:rPr>
          <w:rFonts w:ascii="Arial" w:hAnsi="Arial" w:cs="Arial"/>
          <w:bCs/>
          <w:sz w:val="22"/>
          <w:szCs w:val="22"/>
        </w:rPr>
        <w:t>rodávajícímu požadavky na</w:t>
      </w:r>
      <w:r w:rsidR="007B7C81" w:rsidRPr="00196751">
        <w:rPr>
          <w:rFonts w:ascii="Arial" w:hAnsi="Arial" w:cs="Arial"/>
          <w:bCs/>
          <w:sz w:val="22"/>
          <w:szCs w:val="22"/>
        </w:rPr>
        <w:t xml:space="preserve"> provedení úprav a změn a</w:t>
      </w:r>
      <w:r w:rsidR="003B7C3B" w:rsidRPr="00196751">
        <w:rPr>
          <w:rFonts w:ascii="Arial" w:hAnsi="Arial" w:cs="Arial"/>
          <w:bCs/>
          <w:sz w:val="22"/>
          <w:szCs w:val="22"/>
        </w:rPr>
        <w:t xml:space="preserve">utomatu vzešlé z testování </w:t>
      </w:r>
      <w:r w:rsidR="007B7C81" w:rsidRPr="00196751">
        <w:rPr>
          <w:rFonts w:ascii="Arial" w:hAnsi="Arial" w:cs="Arial"/>
          <w:bCs/>
          <w:sz w:val="22"/>
          <w:szCs w:val="22"/>
        </w:rPr>
        <w:t>a</w:t>
      </w:r>
      <w:r w:rsidR="003B7C3B" w:rsidRPr="00196751">
        <w:rPr>
          <w:rFonts w:ascii="Arial" w:hAnsi="Arial" w:cs="Arial"/>
          <w:bCs/>
          <w:sz w:val="22"/>
          <w:szCs w:val="22"/>
        </w:rPr>
        <w:t xml:space="preserve">utomatu nejpozději do </w:t>
      </w:r>
      <w:r w:rsidR="007B7C81" w:rsidRPr="00196751">
        <w:rPr>
          <w:rFonts w:ascii="Arial" w:hAnsi="Arial" w:cs="Arial"/>
          <w:bCs/>
          <w:sz w:val="22"/>
          <w:szCs w:val="22"/>
        </w:rPr>
        <w:t>1</w:t>
      </w:r>
      <w:r w:rsidR="003B7C3B" w:rsidRPr="00196751">
        <w:rPr>
          <w:rFonts w:ascii="Arial" w:hAnsi="Arial" w:cs="Arial"/>
          <w:bCs/>
          <w:sz w:val="22"/>
          <w:szCs w:val="22"/>
        </w:rPr>
        <w:t>5</w:t>
      </w:r>
      <w:r w:rsidR="007B7C81" w:rsidRPr="00196751">
        <w:rPr>
          <w:rFonts w:ascii="Arial" w:hAnsi="Arial" w:cs="Arial"/>
          <w:bCs/>
          <w:sz w:val="22"/>
          <w:szCs w:val="22"/>
        </w:rPr>
        <w:t xml:space="preserve"> kalendářních dnů od konce lhůty pro testování </w:t>
      </w:r>
      <w:r w:rsidR="003B7C3B" w:rsidRPr="00196751">
        <w:rPr>
          <w:rFonts w:ascii="Arial" w:hAnsi="Arial" w:cs="Arial"/>
          <w:bCs/>
          <w:sz w:val="22"/>
          <w:szCs w:val="22"/>
        </w:rPr>
        <w:t xml:space="preserve">(toto omezení však neplatí, pokud bude </w:t>
      </w:r>
      <w:r w:rsidR="007B7C81" w:rsidRPr="00196751">
        <w:rPr>
          <w:rFonts w:ascii="Arial" w:hAnsi="Arial" w:cs="Arial"/>
          <w:bCs/>
          <w:sz w:val="22"/>
          <w:szCs w:val="22"/>
        </w:rPr>
        <w:t>a</w:t>
      </w:r>
      <w:r w:rsidR="003B7C3B" w:rsidRPr="00196751">
        <w:rPr>
          <w:rFonts w:ascii="Arial" w:hAnsi="Arial" w:cs="Arial"/>
          <w:bCs/>
          <w:sz w:val="22"/>
          <w:szCs w:val="22"/>
        </w:rPr>
        <w:t xml:space="preserve">utomat v období testování více než 3 dny nefunkční takovým způsobem, že po dobu nefunkčnosti bude znemožněno jeho testování, především pokud nepůjde vůbec iniciovat). Prodávající je povinen zahájit práce na řešení požadavků </w:t>
      </w:r>
      <w:r w:rsidR="00482556" w:rsidRPr="00196751">
        <w:rPr>
          <w:rFonts w:ascii="Arial" w:hAnsi="Arial" w:cs="Arial"/>
          <w:bCs/>
          <w:sz w:val="22"/>
          <w:szCs w:val="22"/>
        </w:rPr>
        <w:t>k</w:t>
      </w:r>
      <w:r w:rsidR="003B7C3B" w:rsidRPr="00196751">
        <w:rPr>
          <w:rFonts w:ascii="Arial" w:hAnsi="Arial" w:cs="Arial"/>
          <w:bCs/>
          <w:sz w:val="22"/>
          <w:szCs w:val="22"/>
        </w:rPr>
        <w:t>upujícího na prove</w:t>
      </w:r>
      <w:r w:rsidR="007B7C81" w:rsidRPr="00196751">
        <w:rPr>
          <w:rFonts w:ascii="Arial" w:hAnsi="Arial" w:cs="Arial"/>
          <w:bCs/>
          <w:sz w:val="22"/>
          <w:szCs w:val="22"/>
        </w:rPr>
        <w:t>dení požadovaných úprav a změn a</w:t>
      </w:r>
      <w:r w:rsidR="003B7C3B" w:rsidRPr="00196751">
        <w:rPr>
          <w:rFonts w:ascii="Arial" w:hAnsi="Arial" w:cs="Arial"/>
          <w:bCs/>
          <w:sz w:val="22"/>
          <w:szCs w:val="22"/>
        </w:rPr>
        <w:t xml:space="preserve">utomatu nejpozději první pracovní den poté, co obdrží požadavek </w:t>
      </w:r>
      <w:r w:rsidR="00482556" w:rsidRPr="00196751">
        <w:rPr>
          <w:rFonts w:ascii="Arial" w:hAnsi="Arial" w:cs="Arial"/>
          <w:bCs/>
          <w:sz w:val="22"/>
          <w:szCs w:val="22"/>
        </w:rPr>
        <w:t>k</w:t>
      </w:r>
      <w:r w:rsidR="003B7C3B" w:rsidRPr="00196751">
        <w:rPr>
          <w:rFonts w:ascii="Arial" w:hAnsi="Arial" w:cs="Arial"/>
          <w:bCs/>
          <w:sz w:val="22"/>
          <w:szCs w:val="22"/>
        </w:rPr>
        <w:t xml:space="preserve">upujícího. Veškeré </w:t>
      </w:r>
      <w:r w:rsidR="009F12F8">
        <w:rPr>
          <w:rFonts w:ascii="Arial" w:hAnsi="Arial" w:cs="Arial"/>
          <w:bCs/>
          <w:sz w:val="22"/>
          <w:szCs w:val="22"/>
        </w:rPr>
        <w:t xml:space="preserve">oprávněné </w:t>
      </w:r>
      <w:r w:rsidR="003B7C3B" w:rsidRPr="00196751">
        <w:rPr>
          <w:rFonts w:ascii="Arial" w:hAnsi="Arial" w:cs="Arial"/>
          <w:bCs/>
          <w:sz w:val="22"/>
          <w:szCs w:val="22"/>
        </w:rPr>
        <w:t xml:space="preserve">požadavky </w:t>
      </w:r>
      <w:r w:rsidR="00482556" w:rsidRPr="00196751">
        <w:rPr>
          <w:rFonts w:ascii="Arial" w:hAnsi="Arial" w:cs="Arial"/>
          <w:bCs/>
          <w:sz w:val="22"/>
          <w:szCs w:val="22"/>
        </w:rPr>
        <w:t>k</w:t>
      </w:r>
      <w:r w:rsidR="003B7C3B" w:rsidRPr="00196751">
        <w:rPr>
          <w:rFonts w:ascii="Arial" w:hAnsi="Arial" w:cs="Arial"/>
          <w:bCs/>
          <w:sz w:val="22"/>
          <w:szCs w:val="22"/>
        </w:rPr>
        <w:t>upujícího vzešlé z testování (</w:t>
      </w:r>
      <w:r w:rsidR="009F12F8">
        <w:rPr>
          <w:rFonts w:ascii="Arial" w:hAnsi="Arial" w:cs="Arial"/>
          <w:bCs/>
          <w:sz w:val="22"/>
          <w:szCs w:val="22"/>
        </w:rPr>
        <w:t>oprávněné požadavky jsou takové požadavky na automaty, které již vyplývají t této smlouvy a jejich příloh</w:t>
      </w:r>
      <w:r w:rsidR="003B7C3B" w:rsidRPr="00196751">
        <w:rPr>
          <w:rFonts w:ascii="Arial" w:hAnsi="Arial" w:cs="Arial"/>
          <w:bCs/>
          <w:sz w:val="22"/>
          <w:szCs w:val="22"/>
        </w:rPr>
        <w:t xml:space="preserve">) je </w:t>
      </w:r>
      <w:r w:rsidR="00482556" w:rsidRPr="00196751">
        <w:rPr>
          <w:rFonts w:ascii="Arial" w:hAnsi="Arial" w:cs="Arial"/>
          <w:bCs/>
          <w:sz w:val="22"/>
          <w:szCs w:val="22"/>
        </w:rPr>
        <w:t>p</w:t>
      </w:r>
      <w:r w:rsidR="003B7C3B" w:rsidRPr="00196751">
        <w:rPr>
          <w:rFonts w:ascii="Arial" w:hAnsi="Arial" w:cs="Arial"/>
          <w:bCs/>
          <w:sz w:val="22"/>
          <w:szCs w:val="22"/>
        </w:rPr>
        <w:t xml:space="preserve">rodávající povinen zapracovat nejpozději do </w:t>
      </w:r>
      <w:r w:rsidR="007B7C81" w:rsidRPr="00196751">
        <w:rPr>
          <w:rFonts w:ascii="Arial" w:hAnsi="Arial" w:cs="Arial"/>
          <w:bCs/>
          <w:sz w:val="22"/>
          <w:szCs w:val="22"/>
        </w:rPr>
        <w:t>30 kalendářních dnů od zahájení požadovaných úprav</w:t>
      </w:r>
      <w:r w:rsidR="0032660C" w:rsidRPr="00196751">
        <w:rPr>
          <w:rFonts w:ascii="Arial" w:hAnsi="Arial" w:cs="Arial"/>
          <w:bCs/>
          <w:sz w:val="22"/>
          <w:szCs w:val="22"/>
        </w:rPr>
        <w:t xml:space="preserve"> formou </w:t>
      </w:r>
      <w:r w:rsidR="008052CE" w:rsidRPr="00D15041">
        <w:rPr>
          <w:rFonts w:ascii="Arial" w:hAnsi="Arial" w:cs="Arial"/>
          <w:bCs/>
          <w:sz w:val="22"/>
          <w:szCs w:val="22"/>
        </w:rPr>
        <w:t>finální verze</w:t>
      </w:r>
      <w:r w:rsidR="008052CE">
        <w:rPr>
          <w:rFonts w:ascii="Arial" w:hAnsi="Arial" w:cs="Arial"/>
          <w:bCs/>
          <w:sz w:val="22"/>
          <w:szCs w:val="22"/>
        </w:rPr>
        <w:t xml:space="preserve"> </w:t>
      </w:r>
      <w:r w:rsidR="0032660C" w:rsidRPr="000B05BE">
        <w:rPr>
          <w:rFonts w:ascii="Arial" w:hAnsi="Arial" w:cs="Arial"/>
          <w:b/>
          <w:bCs/>
          <w:sz w:val="22"/>
          <w:szCs w:val="22"/>
        </w:rPr>
        <w:t>prováděcího projektu</w:t>
      </w:r>
      <w:r w:rsidR="0032660C" w:rsidRPr="00196751">
        <w:rPr>
          <w:rFonts w:ascii="Arial" w:hAnsi="Arial" w:cs="Arial"/>
          <w:bCs/>
          <w:sz w:val="22"/>
          <w:szCs w:val="22"/>
        </w:rPr>
        <w:t>.</w:t>
      </w:r>
    </w:p>
    <w:p w14:paraId="48321CD6" w14:textId="43EF3366" w:rsidR="003B7C3B" w:rsidRPr="00196751" w:rsidRDefault="00747E5E" w:rsidP="007B7C81">
      <w:pPr>
        <w:overflowPunct/>
        <w:autoSpaceDE/>
        <w:autoSpaceDN/>
        <w:adjustRightInd/>
        <w:spacing w:before="120" w:line="276" w:lineRule="auto"/>
        <w:jc w:val="both"/>
        <w:textAlignment w:val="auto"/>
        <w:rPr>
          <w:rFonts w:ascii="Arial" w:hAnsi="Arial" w:cs="Arial"/>
          <w:sz w:val="22"/>
          <w:szCs w:val="22"/>
        </w:rPr>
      </w:pPr>
      <w:r w:rsidRPr="00196751">
        <w:rPr>
          <w:rFonts w:ascii="Arial" w:hAnsi="Arial" w:cs="Arial"/>
          <w:sz w:val="22"/>
          <w:szCs w:val="22"/>
        </w:rPr>
        <w:t xml:space="preserve">1.2  </w:t>
      </w:r>
      <w:r w:rsidR="003B7C3B" w:rsidRPr="00196751">
        <w:rPr>
          <w:rFonts w:ascii="Arial" w:hAnsi="Arial" w:cs="Arial"/>
          <w:sz w:val="22"/>
          <w:szCs w:val="22"/>
        </w:rPr>
        <w:t>Automat</w:t>
      </w:r>
      <w:r w:rsidR="007B7C81" w:rsidRPr="00196751">
        <w:rPr>
          <w:rFonts w:ascii="Arial" w:hAnsi="Arial" w:cs="Arial"/>
          <w:sz w:val="22"/>
          <w:szCs w:val="22"/>
        </w:rPr>
        <w:t xml:space="preserve">y </w:t>
      </w:r>
      <w:r w:rsidR="009F12F8">
        <w:rPr>
          <w:rFonts w:ascii="Arial" w:hAnsi="Arial" w:cs="Arial"/>
          <w:sz w:val="22"/>
          <w:szCs w:val="22"/>
        </w:rPr>
        <w:t>poskytnuté</w:t>
      </w:r>
      <w:r w:rsidR="003B7C3B" w:rsidRPr="00196751">
        <w:rPr>
          <w:rFonts w:ascii="Arial" w:hAnsi="Arial" w:cs="Arial"/>
          <w:sz w:val="22"/>
          <w:szCs w:val="22"/>
        </w:rPr>
        <w:t xml:space="preserve"> </w:t>
      </w:r>
      <w:r w:rsidR="00482556" w:rsidRPr="00196751">
        <w:rPr>
          <w:rFonts w:ascii="Arial" w:hAnsi="Arial" w:cs="Arial"/>
          <w:sz w:val="22"/>
          <w:szCs w:val="22"/>
        </w:rPr>
        <w:t>p</w:t>
      </w:r>
      <w:r w:rsidR="003B7C3B" w:rsidRPr="00196751">
        <w:rPr>
          <w:rFonts w:ascii="Arial" w:hAnsi="Arial" w:cs="Arial"/>
          <w:sz w:val="22"/>
          <w:szCs w:val="22"/>
        </w:rPr>
        <w:t xml:space="preserve">rodávajícím k testování </w:t>
      </w:r>
      <w:bookmarkStart w:id="30" w:name="OLE_LINK3"/>
      <w:r w:rsidR="007B7C81" w:rsidRPr="00196751">
        <w:rPr>
          <w:rFonts w:ascii="Arial" w:hAnsi="Arial" w:cs="Arial"/>
          <w:sz w:val="22"/>
          <w:szCs w:val="22"/>
        </w:rPr>
        <w:t>(</w:t>
      </w:r>
      <w:r w:rsidR="007B7C81" w:rsidRPr="00196751">
        <w:rPr>
          <w:rFonts w:ascii="Arial" w:hAnsi="Arial" w:cs="Arial"/>
          <w:bCs/>
          <w:sz w:val="22"/>
          <w:szCs w:val="22"/>
        </w:rPr>
        <w:t>1 kus mobilního automatu a 1 kus stacionárního automatu)</w:t>
      </w:r>
      <w:bookmarkEnd w:id="30"/>
      <w:r w:rsidR="007B7C81" w:rsidRPr="00196751">
        <w:rPr>
          <w:rFonts w:ascii="Arial" w:hAnsi="Arial" w:cs="Arial"/>
          <w:bCs/>
          <w:sz w:val="22"/>
          <w:szCs w:val="22"/>
        </w:rPr>
        <w:t xml:space="preserve"> </w:t>
      </w:r>
      <w:r w:rsidR="003B7C3B" w:rsidRPr="00196751">
        <w:rPr>
          <w:rFonts w:ascii="Arial" w:hAnsi="Arial" w:cs="Arial"/>
          <w:sz w:val="22"/>
          <w:szCs w:val="22"/>
        </w:rPr>
        <w:t xml:space="preserve">se </w:t>
      </w:r>
      <w:r w:rsidR="00482556" w:rsidRPr="00196751">
        <w:rPr>
          <w:rFonts w:ascii="Arial" w:hAnsi="Arial" w:cs="Arial"/>
          <w:sz w:val="22"/>
          <w:szCs w:val="22"/>
        </w:rPr>
        <w:t>p</w:t>
      </w:r>
      <w:r w:rsidR="003B7C3B" w:rsidRPr="00196751">
        <w:rPr>
          <w:rFonts w:ascii="Arial" w:hAnsi="Arial" w:cs="Arial"/>
          <w:sz w:val="22"/>
          <w:szCs w:val="22"/>
        </w:rPr>
        <w:t xml:space="preserve">rodávající zavazuje na výzvu </w:t>
      </w:r>
      <w:r w:rsidR="00482556" w:rsidRPr="00196751">
        <w:rPr>
          <w:rFonts w:ascii="Arial" w:hAnsi="Arial" w:cs="Arial"/>
          <w:sz w:val="22"/>
          <w:szCs w:val="22"/>
        </w:rPr>
        <w:t>k</w:t>
      </w:r>
      <w:r w:rsidR="003B7C3B" w:rsidRPr="00196751">
        <w:rPr>
          <w:rFonts w:ascii="Arial" w:hAnsi="Arial" w:cs="Arial"/>
          <w:sz w:val="22"/>
          <w:szCs w:val="22"/>
        </w:rPr>
        <w:t>upujícího od něj po skončení testování převzít a</w:t>
      </w:r>
      <w:r w:rsidR="005B1EF5">
        <w:rPr>
          <w:rFonts w:ascii="Arial" w:hAnsi="Arial" w:cs="Arial"/>
          <w:sz w:val="22"/>
          <w:szCs w:val="22"/>
        </w:rPr>
        <w:t>, pokud tyto automaty budou odpovídat požadavkům této smlouvy,</w:t>
      </w:r>
      <w:r w:rsidR="003B7C3B" w:rsidRPr="00196751">
        <w:rPr>
          <w:rFonts w:ascii="Arial" w:hAnsi="Arial" w:cs="Arial"/>
          <w:sz w:val="22"/>
          <w:szCs w:val="22"/>
        </w:rPr>
        <w:t xml:space="preserve"> </w:t>
      </w:r>
      <w:r w:rsidR="007B7C81" w:rsidRPr="00196751">
        <w:rPr>
          <w:rFonts w:ascii="Arial" w:hAnsi="Arial" w:cs="Arial"/>
          <w:sz w:val="22"/>
          <w:szCs w:val="22"/>
        </w:rPr>
        <w:t xml:space="preserve">nejpozději </w:t>
      </w:r>
      <w:r w:rsidR="003B7C3B" w:rsidRPr="00196751">
        <w:rPr>
          <w:rFonts w:ascii="Arial" w:hAnsi="Arial" w:cs="Arial"/>
          <w:sz w:val="22"/>
          <w:szCs w:val="22"/>
        </w:rPr>
        <w:t>v termín</w:t>
      </w:r>
      <w:r w:rsidR="007B7C81" w:rsidRPr="00196751">
        <w:rPr>
          <w:rFonts w:ascii="Arial" w:hAnsi="Arial" w:cs="Arial"/>
          <w:sz w:val="22"/>
          <w:szCs w:val="22"/>
        </w:rPr>
        <w:t>ech</w:t>
      </w:r>
      <w:r w:rsidR="003B7C3B" w:rsidRPr="00196751">
        <w:rPr>
          <w:rFonts w:ascii="Arial" w:hAnsi="Arial" w:cs="Arial"/>
          <w:sz w:val="22"/>
          <w:szCs w:val="22"/>
        </w:rPr>
        <w:t xml:space="preserve"> </w:t>
      </w:r>
      <w:r w:rsidR="00BC4C47">
        <w:rPr>
          <w:rFonts w:ascii="Arial" w:hAnsi="Arial" w:cs="Arial"/>
          <w:sz w:val="22"/>
          <w:szCs w:val="22"/>
        </w:rPr>
        <w:t xml:space="preserve">stanovených touto smlouvou </w:t>
      </w:r>
      <w:r w:rsidR="003B7C3B" w:rsidRPr="00196751">
        <w:rPr>
          <w:rFonts w:ascii="Arial" w:hAnsi="Arial" w:cs="Arial"/>
          <w:sz w:val="22"/>
          <w:szCs w:val="22"/>
        </w:rPr>
        <w:t>(</w:t>
      </w:r>
      <w:r w:rsidR="007D3E81" w:rsidRPr="00196751">
        <w:rPr>
          <w:rFonts w:ascii="Arial" w:hAnsi="Arial" w:cs="Arial"/>
          <w:sz w:val="22"/>
          <w:szCs w:val="22"/>
        </w:rPr>
        <w:t>Část 1 dodávky a Část 2</w:t>
      </w:r>
      <w:r w:rsidR="007B7C81" w:rsidRPr="00196751">
        <w:rPr>
          <w:rFonts w:ascii="Arial" w:hAnsi="Arial" w:cs="Arial"/>
          <w:sz w:val="22"/>
          <w:szCs w:val="22"/>
        </w:rPr>
        <w:t xml:space="preserve"> dodávky</w:t>
      </w:r>
      <w:r w:rsidR="003B7C3B" w:rsidRPr="00196751">
        <w:rPr>
          <w:rFonts w:ascii="Arial" w:hAnsi="Arial" w:cs="Arial"/>
          <w:sz w:val="22"/>
          <w:szCs w:val="22"/>
        </w:rPr>
        <w:t xml:space="preserve">) </w:t>
      </w:r>
      <w:r w:rsidR="007B7C81" w:rsidRPr="00196751">
        <w:rPr>
          <w:rFonts w:ascii="Arial" w:hAnsi="Arial" w:cs="Arial"/>
          <w:sz w:val="22"/>
          <w:szCs w:val="22"/>
        </w:rPr>
        <w:t>je</w:t>
      </w:r>
      <w:r w:rsidR="003B7C3B" w:rsidRPr="00196751">
        <w:rPr>
          <w:rFonts w:ascii="Arial" w:hAnsi="Arial" w:cs="Arial"/>
          <w:sz w:val="22"/>
          <w:szCs w:val="22"/>
        </w:rPr>
        <w:t xml:space="preserve"> </w:t>
      </w:r>
      <w:r w:rsidR="003B7C3B" w:rsidRPr="00196751">
        <w:rPr>
          <w:rFonts w:ascii="Arial" w:hAnsi="Arial" w:cs="Arial"/>
          <w:sz w:val="22"/>
          <w:szCs w:val="22"/>
        </w:rPr>
        <w:lastRenderedPageBreak/>
        <w:t xml:space="preserve">dodat na místo jeho konečného určení, kde </w:t>
      </w:r>
      <w:r w:rsidR="00482556" w:rsidRPr="00196751">
        <w:rPr>
          <w:rFonts w:ascii="Arial" w:hAnsi="Arial" w:cs="Arial"/>
          <w:sz w:val="22"/>
          <w:szCs w:val="22"/>
        </w:rPr>
        <w:t>p</w:t>
      </w:r>
      <w:r w:rsidR="003B7C3B" w:rsidRPr="00196751">
        <w:rPr>
          <w:rFonts w:ascii="Arial" w:hAnsi="Arial" w:cs="Arial"/>
          <w:sz w:val="22"/>
          <w:szCs w:val="22"/>
        </w:rPr>
        <w:t>rodávající provede rovněž jeho instalaci a zprovoznění</w:t>
      </w:r>
      <w:r w:rsidR="001050E7">
        <w:rPr>
          <w:rFonts w:ascii="Arial" w:hAnsi="Arial" w:cs="Arial"/>
          <w:sz w:val="22"/>
          <w:szCs w:val="22"/>
        </w:rPr>
        <w:t xml:space="preserve"> (v případě, že tyto automaty </w:t>
      </w:r>
      <w:r w:rsidR="009F12F8">
        <w:rPr>
          <w:rFonts w:ascii="Arial" w:hAnsi="Arial" w:cs="Arial"/>
          <w:sz w:val="22"/>
          <w:szCs w:val="22"/>
        </w:rPr>
        <w:t>poskytnuté</w:t>
      </w:r>
      <w:r w:rsidR="001050E7">
        <w:rPr>
          <w:rFonts w:ascii="Arial" w:hAnsi="Arial" w:cs="Arial"/>
          <w:sz w:val="22"/>
          <w:szCs w:val="22"/>
        </w:rPr>
        <w:t xml:space="preserve"> k testování nebudou odpovídat požadavkům této smlouvy, je prodávající povinen je nahradit takovými automaty, které tyto požadavky splní)</w:t>
      </w:r>
      <w:r w:rsidR="003B7C3B" w:rsidRPr="00196751">
        <w:rPr>
          <w:rFonts w:ascii="Arial" w:hAnsi="Arial" w:cs="Arial"/>
          <w:bCs/>
          <w:sz w:val="22"/>
          <w:szCs w:val="22"/>
        </w:rPr>
        <w:t xml:space="preserve">. Bezprostředně po zprovoznění </w:t>
      </w:r>
      <w:r w:rsidR="00A7052A">
        <w:rPr>
          <w:rFonts w:ascii="Arial" w:hAnsi="Arial" w:cs="Arial"/>
          <w:bCs/>
          <w:sz w:val="22"/>
          <w:szCs w:val="22"/>
        </w:rPr>
        <w:t xml:space="preserve">testovaných </w:t>
      </w:r>
      <w:r w:rsidR="007B7C81" w:rsidRPr="00196751">
        <w:rPr>
          <w:rFonts w:ascii="Arial" w:hAnsi="Arial" w:cs="Arial"/>
          <w:bCs/>
          <w:sz w:val="22"/>
          <w:szCs w:val="22"/>
        </w:rPr>
        <w:t>automatů</w:t>
      </w:r>
      <w:r w:rsidR="00A7052A">
        <w:rPr>
          <w:rFonts w:ascii="Arial" w:hAnsi="Arial" w:cs="Arial"/>
          <w:bCs/>
          <w:sz w:val="22"/>
          <w:szCs w:val="22"/>
        </w:rPr>
        <w:t xml:space="preserve"> </w:t>
      </w:r>
      <w:r w:rsidR="00A7052A" w:rsidRPr="00196751">
        <w:rPr>
          <w:rFonts w:ascii="Arial" w:hAnsi="Arial" w:cs="Arial"/>
          <w:sz w:val="22"/>
          <w:szCs w:val="22"/>
        </w:rPr>
        <w:t>(</w:t>
      </w:r>
      <w:r w:rsidR="00A7052A" w:rsidRPr="00196751">
        <w:rPr>
          <w:rFonts w:ascii="Arial" w:hAnsi="Arial" w:cs="Arial"/>
          <w:bCs/>
          <w:sz w:val="22"/>
          <w:szCs w:val="22"/>
        </w:rPr>
        <w:t>1 kus mobilního automatu a 1 kus stacionárního automatu)</w:t>
      </w:r>
      <w:r w:rsidR="007B7C81" w:rsidRPr="00196751">
        <w:rPr>
          <w:rFonts w:ascii="Arial" w:hAnsi="Arial" w:cs="Arial"/>
          <w:bCs/>
          <w:sz w:val="22"/>
          <w:szCs w:val="22"/>
        </w:rPr>
        <w:t xml:space="preserve"> dojde k předání automatů</w:t>
      </w:r>
      <w:r w:rsidR="003B7C3B" w:rsidRPr="00196751">
        <w:rPr>
          <w:rFonts w:ascii="Arial" w:hAnsi="Arial" w:cs="Arial"/>
          <w:bCs/>
          <w:sz w:val="22"/>
          <w:szCs w:val="22"/>
        </w:rPr>
        <w:t xml:space="preserve"> </w:t>
      </w:r>
      <w:r w:rsidR="00482556" w:rsidRPr="00196751">
        <w:rPr>
          <w:rFonts w:ascii="Arial" w:hAnsi="Arial" w:cs="Arial"/>
          <w:bCs/>
          <w:sz w:val="22"/>
          <w:szCs w:val="22"/>
        </w:rPr>
        <w:t>k</w:t>
      </w:r>
      <w:r w:rsidR="003B7C3B" w:rsidRPr="00196751">
        <w:rPr>
          <w:rFonts w:ascii="Arial" w:hAnsi="Arial" w:cs="Arial"/>
          <w:bCs/>
          <w:sz w:val="22"/>
          <w:szCs w:val="22"/>
        </w:rPr>
        <w:t>up</w:t>
      </w:r>
      <w:r w:rsidR="007B7C81" w:rsidRPr="00196751">
        <w:rPr>
          <w:rFonts w:ascii="Arial" w:hAnsi="Arial" w:cs="Arial"/>
          <w:bCs/>
          <w:sz w:val="22"/>
          <w:szCs w:val="22"/>
        </w:rPr>
        <w:t>ujícímu a o tomto předání bude s</w:t>
      </w:r>
      <w:r w:rsidR="003B7C3B" w:rsidRPr="00196751">
        <w:rPr>
          <w:rFonts w:ascii="Arial" w:hAnsi="Arial" w:cs="Arial"/>
          <w:bCs/>
          <w:sz w:val="22"/>
          <w:szCs w:val="22"/>
        </w:rPr>
        <w:t>tranami sepsán předávací protokol</w:t>
      </w:r>
      <w:r w:rsidR="00B64330" w:rsidRPr="00196751">
        <w:rPr>
          <w:rFonts w:ascii="Arial" w:hAnsi="Arial" w:cs="Arial"/>
          <w:bCs/>
          <w:sz w:val="22"/>
          <w:szCs w:val="22"/>
        </w:rPr>
        <w:t>.</w:t>
      </w:r>
    </w:p>
    <w:p w14:paraId="458922F8" w14:textId="7AF126A5" w:rsidR="003B7C3B" w:rsidRPr="00196751" w:rsidRDefault="00747E5E" w:rsidP="00B64330">
      <w:pPr>
        <w:overflowPunct/>
        <w:autoSpaceDE/>
        <w:autoSpaceDN/>
        <w:adjustRightInd/>
        <w:spacing w:before="120" w:line="276" w:lineRule="auto"/>
        <w:jc w:val="both"/>
        <w:textAlignment w:val="auto"/>
        <w:rPr>
          <w:rFonts w:ascii="Arial" w:hAnsi="Arial" w:cs="Arial"/>
          <w:sz w:val="22"/>
          <w:szCs w:val="22"/>
        </w:rPr>
      </w:pPr>
      <w:r w:rsidRPr="00196751">
        <w:rPr>
          <w:rFonts w:ascii="Arial" w:hAnsi="Arial" w:cs="Arial"/>
          <w:sz w:val="22"/>
          <w:szCs w:val="22"/>
        </w:rPr>
        <w:t xml:space="preserve">1.3  </w:t>
      </w:r>
      <w:r w:rsidR="00ED6EBB" w:rsidRPr="00196751">
        <w:rPr>
          <w:rFonts w:ascii="Arial" w:hAnsi="Arial" w:cs="Arial"/>
          <w:sz w:val="22"/>
          <w:szCs w:val="22"/>
        </w:rPr>
        <w:t>Ostatní</w:t>
      </w:r>
      <w:r w:rsidR="00482556" w:rsidRPr="00196751">
        <w:rPr>
          <w:rFonts w:ascii="Arial" w:hAnsi="Arial" w:cs="Arial"/>
          <w:sz w:val="22"/>
          <w:szCs w:val="22"/>
        </w:rPr>
        <w:t xml:space="preserve"> au</w:t>
      </w:r>
      <w:r w:rsidR="00ED6EBB" w:rsidRPr="00196751">
        <w:rPr>
          <w:rFonts w:ascii="Arial" w:hAnsi="Arial" w:cs="Arial"/>
          <w:sz w:val="22"/>
          <w:szCs w:val="22"/>
        </w:rPr>
        <w:t>tomaty</w:t>
      </w:r>
      <w:r w:rsidR="008D15FF" w:rsidRPr="00196751">
        <w:rPr>
          <w:rFonts w:ascii="Arial" w:hAnsi="Arial" w:cs="Arial"/>
          <w:sz w:val="22"/>
          <w:szCs w:val="22"/>
        </w:rPr>
        <w:t xml:space="preserve"> (tzn. 29 mobilních automatů a 4 stacionární automaty)</w:t>
      </w:r>
      <w:r w:rsidR="003B7C3B" w:rsidRPr="00196751">
        <w:rPr>
          <w:rFonts w:ascii="Arial" w:hAnsi="Arial" w:cs="Arial"/>
          <w:sz w:val="22"/>
          <w:szCs w:val="22"/>
        </w:rPr>
        <w:t xml:space="preserve"> </w:t>
      </w:r>
      <w:r w:rsidR="00482556" w:rsidRPr="00196751">
        <w:rPr>
          <w:rFonts w:ascii="Arial" w:hAnsi="Arial" w:cs="Arial"/>
          <w:sz w:val="22"/>
          <w:szCs w:val="22"/>
        </w:rPr>
        <w:t>p</w:t>
      </w:r>
      <w:r w:rsidR="003B7C3B" w:rsidRPr="00196751">
        <w:rPr>
          <w:rFonts w:ascii="Arial" w:hAnsi="Arial" w:cs="Arial"/>
          <w:sz w:val="22"/>
          <w:szCs w:val="22"/>
        </w:rPr>
        <w:t xml:space="preserve">rodávající </w:t>
      </w:r>
      <w:r w:rsidR="00482556" w:rsidRPr="00196751">
        <w:rPr>
          <w:rFonts w:ascii="Arial" w:hAnsi="Arial" w:cs="Arial"/>
          <w:sz w:val="22"/>
          <w:szCs w:val="22"/>
        </w:rPr>
        <w:t>k</w:t>
      </w:r>
      <w:r w:rsidR="003B7C3B" w:rsidRPr="00196751">
        <w:rPr>
          <w:rFonts w:ascii="Arial" w:hAnsi="Arial" w:cs="Arial"/>
          <w:sz w:val="22"/>
          <w:szCs w:val="22"/>
        </w:rPr>
        <w:t xml:space="preserve">upujícímu dodá, provede instalaci v místech určených </w:t>
      </w:r>
      <w:r w:rsidR="00482556" w:rsidRPr="00196751">
        <w:rPr>
          <w:rFonts w:ascii="Arial" w:hAnsi="Arial" w:cs="Arial"/>
          <w:sz w:val="22"/>
          <w:szCs w:val="22"/>
        </w:rPr>
        <w:t>k</w:t>
      </w:r>
      <w:r w:rsidR="003B7C3B" w:rsidRPr="00196751">
        <w:rPr>
          <w:rFonts w:ascii="Arial" w:hAnsi="Arial" w:cs="Arial"/>
          <w:sz w:val="22"/>
          <w:szCs w:val="22"/>
        </w:rPr>
        <w:t xml:space="preserve">upujícím a zprovozní </w:t>
      </w:r>
      <w:r w:rsidR="00B64330" w:rsidRPr="00196751">
        <w:rPr>
          <w:rFonts w:ascii="Arial" w:hAnsi="Arial" w:cs="Arial"/>
          <w:sz w:val="22"/>
          <w:szCs w:val="22"/>
        </w:rPr>
        <w:t xml:space="preserve">v termínech </w:t>
      </w:r>
      <w:bookmarkStart w:id="31" w:name="OLE_LINK33"/>
      <w:bookmarkStart w:id="32" w:name="OLE_LINK34"/>
      <w:r w:rsidR="007D3E81" w:rsidRPr="00196751">
        <w:rPr>
          <w:rFonts w:ascii="Arial" w:hAnsi="Arial" w:cs="Arial"/>
          <w:sz w:val="22"/>
          <w:szCs w:val="22"/>
        </w:rPr>
        <w:t>pro plnění Části 1</w:t>
      </w:r>
      <w:r w:rsidR="00B64330" w:rsidRPr="00196751">
        <w:rPr>
          <w:rFonts w:ascii="Arial" w:hAnsi="Arial" w:cs="Arial"/>
          <w:sz w:val="22"/>
          <w:szCs w:val="22"/>
        </w:rPr>
        <w:t xml:space="preserve"> dodávky </w:t>
      </w:r>
      <w:bookmarkEnd w:id="31"/>
      <w:bookmarkEnd w:id="32"/>
      <w:r w:rsidR="007D3E81" w:rsidRPr="00196751">
        <w:rPr>
          <w:rFonts w:ascii="Arial" w:hAnsi="Arial" w:cs="Arial"/>
          <w:sz w:val="22"/>
          <w:szCs w:val="22"/>
        </w:rPr>
        <w:t>a Části 2</w:t>
      </w:r>
      <w:r w:rsidR="00B64330" w:rsidRPr="00196751">
        <w:rPr>
          <w:rFonts w:ascii="Arial" w:hAnsi="Arial" w:cs="Arial"/>
          <w:sz w:val="22"/>
          <w:szCs w:val="22"/>
        </w:rPr>
        <w:t xml:space="preserve"> dodávky.</w:t>
      </w:r>
    </w:p>
    <w:p w14:paraId="3C55DBEC" w14:textId="77777777" w:rsidR="005B1EF5" w:rsidRDefault="005B1EF5" w:rsidP="003B7C3B">
      <w:pPr>
        <w:jc w:val="both"/>
        <w:rPr>
          <w:rFonts w:ascii="Arial" w:hAnsi="Arial" w:cs="Arial"/>
          <w:sz w:val="22"/>
          <w:szCs w:val="22"/>
        </w:rPr>
      </w:pPr>
    </w:p>
    <w:p w14:paraId="6BFF7EA9" w14:textId="11C08C7B" w:rsidR="00157F67" w:rsidRPr="00196751" w:rsidRDefault="00B64330" w:rsidP="003B7C3B">
      <w:pPr>
        <w:jc w:val="both"/>
        <w:rPr>
          <w:rFonts w:ascii="Arial" w:hAnsi="Arial" w:cs="Arial"/>
          <w:sz w:val="22"/>
          <w:szCs w:val="22"/>
        </w:rPr>
      </w:pPr>
      <w:r w:rsidRPr="00196751">
        <w:rPr>
          <w:rFonts w:ascii="Arial" w:hAnsi="Arial" w:cs="Arial"/>
          <w:sz w:val="22"/>
          <w:szCs w:val="22"/>
        </w:rPr>
        <w:t>Prodávající se zavazuje automaty v lhůtách uvedených v článku II</w:t>
      </w:r>
      <w:r w:rsidR="003B7C3B" w:rsidRPr="00196751">
        <w:rPr>
          <w:rFonts w:ascii="Arial" w:hAnsi="Arial" w:cs="Arial"/>
          <w:sz w:val="22"/>
          <w:szCs w:val="22"/>
        </w:rPr>
        <w:t xml:space="preserve">. </w:t>
      </w:r>
      <w:r w:rsidR="00482556" w:rsidRPr="00196751">
        <w:rPr>
          <w:rFonts w:ascii="Arial" w:hAnsi="Arial" w:cs="Arial"/>
          <w:sz w:val="22"/>
          <w:szCs w:val="22"/>
        </w:rPr>
        <w:t>s</w:t>
      </w:r>
      <w:r w:rsidR="003B7C3B" w:rsidRPr="00196751">
        <w:rPr>
          <w:rFonts w:ascii="Arial" w:hAnsi="Arial" w:cs="Arial"/>
          <w:sz w:val="22"/>
          <w:szCs w:val="22"/>
        </w:rPr>
        <w:t xml:space="preserve">mlouvy </w:t>
      </w:r>
      <w:r w:rsidR="00482556" w:rsidRPr="00196751">
        <w:rPr>
          <w:rFonts w:ascii="Arial" w:hAnsi="Arial" w:cs="Arial"/>
          <w:sz w:val="22"/>
          <w:szCs w:val="22"/>
        </w:rPr>
        <w:t>k</w:t>
      </w:r>
      <w:r w:rsidR="003B7C3B" w:rsidRPr="00196751">
        <w:rPr>
          <w:rFonts w:ascii="Arial" w:hAnsi="Arial" w:cs="Arial"/>
          <w:sz w:val="22"/>
          <w:szCs w:val="22"/>
        </w:rPr>
        <w:t xml:space="preserve">upujícímu </w:t>
      </w:r>
      <w:bookmarkStart w:id="33" w:name="OLE_LINK47"/>
      <w:r w:rsidR="003B7C3B" w:rsidRPr="00196751">
        <w:rPr>
          <w:rFonts w:ascii="Arial" w:hAnsi="Arial" w:cs="Arial"/>
          <w:sz w:val="22"/>
          <w:szCs w:val="22"/>
        </w:rPr>
        <w:t xml:space="preserve">dodat plně funkční včetně </w:t>
      </w:r>
      <w:r w:rsidR="00482556" w:rsidRPr="00196751">
        <w:rPr>
          <w:rFonts w:ascii="Arial" w:hAnsi="Arial" w:cs="Arial"/>
          <w:sz w:val="22"/>
          <w:szCs w:val="22"/>
        </w:rPr>
        <w:t>k</w:t>
      </w:r>
      <w:r w:rsidR="003B7C3B" w:rsidRPr="00196751">
        <w:rPr>
          <w:rFonts w:ascii="Arial" w:hAnsi="Arial" w:cs="Arial"/>
          <w:sz w:val="22"/>
          <w:szCs w:val="22"/>
        </w:rPr>
        <w:t xml:space="preserve">upujícím požadovaného </w:t>
      </w:r>
      <w:bookmarkStart w:id="34" w:name="OLE_LINK54"/>
      <w:r w:rsidR="003B7C3B" w:rsidRPr="00196751">
        <w:rPr>
          <w:rFonts w:ascii="Arial" w:hAnsi="Arial" w:cs="Arial"/>
          <w:sz w:val="22"/>
          <w:szCs w:val="22"/>
        </w:rPr>
        <w:t>hardware</w:t>
      </w:r>
      <w:bookmarkEnd w:id="34"/>
      <w:r w:rsidR="003B7C3B" w:rsidRPr="00196751">
        <w:rPr>
          <w:rFonts w:ascii="Arial" w:hAnsi="Arial" w:cs="Arial"/>
          <w:sz w:val="22"/>
          <w:szCs w:val="22"/>
        </w:rPr>
        <w:t xml:space="preserve"> a software, </w:t>
      </w:r>
      <w:r w:rsidRPr="00196751">
        <w:rPr>
          <w:rFonts w:ascii="Arial" w:hAnsi="Arial" w:cs="Arial"/>
          <w:sz w:val="22"/>
          <w:szCs w:val="22"/>
        </w:rPr>
        <w:t>a</w:t>
      </w:r>
      <w:r w:rsidR="003B7C3B" w:rsidRPr="00196751">
        <w:rPr>
          <w:rFonts w:ascii="Arial" w:hAnsi="Arial" w:cs="Arial"/>
          <w:sz w:val="22"/>
          <w:szCs w:val="22"/>
        </w:rPr>
        <w:t>utomaty budou v okamžiku předání disponovat všemi funkcio</w:t>
      </w:r>
      <w:r w:rsidRPr="00196751">
        <w:rPr>
          <w:rFonts w:ascii="Arial" w:hAnsi="Arial" w:cs="Arial"/>
          <w:sz w:val="22"/>
          <w:szCs w:val="22"/>
        </w:rPr>
        <w:t xml:space="preserve">nalitami vyžadovanými </w:t>
      </w:r>
      <w:r w:rsidR="005B1EF5">
        <w:rPr>
          <w:rFonts w:ascii="Arial" w:hAnsi="Arial" w:cs="Arial"/>
          <w:sz w:val="22"/>
          <w:szCs w:val="22"/>
        </w:rPr>
        <w:t>touto smlouvou</w:t>
      </w:r>
      <w:r w:rsidRPr="00196751">
        <w:rPr>
          <w:rFonts w:ascii="Arial" w:hAnsi="Arial" w:cs="Arial"/>
          <w:sz w:val="22"/>
          <w:szCs w:val="22"/>
        </w:rPr>
        <w:t>.</w:t>
      </w:r>
    </w:p>
    <w:bookmarkEnd w:id="33"/>
    <w:p w14:paraId="4395EFBA" w14:textId="77777777" w:rsidR="003B7C3B" w:rsidRPr="00196751" w:rsidRDefault="003B7C3B" w:rsidP="003B7C3B">
      <w:pPr>
        <w:jc w:val="both"/>
        <w:rPr>
          <w:rFonts w:ascii="Arial" w:hAnsi="Arial" w:cs="Arial"/>
          <w:sz w:val="22"/>
          <w:szCs w:val="22"/>
        </w:rPr>
      </w:pPr>
    </w:p>
    <w:p w14:paraId="4727E2CD" w14:textId="77777777" w:rsidR="00196751" w:rsidRDefault="00196751" w:rsidP="0044676F">
      <w:pPr>
        <w:jc w:val="both"/>
        <w:outlineLvl w:val="0"/>
        <w:rPr>
          <w:rFonts w:ascii="Arial" w:hAnsi="Arial" w:cs="Arial"/>
          <w:sz w:val="22"/>
          <w:szCs w:val="22"/>
          <w:u w:val="single"/>
        </w:rPr>
      </w:pPr>
    </w:p>
    <w:p w14:paraId="43AB1D58" w14:textId="77777777" w:rsidR="0044676F" w:rsidRPr="00196751" w:rsidRDefault="0044676F" w:rsidP="0044676F">
      <w:pPr>
        <w:jc w:val="both"/>
        <w:outlineLvl w:val="0"/>
        <w:rPr>
          <w:rFonts w:ascii="Arial" w:hAnsi="Arial" w:cs="Arial"/>
          <w:sz w:val="22"/>
          <w:szCs w:val="22"/>
        </w:rPr>
      </w:pPr>
      <w:r w:rsidRPr="00196751">
        <w:rPr>
          <w:rFonts w:ascii="Arial" w:hAnsi="Arial" w:cs="Arial"/>
          <w:sz w:val="22"/>
          <w:szCs w:val="22"/>
          <w:u w:val="single"/>
        </w:rPr>
        <w:t>2. Výzva k odběru zboží</w:t>
      </w:r>
    </w:p>
    <w:p w14:paraId="16918DDE" w14:textId="77777777" w:rsidR="0044676F" w:rsidRPr="00196751" w:rsidRDefault="0044676F" w:rsidP="0044676F">
      <w:pPr>
        <w:tabs>
          <w:tab w:val="left" w:pos="1302"/>
        </w:tabs>
        <w:jc w:val="both"/>
        <w:rPr>
          <w:rFonts w:ascii="Arial" w:hAnsi="Arial" w:cs="Arial"/>
          <w:sz w:val="22"/>
          <w:szCs w:val="22"/>
        </w:rPr>
      </w:pPr>
    </w:p>
    <w:p w14:paraId="68FC2968" w14:textId="5CAEB4EE" w:rsidR="0044676F" w:rsidRPr="00196751" w:rsidRDefault="0044676F" w:rsidP="00127710">
      <w:pPr>
        <w:jc w:val="both"/>
        <w:rPr>
          <w:rFonts w:ascii="Arial" w:hAnsi="Arial" w:cs="Arial"/>
          <w:sz w:val="22"/>
          <w:szCs w:val="22"/>
        </w:rPr>
      </w:pPr>
      <w:r w:rsidRPr="00196751">
        <w:rPr>
          <w:rFonts w:ascii="Arial" w:hAnsi="Arial" w:cs="Arial"/>
          <w:sz w:val="22"/>
          <w:szCs w:val="22"/>
        </w:rPr>
        <w:t xml:space="preserve">Prodávající </w:t>
      </w:r>
      <w:r w:rsidR="005C099D" w:rsidRPr="00196751">
        <w:rPr>
          <w:rFonts w:ascii="Arial" w:hAnsi="Arial" w:cs="Arial"/>
          <w:sz w:val="22"/>
          <w:szCs w:val="22"/>
        </w:rPr>
        <w:t xml:space="preserve">písemně </w:t>
      </w:r>
      <w:r w:rsidRPr="00196751">
        <w:rPr>
          <w:rFonts w:ascii="Arial" w:hAnsi="Arial" w:cs="Arial"/>
          <w:sz w:val="22"/>
          <w:szCs w:val="22"/>
        </w:rPr>
        <w:t xml:space="preserve">vyzve kupujícího k odběru </w:t>
      </w:r>
      <w:r w:rsidR="00BD298E" w:rsidRPr="00196751">
        <w:rPr>
          <w:rFonts w:ascii="Arial" w:hAnsi="Arial" w:cs="Arial"/>
          <w:sz w:val="22"/>
          <w:szCs w:val="22"/>
        </w:rPr>
        <w:t>automatů</w:t>
      </w:r>
      <w:r w:rsidRPr="00196751">
        <w:rPr>
          <w:rFonts w:ascii="Arial" w:hAnsi="Arial" w:cs="Arial"/>
          <w:sz w:val="22"/>
          <w:szCs w:val="22"/>
        </w:rPr>
        <w:t xml:space="preserve"> alespoň </w:t>
      </w:r>
      <w:r w:rsidR="003B7C3B" w:rsidRPr="00196751">
        <w:rPr>
          <w:rFonts w:ascii="Arial" w:hAnsi="Arial" w:cs="Arial"/>
          <w:sz w:val="22"/>
          <w:szCs w:val="22"/>
        </w:rPr>
        <w:t>5</w:t>
      </w:r>
      <w:r w:rsidR="002E5E08" w:rsidRPr="00196751">
        <w:rPr>
          <w:rFonts w:ascii="Arial" w:hAnsi="Arial" w:cs="Arial"/>
          <w:sz w:val="22"/>
          <w:szCs w:val="22"/>
        </w:rPr>
        <w:t> </w:t>
      </w:r>
      <w:r w:rsidRPr="00196751">
        <w:rPr>
          <w:rFonts w:ascii="Arial" w:hAnsi="Arial" w:cs="Arial"/>
          <w:sz w:val="22"/>
          <w:szCs w:val="22"/>
        </w:rPr>
        <w:t>pracovní</w:t>
      </w:r>
      <w:r w:rsidR="003B7C3B" w:rsidRPr="00196751">
        <w:rPr>
          <w:rFonts w:ascii="Arial" w:hAnsi="Arial" w:cs="Arial"/>
          <w:sz w:val="22"/>
          <w:szCs w:val="22"/>
        </w:rPr>
        <w:t>ch</w:t>
      </w:r>
      <w:r w:rsidR="005C099D" w:rsidRPr="00196751">
        <w:rPr>
          <w:rFonts w:ascii="Arial" w:hAnsi="Arial" w:cs="Arial"/>
          <w:sz w:val="22"/>
          <w:szCs w:val="22"/>
        </w:rPr>
        <w:t xml:space="preserve"> dn</w:t>
      </w:r>
      <w:r w:rsidR="003B7C3B" w:rsidRPr="00196751">
        <w:rPr>
          <w:rFonts w:ascii="Arial" w:hAnsi="Arial" w:cs="Arial"/>
          <w:sz w:val="22"/>
          <w:szCs w:val="22"/>
        </w:rPr>
        <w:t>ů</w:t>
      </w:r>
      <w:r w:rsidR="005C099D" w:rsidRPr="00196751">
        <w:rPr>
          <w:rFonts w:ascii="Arial" w:hAnsi="Arial" w:cs="Arial"/>
          <w:sz w:val="22"/>
          <w:szCs w:val="22"/>
        </w:rPr>
        <w:t xml:space="preserve"> před </w:t>
      </w:r>
      <w:r w:rsidR="00D35CE5" w:rsidRPr="00196751">
        <w:rPr>
          <w:rFonts w:ascii="Arial" w:hAnsi="Arial" w:cs="Arial"/>
          <w:sz w:val="22"/>
          <w:szCs w:val="22"/>
        </w:rPr>
        <w:t xml:space="preserve">plánovaným </w:t>
      </w:r>
      <w:r w:rsidR="00BD298E" w:rsidRPr="00196751">
        <w:rPr>
          <w:rFonts w:ascii="Arial" w:hAnsi="Arial" w:cs="Arial"/>
          <w:sz w:val="22"/>
          <w:szCs w:val="22"/>
        </w:rPr>
        <w:t>termínem předání automatů</w:t>
      </w:r>
      <w:r w:rsidR="00D8326C" w:rsidRPr="00196751">
        <w:rPr>
          <w:rFonts w:ascii="Arial" w:hAnsi="Arial" w:cs="Arial"/>
          <w:sz w:val="22"/>
          <w:szCs w:val="22"/>
        </w:rPr>
        <w:t xml:space="preserve"> </w:t>
      </w:r>
      <w:r w:rsidR="00D35CE5" w:rsidRPr="00196751">
        <w:rPr>
          <w:rFonts w:ascii="Arial" w:hAnsi="Arial" w:cs="Arial"/>
          <w:sz w:val="22"/>
          <w:szCs w:val="22"/>
        </w:rPr>
        <w:t>v místě</w:t>
      </w:r>
      <w:r w:rsidR="00D8326C" w:rsidRPr="00196751">
        <w:rPr>
          <w:rFonts w:ascii="Arial" w:hAnsi="Arial" w:cs="Arial"/>
          <w:sz w:val="22"/>
          <w:szCs w:val="22"/>
        </w:rPr>
        <w:t xml:space="preserve"> plnění</w:t>
      </w:r>
      <w:r w:rsidRPr="00196751">
        <w:rPr>
          <w:rFonts w:ascii="Arial" w:hAnsi="Arial" w:cs="Arial"/>
          <w:sz w:val="22"/>
          <w:szCs w:val="22"/>
        </w:rPr>
        <w:t>.</w:t>
      </w:r>
    </w:p>
    <w:p w14:paraId="2CCD579E" w14:textId="77777777" w:rsidR="003278B4" w:rsidRPr="00196751" w:rsidRDefault="003278B4" w:rsidP="0044676F">
      <w:pPr>
        <w:jc w:val="both"/>
        <w:rPr>
          <w:rFonts w:ascii="Arial" w:hAnsi="Arial" w:cs="Arial"/>
          <w:sz w:val="22"/>
          <w:szCs w:val="22"/>
          <w:u w:val="single"/>
        </w:rPr>
      </w:pPr>
    </w:p>
    <w:p w14:paraId="5CA72442" w14:textId="77777777" w:rsidR="0044676F" w:rsidRPr="00196751" w:rsidRDefault="0044676F" w:rsidP="0044676F">
      <w:pPr>
        <w:jc w:val="both"/>
        <w:outlineLvl w:val="0"/>
        <w:rPr>
          <w:rFonts w:ascii="Arial" w:hAnsi="Arial" w:cs="Arial"/>
          <w:sz w:val="22"/>
          <w:szCs w:val="22"/>
        </w:rPr>
      </w:pPr>
      <w:r w:rsidRPr="00196751">
        <w:rPr>
          <w:rFonts w:ascii="Arial" w:hAnsi="Arial" w:cs="Arial"/>
          <w:sz w:val="22"/>
          <w:szCs w:val="22"/>
          <w:u w:val="single"/>
        </w:rPr>
        <w:t>3. Místo plnění</w:t>
      </w:r>
    </w:p>
    <w:p w14:paraId="1326EC58" w14:textId="77777777" w:rsidR="0044676F" w:rsidRPr="00196751" w:rsidRDefault="0044676F" w:rsidP="0044676F">
      <w:pPr>
        <w:jc w:val="both"/>
        <w:rPr>
          <w:rFonts w:ascii="Arial" w:hAnsi="Arial" w:cs="Arial"/>
          <w:sz w:val="22"/>
          <w:szCs w:val="22"/>
        </w:rPr>
      </w:pPr>
    </w:p>
    <w:p w14:paraId="5A9E3FF2" w14:textId="7AEEEB7B" w:rsidR="00814139" w:rsidRPr="00196751" w:rsidRDefault="00B4786B" w:rsidP="00814139">
      <w:pPr>
        <w:jc w:val="both"/>
        <w:rPr>
          <w:rFonts w:ascii="Arial" w:hAnsi="Arial" w:cs="Arial"/>
          <w:sz w:val="22"/>
          <w:szCs w:val="22"/>
        </w:rPr>
      </w:pPr>
      <w:r w:rsidRPr="00196751">
        <w:rPr>
          <w:rFonts w:ascii="Arial" w:hAnsi="Arial" w:cs="Arial"/>
          <w:sz w:val="22"/>
          <w:szCs w:val="22"/>
        </w:rPr>
        <w:t xml:space="preserve">Místem plnění je </w:t>
      </w:r>
      <w:bookmarkStart w:id="35" w:name="OLE_LINK1"/>
      <w:bookmarkStart w:id="36" w:name="OLE_LINK2"/>
      <w:r w:rsidR="005C099D" w:rsidRPr="00196751">
        <w:rPr>
          <w:rFonts w:ascii="Arial" w:hAnsi="Arial" w:cs="Arial"/>
          <w:sz w:val="22"/>
          <w:szCs w:val="22"/>
        </w:rPr>
        <w:t xml:space="preserve">sídlo </w:t>
      </w:r>
      <w:r w:rsidR="00005D78">
        <w:rPr>
          <w:rFonts w:ascii="Arial" w:hAnsi="Arial" w:cs="Arial"/>
          <w:sz w:val="22"/>
          <w:szCs w:val="22"/>
        </w:rPr>
        <w:t>kupujícího</w:t>
      </w:r>
      <w:r w:rsidR="00005D78" w:rsidRPr="00196751">
        <w:rPr>
          <w:rFonts w:ascii="Arial" w:hAnsi="Arial" w:cs="Arial"/>
          <w:sz w:val="22"/>
          <w:szCs w:val="22"/>
        </w:rPr>
        <w:t xml:space="preserve"> </w:t>
      </w:r>
      <w:r w:rsidR="00C51E73" w:rsidRPr="00196751">
        <w:rPr>
          <w:rFonts w:ascii="Arial" w:hAnsi="Arial" w:cs="Arial"/>
          <w:sz w:val="22"/>
          <w:szCs w:val="22"/>
        </w:rPr>
        <w:t>– vozovna tramvají</w:t>
      </w:r>
      <w:r w:rsidR="005C099D" w:rsidRPr="00196751">
        <w:rPr>
          <w:rFonts w:ascii="Arial" w:hAnsi="Arial" w:cs="Arial"/>
          <w:sz w:val="22"/>
          <w:szCs w:val="22"/>
        </w:rPr>
        <w:t>,</w:t>
      </w:r>
      <w:r w:rsidR="00DD3BE9" w:rsidRPr="00196751">
        <w:rPr>
          <w:rFonts w:ascii="Arial" w:hAnsi="Arial" w:cs="Arial"/>
          <w:sz w:val="22"/>
          <w:szCs w:val="22"/>
        </w:rPr>
        <w:t xml:space="preserve"> </w:t>
      </w:r>
      <w:r w:rsidRPr="00196751">
        <w:rPr>
          <w:rFonts w:ascii="Arial" w:hAnsi="Arial" w:cs="Arial"/>
          <w:sz w:val="22"/>
          <w:szCs w:val="22"/>
        </w:rPr>
        <w:t xml:space="preserve">na adrese: </w:t>
      </w:r>
      <w:r w:rsidR="00DD3BE9" w:rsidRPr="00196751">
        <w:rPr>
          <w:rFonts w:ascii="Arial" w:hAnsi="Arial" w:cs="Arial"/>
          <w:sz w:val="22"/>
          <w:szCs w:val="22"/>
        </w:rPr>
        <w:t>Mrštíkova 3, 461 71</w:t>
      </w:r>
      <w:r w:rsidRPr="00196751">
        <w:rPr>
          <w:rFonts w:ascii="Arial" w:hAnsi="Arial" w:cs="Arial"/>
          <w:sz w:val="22"/>
          <w:szCs w:val="22"/>
        </w:rPr>
        <w:t xml:space="preserve"> Liberec</w:t>
      </w:r>
      <w:r w:rsidR="00DD3BE9" w:rsidRPr="00196751">
        <w:rPr>
          <w:rFonts w:ascii="Arial" w:hAnsi="Arial" w:cs="Arial"/>
          <w:sz w:val="22"/>
          <w:szCs w:val="22"/>
        </w:rPr>
        <w:t xml:space="preserve"> III</w:t>
      </w:r>
      <w:r w:rsidR="007503C8">
        <w:rPr>
          <w:rFonts w:ascii="Arial" w:hAnsi="Arial" w:cs="Arial"/>
          <w:sz w:val="22"/>
          <w:szCs w:val="22"/>
        </w:rPr>
        <w:t>,</w:t>
      </w:r>
      <w:r w:rsidR="00BD298E" w:rsidRPr="00196751">
        <w:rPr>
          <w:rFonts w:ascii="Arial" w:hAnsi="Arial" w:cs="Arial"/>
          <w:sz w:val="22"/>
          <w:szCs w:val="22"/>
        </w:rPr>
        <w:t xml:space="preserve"> a 5 lokalit v městě Liberci </w:t>
      </w:r>
      <w:bookmarkStart w:id="37" w:name="OLE_LINK55"/>
      <w:r w:rsidR="00F04222" w:rsidRPr="00196751">
        <w:rPr>
          <w:rFonts w:ascii="Arial" w:hAnsi="Arial" w:cs="Arial"/>
          <w:sz w:val="22"/>
          <w:szCs w:val="22"/>
        </w:rPr>
        <w:t>(</w:t>
      </w:r>
      <w:r w:rsidR="00FB322B" w:rsidRPr="00196751">
        <w:rPr>
          <w:rFonts w:ascii="Arial" w:hAnsi="Arial" w:cs="Arial"/>
          <w:sz w:val="22"/>
          <w:szCs w:val="22"/>
        </w:rPr>
        <w:t>místa instalace</w:t>
      </w:r>
      <w:r w:rsidR="00C73638" w:rsidRPr="00196751">
        <w:rPr>
          <w:rFonts w:ascii="Arial" w:hAnsi="Arial" w:cs="Arial"/>
          <w:sz w:val="22"/>
          <w:szCs w:val="22"/>
        </w:rPr>
        <w:t xml:space="preserve"> a zprovoznění stacionárních automatů na</w:t>
      </w:r>
      <w:r w:rsidR="00FB322B" w:rsidRPr="00196751">
        <w:rPr>
          <w:rFonts w:ascii="Arial" w:hAnsi="Arial" w:cs="Arial"/>
          <w:sz w:val="22"/>
          <w:szCs w:val="22"/>
        </w:rPr>
        <w:t xml:space="preserve"> </w:t>
      </w:r>
      <w:bookmarkStart w:id="38" w:name="OLE_LINK48"/>
      <w:r w:rsidR="00F04222" w:rsidRPr="00196751">
        <w:rPr>
          <w:rFonts w:ascii="Arial" w:hAnsi="Arial" w:cs="Arial"/>
          <w:sz w:val="22"/>
          <w:szCs w:val="22"/>
        </w:rPr>
        <w:t>zastávk</w:t>
      </w:r>
      <w:r w:rsidR="00C73638" w:rsidRPr="00196751">
        <w:rPr>
          <w:rFonts w:ascii="Arial" w:hAnsi="Arial" w:cs="Arial"/>
          <w:sz w:val="22"/>
          <w:szCs w:val="22"/>
        </w:rPr>
        <w:t>ách</w:t>
      </w:r>
      <w:r w:rsidR="00F04222" w:rsidRPr="00196751">
        <w:rPr>
          <w:rFonts w:ascii="Arial" w:hAnsi="Arial" w:cs="Arial"/>
          <w:sz w:val="22"/>
          <w:szCs w:val="22"/>
        </w:rPr>
        <w:t>: Dobiášova – SO 406, Nádraží – SO 403, Rybníček – SO 402, Šaldovo náměstí – SO 405</w:t>
      </w:r>
      <w:bookmarkEnd w:id="38"/>
      <w:r w:rsidR="00F04222" w:rsidRPr="00196751">
        <w:rPr>
          <w:rFonts w:ascii="Arial" w:hAnsi="Arial" w:cs="Arial"/>
          <w:sz w:val="22"/>
          <w:szCs w:val="22"/>
        </w:rPr>
        <w:t xml:space="preserve"> a Horní Hanychov – SO 401)</w:t>
      </w:r>
      <w:r w:rsidR="00BD298E" w:rsidRPr="00196751">
        <w:rPr>
          <w:rFonts w:ascii="Arial" w:hAnsi="Arial" w:cs="Arial"/>
          <w:sz w:val="22"/>
          <w:szCs w:val="22"/>
        </w:rPr>
        <w:t>.</w:t>
      </w:r>
      <w:bookmarkEnd w:id="35"/>
      <w:bookmarkEnd w:id="36"/>
      <w:r w:rsidR="00814139" w:rsidRPr="00196751">
        <w:rPr>
          <w:rFonts w:ascii="Arial" w:hAnsi="Arial" w:cs="Arial"/>
          <w:szCs w:val="22"/>
        </w:rPr>
        <w:t xml:space="preserve"> </w:t>
      </w:r>
      <w:bookmarkEnd w:id="37"/>
      <w:r w:rsidR="00814139" w:rsidRPr="00196751">
        <w:rPr>
          <w:rFonts w:ascii="Arial" w:hAnsi="Arial" w:cs="Arial"/>
          <w:sz w:val="22"/>
          <w:szCs w:val="22"/>
        </w:rPr>
        <w:t xml:space="preserve">Mobilní automaty budou instalovány do </w:t>
      </w:r>
      <w:r w:rsidR="00121858">
        <w:rPr>
          <w:rFonts w:ascii="Arial" w:hAnsi="Arial" w:cs="Arial"/>
          <w:sz w:val="22"/>
          <w:szCs w:val="22"/>
        </w:rPr>
        <w:t xml:space="preserve">střední části </w:t>
      </w:r>
      <w:r w:rsidR="00814139" w:rsidRPr="00196751">
        <w:rPr>
          <w:rFonts w:ascii="Arial" w:hAnsi="Arial" w:cs="Arial"/>
          <w:sz w:val="22"/>
          <w:szCs w:val="22"/>
        </w:rPr>
        <w:t xml:space="preserve">tramvají ve vlastnictví </w:t>
      </w:r>
      <w:r w:rsidR="00005D78">
        <w:rPr>
          <w:rFonts w:ascii="Arial" w:hAnsi="Arial" w:cs="Arial"/>
          <w:sz w:val="22"/>
          <w:szCs w:val="22"/>
        </w:rPr>
        <w:t>kupujícího</w:t>
      </w:r>
      <w:r w:rsidR="00657A38">
        <w:rPr>
          <w:rFonts w:ascii="Arial" w:hAnsi="Arial" w:cs="Arial"/>
          <w:sz w:val="22"/>
          <w:szCs w:val="22"/>
        </w:rPr>
        <w:t>.</w:t>
      </w:r>
    </w:p>
    <w:p w14:paraId="440DC535" w14:textId="77777777" w:rsidR="00D8326C" w:rsidRPr="00196751" w:rsidRDefault="00D8326C" w:rsidP="00E1712E">
      <w:pPr>
        <w:rPr>
          <w:rFonts w:ascii="Arial" w:hAnsi="Arial" w:cs="Arial"/>
          <w:sz w:val="22"/>
          <w:szCs w:val="22"/>
        </w:rPr>
      </w:pPr>
    </w:p>
    <w:p w14:paraId="5F535679" w14:textId="1CEA6793" w:rsidR="00D8326C" w:rsidRPr="00196751" w:rsidRDefault="00D8326C" w:rsidP="00E1712E">
      <w:pPr>
        <w:rPr>
          <w:rFonts w:ascii="Arial" w:hAnsi="Arial" w:cs="Arial"/>
          <w:sz w:val="22"/>
          <w:szCs w:val="22"/>
          <w:u w:val="single"/>
        </w:rPr>
      </w:pPr>
      <w:r w:rsidRPr="00196751">
        <w:rPr>
          <w:rFonts w:ascii="Arial" w:hAnsi="Arial" w:cs="Arial"/>
          <w:sz w:val="22"/>
          <w:szCs w:val="22"/>
          <w:u w:val="single"/>
        </w:rPr>
        <w:t>4. S</w:t>
      </w:r>
      <w:r w:rsidR="00BD298E" w:rsidRPr="00196751">
        <w:rPr>
          <w:rFonts w:ascii="Arial" w:hAnsi="Arial" w:cs="Arial"/>
          <w:sz w:val="22"/>
          <w:szCs w:val="22"/>
          <w:u w:val="single"/>
        </w:rPr>
        <w:t>plnění povinnosti dodat automaty</w:t>
      </w:r>
    </w:p>
    <w:p w14:paraId="467A81F3" w14:textId="24B12436" w:rsidR="00E1712E" w:rsidRPr="00196751" w:rsidRDefault="00D8326C" w:rsidP="0044676F">
      <w:pPr>
        <w:jc w:val="both"/>
        <w:rPr>
          <w:rFonts w:ascii="Arial" w:hAnsi="Arial" w:cs="Arial"/>
          <w:sz w:val="22"/>
          <w:szCs w:val="22"/>
        </w:rPr>
      </w:pPr>
      <w:r w:rsidRPr="00196751">
        <w:rPr>
          <w:rFonts w:ascii="Arial" w:hAnsi="Arial" w:cs="Arial"/>
          <w:sz w:val="22"/>
          <w:szCs w:val="22"/>
        </w:rPr>
        <w:t>Prodávající splní povinnost dodat auto</w:t>
      </w:r>
      <w:r w:rsidR="00BD298E" w:rsidRPr="00196751">
        <w:rPr>
          <w:rFonts w:ascii="Arial" w:hAnsi="Arial" w:cs="Arial"/>
          <w:sz w:val="22"/>
          <w:szCs w:val="22"/>
        </w:rPr>
        <w:t>maty</w:t>
      </w:r>
      <w:r w:rsidRPr="00196751">
        <w:rPr>
          <w:rFonts w:ascii="Arial" w:hAnsi="Arial" w:cs="Arial"/>
          <w:sz w:val="22"/>
          <w:szCs w:val="22"/>
        </w:rPr>
        <w:t>, pokud auto</w:t>
      </w:r>
      <w:r w:rsidR="00BD298E" w:rsidRPr="00196751">
        <w:rPr>
          <w:rFonts w:ascii="Arial" w:hAnsi="Arial" w:cs="Arial"/>
          <w:sz w:val="22"/>
          <w:szCs w:val="22"/>
        </w:rPr>
        <w:t>maty</w:t>
      </w:r>
      <w:r w:rsidRPr="00196751">
        <w:rPr>
          <w:rFonts w:ascii="Arial" w:hAnsi="Arial" w:cs="Arial"/>
          <w:sz w:val="22"/>
          <w:szCs w:val="22"/>
        </w:rPr>
        <w:t xml:space="preserve"> budou dodány bez jakýchkoliv vad v místě plnění</w:t>
      </w:r>
      <w:r w:rsidR="00FB322B" w:rsidRPr="00196751">
        <w:rPr>
          <w:rFonts w:ascii="Arial" w:hAnsi="Arial" w:cs="Arial"/>
          <w:sz w:val="22"/>
          <w:szCs w:val="22"/>
        </w:rPr>
        <w:t xml:space="preserve"> či v místě instalace stacionárních automatů po jejich umístění</w:t>
      </w:r>
      <w:r w:rsidRPr="00196751">
        <w:rPr>
          <w:rFonts w:ascii="Arial" w:hAnsi="Arial" w:cs="Arial"/>
          <w:sz w:val="22"/>
          <w:szCs w:val="22"/>
        </w:rPr>
        <w:t xml:space="preserve"> </w:t>
      </w:r>
      <w:r w:rsidR="00FB322B" w:rsidRPr="00196751">
        <w:rPr>
          <w:rFonts w:ascii="Arial" w:hAnsi="Arial" w:cs="Arial"/>
          <w:sz w:val="22"/>
          <w:szCs w:val="22"/>
        </w:rPr>
        <w:t xml:space="preserve">a </w:t>
      </w:r>
      <w:r w:rsidRPr="00196751">
        <w:rPr>
          <w:rFonts w:ascii="Arial" w:hAnsi="Arial" w:cs="Arial"/>
          <w:sz w:val="22"/>
          <w:szCs w:val="22"/>
        </w:rPr>
        <w:t>ve sjednaném termínu plnění.</w:t>
      </w:r>
    </w:p>
    <w:p w14:paraId="4F843D3D" w14:textId="77777777" w:rsidR="00D8326C" w:rsidRPr="00196751" w:rsidRDefault="00D8326C" w:rsidP="0044676F">
      <w:pPr>
        <w:jc w:val="both"/>
        <w:rPr>
          <w:rFonts w:ascii="Arial" w:hAnsi="Arial" w:cs="Arial"/>
          <w:sz w:val="22"/>
          <w:szCs w:val="22"/>
        </w:rPr>
      </w:pPr>
    </w:p>
    <w:p w14:paraId="64D8345F" w14:textId="2186791C" w:rsidR="0044676F" w:rsidRPr="00196751" w:rsidRDefault="007B6AC8" w:rsidP="00C55BE5">
      <w:pPr>
        <w:keepNext/>
        <w:jc w:val="both"/>
        <w:outlineLvl w:val="0"/>
        <w:rPr>
          <w:rFonts w:ascii="Arial" w:hAnsi="Arial" w:cs="Arial"/>
          <w:sz w:val="22"/>
          <w:szCs w:val="22"/>
        </w:rPr>
      </w:pPr>
      <w:r w:rsidRPr="00196751">
        <w:rPr>
          <w:rFonts w:ascii="Arial" w:hAnsi="Arial" w:cs="Arial"/>
          <w:sz w:val="22"/>
          <w:szCs w:val="22"/>
          <w:u w:val="single"/>
        </w:rPr>
        <w:t>5</w:t>
      </w:r>
      <w:r w:rsidR="0044676F" w:rsidRPr="00196751">
        <w:rPr>
          <w:rFonts w:ascii="Arial" w:hAnsi="Arial" w:cs="Arial"/>
          <w:sz w:val="22"/>
          <w:szCs w:val="22"/>
          <w:u w:val="single"/>
        </w:rPr>
        <w:t xml:space="preserve">. Převzetí </w:t>
      </w:r>
      <w:r w:rsidR="00D8326C" w:rsidRPr="00196751">
        <w:rPr>
          <w:rFonts w:ascii="Arial" w:hAnsi="Arial" w:cs="Arial"/>
          <w:sz w:val="22"/>
          <w:szCs w:val="22"/>
          <w:u w:val="single"/>
        </w:rPr>
        <w:t>auto</w:t>
      </w:r>
      <w:r w:rsidR="00BD298E" w:rsidRPr="00196751">
        <w:rPr>
          <w:rFonts w:ascii="Arial" w:hAnsi="Arial" w:cs="Arial"/>
          <w:sz w:val="22"/>
          <w:szCs w:val="22"/>
          <w:u w:val="single"/>
        </w:rPr>
        <w:t>matů</w:t>
      </w:r>
    </w:p>
    <w:p w14:paraId="555E0C55" w14:textId="77777777" w:rsidR="0044676F" w:rsidRPr="00196751" w:rsidRDefault="0044676F" w:rsidP="00C55BE5">
      <w:pPr>
        <w:keepNext/>
        <w:jc w:val="both"/>
        <w:rPr>
          <w:rFonts w:ascii="Arial" w:hAnsi="Arial" w:cs="Arial"/>
          <w:sz w:val="22"/>
          <w:szCs w:val="22"/>
        </w:rPr>
      </w:pPr>
    </w:p>
    <w:p w14:paraId="140C0155" w14:textId="243AAF17" w:rsidR="0044676F" w:rsidRPr="00196751" w:rsidRDefault="0044676F" w:rsidP="0044676F">
      <w:pPr>
        <w:jc w:val="both"/>
        <w:rPr>
          <w:rFonts w:ascii="Arial" w:hAnsi="Arial" w:cs="Arial"/>
          <w:sz w:val="22"/>
          <w:szCs w:val="22"/>
        </w:rPr>
      </w:pPr>
      <w:r w:rsidRPr="00196751">
        <w:rPr>
          <w:rFonts w:ascii="Arial" w:hAnsi="Arial" w:cs="Arial"/>
          <w:sz w:val="22"/>
          <w:szCs w:val="22"/>
        </w:rPr>
        <w:t xml:space="preserve">Kupující převezme </w:t>
      </w:r>
      <w:r w:rsidR="00BD298E" w:rsidRPr="00196751">
        <w:rPr>
          <w:rFonts w:ascii="Arial" w:hAnsi="Arial" w:cs="Arial"/>
          <w:sz w:val="22"/>
          <w:szCs w:val="22"/>
        </w:rPr>
        <w:t>automaty</w:t>
      </w:r>
      <w:r w:rsidRPr="00196751">
        <w:rPr>
          <w:rFonts w:ascii="Arial" w:hAnsi="Arial" w:cs="Arial"/>
          <w:sz w:val="22"/>
          <w:szCs w:val="22"/>
        </w:rPr>
        <w:t xml:space="preserve"> buď osobně (tj. osobou oprávněnou jednat jeho jménem)</w:t>
      </w:r>
      <w:r w:rsidR="00A41023" w:rsidRPr="00196751">
        <w:rPr>
          <w:rFonts w:ascii="Arial" w:hAnsi="Arial" w:cs="Arial"/>
          <w:sz w:val="22"/>
          <w:szCs w:val="22"/>
        </w:rPr>
        <w:t xml:space="preserve">, </w:t>
      </w:r>
      <w:r w:rsidRPr="00196751">
        <w:rPr>
          <w:rFonts w:ascii="Arial" w:hAnsi="Arial" w:cs="Arial"/>
          <w:sz w:val="22"/>
          <w:szCs w:val="22"/>
        </w:rPr>
        <w:t xml:space="preserve">nebo jej převezme jeho zástupce. Při osobním převzetí je oprávněná osoba povinna prokázat prodávajícímu svoji totožnost. Při převzetí zástupcem je tento povinen prokázat prodávajícímu svoji totožnost a předložit plnou moc, opravňující jej k převzetí </w:t>
      </w:r>
      <w:r w:rsidR="00BD298E" w:rsidRPr="00196751">
        <w:rPr>
          <w:rFonts w:ascii="Arial" w:hAnsi="Arial" w:cs="Arial"/>
          <w:sz w:val="22"/>
          <w:szCs w:val="22"/>
        </w:rPr>
        <w:t>automatů</w:t>
      </w:r>
      <w:r w:rsidRPr="00196751">
        <w:rPr>
          <w:rFonts w:ascii="Arial" w:hAnsi="Arial" w:cs="Arial"/>
          <w:sz w:val="22"/>
          <w:szCs w:val="22"/>
        </w:rPr>
        <w:t xml:space="preserve"> za kupujícího.</w:t>
      </w:r>
    </w:p>
    <w:p w14:paraId="2B9BD54C" w14:textId="77777777" w:rsidR="00157F67" w:rsidRPr="00196751" w:rsidRDefault="00157F67" w:rsidP="0044676F">
      <w:pPr>
        <w:jc w:val="both"/>
        <w:rPr>
          <w:rFonts w:ascii="Arial" w:hAnsi="Arial" w:cs="Arial"/>
          <w:sz w:val="22"/>
          <w:szCs w:val="22"/>
        </w:rPr>
      </w:pPr>
    </w:p>
    <w:p w14:paraId="1452A006" w14:textId="14D0DDB1" w:rsidR="0044676F" w:rsidRPr="00196751" w:rsidRDefault="0044676F" w:rsidP="0044676F">
      <w:pPr>
        <w:jc w:val="both"/>
        <w:rPr>
          <w:rFonts w:ascii="Arial" w:hAnsi="Arial" w:cs="Arial"/>
          <w:b/>
          <w:sz w:val="22"/>
          <w:szCs w:val="22"/>
        </w:rPr>
      </w:pPr>
      <w:r w:rsidRPr="00196751">
        <w:rPr>
          <w:rFonts w:ascii="Arial" w:hAnsi="Arial" w:cs="Arial"/>
          <w:sz w:val="22"/>
          <w:szCs w:val="22"/>
        </w:rPr>
        <w:t xml:space="preserve">Prodávající není povinen předat </w:t>
      </w:r>
      <w:r w:rsidR="00BD298E" w:rsidRPr="00196751">
        <w:rPr>
          <w:rFonts w:ascii="Arial" w:hAnsi="Arial" w:cs="Arial"/>
          <w:sz w:val="22"/>
          <w:szCs w:val="22"/>
        </w:rPr>
        <w:t>automaty</w:t>
      </w:r>
      <w:r w:rsidRPr="00196751">
        <w:rPr>
          <w:rFonts w:ascii="Arial" w:hAnsi="Arial" w:cs="Arial"/>
          <w:sz w:val="22"/>
          <w:szCs w:val="22"/>
        </w:rPr>
        <w:t xml:space="preserve"> jiným než výše uvedeným osobám.</w:t>
      </w:r>
      <w:r w:rsidR="002E5E08" w:rsidRPr="00196751">
        <w:rPr>
          <w:rFonts w:ascii="Arial" w:hAnsi="Arial" w:cs="Arial"/>
          <w:sz w:val="22"/>
          <w:szCs w:val="22"/>
        </w:rPr>
        <w:t xml:space="preserve"> O </w:t>
      </w:r>
      <w:r w:rsidR="009B44E7" w:rsidRPr="00196751">
        <w:rPr>
          <w:rFonts w:ascii="Arial" w:hAnsi="Arial" w:cs="Arial"/>
          <w:sz w:val="22"/>
          <w:szCs w:val="22"/>
        </w:rPr>
        <w:t>řádném dodání, instalaci a zprovoznění automatů b</w:t>
      </w:r>
      <w:r w:rsidRPr="00196751">
        <w:rPr>
          <w:rFonts w:ascii="Arial" w:hAnsi="Arial" w:cs="Arial"/>
          <w:sz w:val="22"/>
          <w:szCs w:val="22"/>
        </w:rPr>
        <w:t>ude sepsán v místě dodání předávací protokol</w:t>
      </w:r>
      <w:r w:rsidR="009B44E7" w:rsidRPr="00196751">
        <w:rPr>
          <w:rFonts w:ascii="Arial" w:hAnsi="Arial" w:cs="Arial"/>
          <w:sz w:val="22"/>
          <w:szCs w:val="22"/>
        </w:rPr>
        <w:t>, ve kterém bude výslovně uvedeno, kolik automatů bylo dodáno, zda byly řádně instalovány a zprovozněny a zda kupující automaty přebírá či nikoliv. Kupující je před převzetím každého jednoho automatu oprávněn provést kontrolu jeho funkcionality a stavu. Kupující není povinen převzít automaty, které vykazují vady, nebo které nebyly řádně instalovány nebo zprovozněny.</w:t>
      </w:r>
    </w:p>
    <w:p w14:paraId="40D1D0BC" w14:textId="77777777" w:rsidR="003278B4" w:rsidRPr="00196751" w:rsidRDefault="003278B4" w:rsidP="0044676F">
      <w:pPr>
        <w:jc w:val="both"/>
        <w:rPr>
          <w:rFonts w:ascii="Arial" w:hAnsi="Arial" w:cs="Arial"/>
          <w:b/>
          <w:sz w:val="22"/>
          <w:szCs w:val="22"/>
        </w:rPr>
      </w:pPr>
    </w:p>
    <w:p w14:paraId="5A223CF7" w14:textId="6B89CB8D" w:rsidR="00DA23FE" w:rsidRDefault="00DA23FE" w:rsidP="00DA23FE">
      <w:pPr>
        <w:jc w:val="both"/>
        <w:rPr>
          <w:rFonts w:ascii="Arial" w:hAnsi="Arial" w:cs="Arial"/>
          <w:sz w:val="22"/>
          <w:szCs w:val="22"/>
        </w:rPr>
      </w:pPr>
      <w:r w:rsidRPr="00196751">
        <w:rPr>
          <w:rFonts w:ascii="Arial" w:hAnsi="Arial" w:cs="Arial"/>
          <w:sz w:val="22"/>
          <w:szCs w:val="22"/>
        </w:rPr>
        <w:lastRenderedPageBreak/>
        <w:t>Kupující je oprávněn odmítnou</w:t>
      </w:r>
      <w:r w:rsidR="003E1039" w:rsidRPr="00196751">
        <w:rPr>
          <w:rFonts w:ascii="Arial" w:hAnsi="Arial" w:cs="Arial"/>
          <w:sz w:val="22"/>
          <w:szCs w:val="22"/>
        </w:rPr>
        <w:t>t</w:t>
      </w:r>
      <w:r w:rsidR="00BD298E" w:rsidRPr="00196751">
        <w:rPr>
          <w:rFonts w:ascii="Arial" w:hAnsi="Arial" w:cs="Arial"/>
          <w:sz w:val="22"/>
          <w:szCs w:val="22"/>
        </w:rPr>
        <w:t xml:space="preserve"> převzít automaty, pokud automaty</w:t>
      </w:r>
      <w:r w:rsidRPr="00196751">
        <w:rPr>
          <w:rFonts w:ascii="Arial" w:hAnsi="Arial" w:cs="Arial"/>
          <w:sz w:val="22"/>
          <w:szCs w:val="22"/>
        </w:rPr>
        <w:t xml:space="preserve"> budou mít vady. Kupující </w:t>
      </w:r>
      <w:r w:rsidR="009B44E7" w:rsidRPr="00196751">
        <w:rPr>
          <w:rFonts w:ascii="Arial" w:hAnsi="Arial" w:cs="Arial"/>
          <w:sz w:val="22"/>
          <w:szCs w:val="22"/>
        </w:rPr>
        <w:t>může</w:t>
      </w:r>
      <w:r w:rsidRPr="00196751">
        <w:rPr>
          <w:rFonts w:ascii="Arial" w:hAnsi="Arial" w:cs="Arial"/>
          <w:sz w:val="22"/>
          <w:szCs w:val="22"/>
        </w:rPr>
        <w:t xml:space="preserve"> </w:t>
      </w:r>
      <w:r w:rsidR="00BD298E" w:rsidRPr="00196751">
        <w:rPr>
          <w:rFonts w:ascii="Arial" w:hAnsi="Arial" w:cs="Arial"/>
          <w:sz w:val="22"/>
          <w:szCs w:val="22"/>
        </w:rPr>
        <w:t>automaty</w:t>
      </w:r>
      <w:r w:rsidR="008219A6" w:rsidRPr="00196751">
        <w:rPr>
          <w:rFonts w:ascii="Arial" w:hAnsi="Arial" w:cs="Arial"/>
          <w:sz w:val="22"/>
          <w:szCs w:val="22"/>
        </w:rPr>
        <w:t xml:space="preserve"> převzít buď s vadami (d</w:t>
      </w:r>
      <w:r w:rsidRPr="00196751">
        <w:rPr>
          <w:rFonts w:ascii="Arial" w:hAnsi="Arial" w:cs="Arial"/>
          <w:sz w:val="22"/>
          <w:szCs w:val="22"/>
        </w:rPr>
        <w:t>ále jen „</w:t>
      </w:r>
      <w:r w:rsidRPr="00196751">
        <w:rPr>
          <w:rFonts w:ascii="Arial" w:hAnsi="Arial" w:cs="Arial"/>
          <w:b/>
          <w:sz w:val="22"/>
          <w:szCs w:val="22"/>
        </w:rPr>
        <w:t>Převzetí s vadami</w:t>
      </w:r>
      <w:r w:rsidRPr="00196751">
        <w:rPr>
          <w:rFonts w:ascii="Arial" w:hAnsi="Arial" w:cs="Arial"/>
          <w:sz w:val="22"/>
          <w:szCs w:val="22"/>
        </w:rPr>
        <w:t>“)</w:t>
      </w:r>
      <w:r w:rsidR="009B5F63">
        <w:rPr>
          <w:rFonts w:ascii="Arial" w:hAnsi="Arial" w:cs="Arial"/>
          <w:sz w:val="22"/>
          <w:szCs w:val="22"/>
        </w:rPr>
        <w:t>,</w:t>
      </w:r>
      <w:r w:rsidRPr="00196751">
        <w:rPr>
          <w:rFonts w:ascii="Arial" w:hAnsi="Arial" w:cs="Arial"/>
          <w:sz w:val="22"/>
          <w:szCs w:val="22"/>
        </w:rPr>
        <w:t xml:space="preserve"> nebo </w:t>
      </w:r>
      <w:r w:rsidR="009B5F63">
        <w:rPr>
          <w:rFonts w:ascii="Arial" w:hAnsi="Arial" w:cs="Arial"/>
          <w:sz w:val="22"/>
          <w:szCs w:val="22"/>
        </w:rPr>
        <w:t xml:space="preserve">je </w:t>
      </w:r>
      <w:r w:rsidRPr="00196751">
        <w:rPr>
          <w:rFonts w:ascii="Arial" w:hAnsi="Arial" w:cs="Arial"/>
          <w:sz w:val="22"/>
          <w:szCs w:val="22"/>
        </w:rPr>
        <w:t>oprávněn (a zároveň povinen) je převzít bez vad (dále jen „</w:t>
      </w:r>
      <w:r w:rsidRPr="00196751">
        <w:rPr>
          <w:rFonts w:ascii="Arial" w:hAnsi="Arial" w:cs="Arial"/>
          <w:b/>
          <w:sz w:val="22"/>
          <w:szCs w:val="22"/>
        </w:rPr>
        <w:t>Převzetí bez vad</w:t>
      </w:r>
      <w:r w:rsidRPr="00196751">
        <w:rPr>
          <w:rFonts w:ascii="Arial" w:hAnsi="Arial" w:cs="Arial"/>
          <w:sz w:val="22"/>
          <w:szCs w:val="22"/>
        </w:rPr>
        <w:t>“</w:t>
      </w:r>
      <w:r w:rsidR="00BD298E" w:rsidRPr="00196751">
        <w:rPr>
          <w:rFonts w:ascii="Arial" w:hAnsi="Arial" w:cs="Arial"/>
          <w:sz w:val="22"/>
          <w:szCs w:val="22"/>
        </w:rPr>
        <w:t>). Převezme-li kupující automaty</w:t>
      </w:r>
      <w:r w:rsidRPr="00196751">
        <w:rPr>
          <w:rFonts w:ascii="Arial" w:hAnsi="Arial" w:cs="Arial"/>
          <w:sz w:val="22"/>
          <w:szCs w:val="22"/>
        </w:rPr>
        <w:t xml:space="preserve"> s vadami, má právo na odstranění těchto vad ve lhůtě 14 dnů od Převzetí s vadami.</w:t>
      </w:r>
    </w:p>
    <w:p w14:paraId="2052CD8C" w14:textId="29BEC6E9" w:rsidR="009B5F63" w:rsidRDefault="009B5F63" w:rsidP="00DA23FE">
      <w:pPr>
        <w:jc w:val="both"/>
        <w:rPr>
          <w:rFonts w:ascii="Arial" w:hAnsi="Arial" w:cs="Arial"/>
          <w:sz w:val="22"/>
          <w:szCs w:val="22"/>
        </w:rPr>
      </w:pPr>
    </w:p>
    <w:p w14:paraId="16E1B1AA" w14:textId="77777777" w:rsidR="009B5F63" w:rsidRPr="00196751" w:rsidRDefault="009B5F63" w:rsidP="00DA23FE">
      <w:pPr>
        <w:jc w:val="both"/>
        <w:rPr>
          <w:rFonts w:ascii="Arial" w:hAnsi="Arial" w:cs="Arial"/>
          <w:sz w:val="22"/>
          <w:szCs w:val="22"/>
        </w:rPr>
      </w:pPr>
    </w:p>
    <w:p w14:paraId="4C418BDF" w14:textId="77777777" w:rsidR="0044676F" w:rsidRPr="00196751" w:rsidRDefault="00077DDB" w:rsidP="0044676F">
      <w:pPr>
        <w:jc w:val="both"/>
        <w:rPr>
          <w:rFonts w:ascii="Arial" w:hAnsi="Arial" w:cs="Arial"/>
          <w:b/>
          <w:sz w:val="22"/>
          <w:szCs w:val="22"/>
          <w:u w:val="single"/>
        </w:rPr>
      </w:pPr>
      <w:r w:rsidRPr="00196751">
        <w:rPr>
          <w:rFonts w:ascii="Arial" w:hAnsi="Arial" w:cs="Arial"/>
          <w:b/>
          <w:sz w:val="22"/>
          <w:szCs w:val="22"/>
          <w:u w:val="single"/>
        </w:rPr>
        <w:t>III. Zajištění závazků a smluvních pokut</w:t>
      </w:r>
    </w:p>
    <w:p w14:paraId="099FC01C" w14:textId="77777777" w:rsidR="00127710" w:rsidRPr="00196751" w:rsidRDefault="00127710" w:rsidP="00127710">
      <w:pPr>
        <w:overflowPunct/>
        <w:autoSpaceDE/>
        <w:autoSpaceDN/>
        <w:adjustRightInd/>
        <w:jc w:val="both"/>
        <w:textAlignment w:val="auto"/>
        <w:rPr>
          <w:rFonts w:ascii="Arial" w:hAnsi="Arial" w:cs="Arial"/>
          <w:sz w:val="22"/>
          <w:szCs w:val="22"/>
        </w:rPr>
      </w:pPr>
    </w:p>
    <w:p w14:paraId="3BBE82DF" w14:textId="40DB5BF3" w:rsidR="009B5F63" w:rsidRPr="009B5F63" w:rsidRDefault="00DA23FE" w:rsidP="009B5F63">
      <w:pPr>
        <w:numPr>
          <w:ilvl w:val="0"/>
          <w:numId w:val="8"/>
        </w:numPr>
        <w:spacing w:after="120"/>
        <w:ind w:left="714" w:hanging="357"/>
        <w:jc w:val="both"/>
        <w:rPr>
          <w:rFonts w:ascii="Arial" w:hAnsi="Arial" w:cs="Arial"/>
          <w:sz w:val="22"/>
          <w:szCs w:val="22"/>
        </w:rPr>
      </w:pPr>
      <w:r w:rsidRPr="00196751">
        <w:rPr>
          <w:rFonts w:ascii="Arial" w:hAnsi="Arial" w:cs="Arial"/>
          <w:sz w:val="22"/>
          <w:szCs w:val="22"/>
        </w:rPr>
        <w:t>Prodávající se zavazuje zaplatit s</w:t>
      </w:r>
      <w:r w:rsidR="00127710" w:rsidRPr="00196751">
        <w:rPr>
          <w:rFonts w:ascii="Arial" w:hAnsi="Arial" w:cs="Arial"/>
          <w:sz w:val="22"/>
          <w:szCs w:val="22"/>
        </w:rPr>
        <w:t>mluvní pokut</w:t>
      </w:r>
      <w:r w:rsidRPr="00196751">
        <w:rPr>
          <w:rFonts w:ascii="Arial" w:hAnsi="Arial" w:cs="Arial"/>
          <w:sz w:val="22"/>
          <w:szCs w:val="22"/>
        </w:rPr>
        <w:t>u</w:t>
      </w:r>
      <w:r w:rsidR="00127710" w:rsidRPr="00196751">
        <w:rPr>
          <w:rFonts w:ascii="Arial" w:hAnsi="Arial" w:cs="Arial"/>
          <w:sz w:val="22"/>
          <w:szCs w:val="22"/>
        </w:rPr>
        <w:t xml:space="preserve"> za prodlení sjednaného termínu řádného a bezvadného dodání p</w:t>
      </w:r>
      <w:r w:rsidR="00E84836" w:rsidRPr="00196751">
        <w:rPr>
          <w:rFonts w:ascii="Arial" w:hAnsi="Arial" w:cs="Arial"/>
          <w:sz w:val="22"/>
          <w:szCs w:val="22"/>
        </w:rPr>
        <w:t>lnění veřejné zakázky ve výši 5</w:t>
      </w:r>
      <w:r w:rsidR="00127710" w:rsidRPr="00196751">
        <w:rPr>
          <w:rFonts w:ascii="Arial" w:hAnsi="Arial" w:cs="Arial"/>
          <w:sz w:val="22"/>
          <w:szCs w:val="22"/>
        </w:rPr>
        <w:t>.000,- Kč za ka</w:t>
      </w:r>
      <w:r w:rsidR="00E84836" w:rsidRPr="00196751">
        <w:rPr>
          <w:rFonts w:ascii="Arial" w:hAnsi="Arial" w:cs="Arial"/>
          <w:sz w:val="22"/>
          <w:szCs w:val="22"/>
        </w:rPr>
        <w:t>ždý den prodlení a každý automat</w:t>
      </w:r>
      <w:r w:rsidR="00127710" w:rsidRPr="00196751">
        <w:rPr>
          <w:rFonts w:ascii="Arial" w:hAnsi="Arial" w:cs="Arial"/>
          <w:sz w:val="22"/>
          <w:szCs w:val="22"/>
        </w:rPr>
        <w:t xml:space="preserve"> (který nebyl řádně a bezvadně dodán</w:t>
      </w:r>
      <w:r w:rsidR="00F17489" w:rsidRPr="00196751">
        <w:rPr>
          <w:rFonts w:ascii="Arial" w:hAnsi="Arial" w:cs="Arial"/>
          <w:sz w:val="22"/>
          <w:szCs w:val="22"/>
        </w:rPr>
        <w:t>)</w:t>
      </w:r>
      <w:r w:rsidRPr="00196751">
        <w:rPr>
          <w:rFonts w:ascii="Arial" w:hAnsi="Arial" w:cs="Arial"/>
          <w:sz w:val="22"/>
          <w:szCs w:val="22"/>
        </w:rPr>
        <w:t>.</w:t>
      </w:r>
    </w:p>
    <w:p w14:paraId="5065D939" w14:textId="2E87DF9C" w:rsidR="00127710" w:rsidRPr="009B5F63" w:rsidRDefault="00DA23FE" w:rsidP="009B5F63">
      <w:pPr>
        <w:numPr>
          <w:ilvl w:val="0"/>
          <w:numId w:val="8"/>
        </w:numPr>
        <w:spacing w:after="120"/>
        <w:ind w:left="714" w:hanging="357"/>
        <w:jc w:val="both"/>
        <w:rPr>
          <w:rFonts w:ascii="Arial" w:hAnsi="Arial" w:cs="Arial"/>
          <w:sz w:val="22"/>
          <w:szCs w:val="22"/>
        </w:rPr>
      </w:pPr>
      <w:r w:rsidRPr="00196751">
        <w:rPr>
          <w:rFonts w:ascii="Arial" w:hAnsi="Arial" w:cs="Arial"/>
          <w:sz w:val="22"/>
          <w:szCs w:val="22"/>
        </w:rPr>
        <w:t>Prodávající se zavazuje zaplatit smluvní pokutu</w:t>
      </w:r>
      <w:r w:rsidR="00127710" w:rsidRPr="00196751">
        <w:rPr>
          <w:rFonts w:ascii="Arial" w:hAnsi="Arial" w:cs="Arial"/>
          <w:sz w:val="22"/>
          <w:szCs w:val="22"/>
        </w:rPr>
        <w:t xml:space="preserve"> za nedodržení dohodnutého termínu odstranění ojedinělých drobných vad a nedodělků, tj. vad a nedodělků nebránících ve svém souhrnu an</w:t>
      </w:r>
      <w:r w:rsidR="00E84836" w:rsidRPr="00196751">
        <w:rPr>
          <w:rFonts w:ascii="Arial" w:hAnsi="Arial" w:cs="Arial"/>
          <w:sz w:val="22"/>
          <w:szCs w:val="22"/>
        </w:rPr>
        <w:t>i jednotlivosti užívání automatu</w:t>
      </w:r>
      <w:r w:rsidR="00127710" w:rsidRPr="00196751">
        <w:rPr>
          <w:rFonts w:ascii="Arial" w:hAnsi="Arial" w:cs="Arial"/>
          <w:sz w:val="22"/>
          <w:szCs w:val="22"/>
        </w:rPr>
        <w:t xml:space="preserve"> (dle zápisu z předání a př</w:t>
      </w:r>
      <w:r w:rsidR="00E84836" w:rsidRPr="00196751">
        <w:rPr>
          <w:rFonts w:ascii="Arial" w:hAnsi="Arial" w:cs="Arial"/>
          <w:sz w:val="22"/>
          <w:szCs w:val="22"/>
        </w:rPr>
        <w:t>evzetí předmětu koupě) ve výši 2</w:t>
      </w:r>
      <w:r w:rsidR="00127710" w:rsidRPr="00196751">
        <w:rPr>
          <w:rFonts w:ascii="Arial" w:hAnsi="Arial" w:cs="Arial"/>
          <w:sz w:val="22"/>
          <w:szCs w:val="22"/>
        </w:rPr>
        <w:t>.000,- Kč za každý případ a den prodlení.</w:t>
      </w:r>
    </w:p>
    <w:p w14:paraId="59C2C0CF" w14:textId="0FA29E52" w:rsidR="00127710" w:rsidRPr="009B5F63" w:rsidRDefault="00DA23FE" w:rsidP="009B5F63">
      <w:pPr>
        <w:numPr>
          <w:ilvl w:val="0"/>
          <w:numId w:val="8"/>
        </w:numPr>
        <w:spacing w:after="120"/>
        <w:ind w:left="714" w:hanging="357"/>
        <w:jc w:val="both"/>
        <w:rPr>
          <w:rFonts w:ascii="Arial" w:hAnsi="Arial" w:cs="Arial"/>
          <w:sz w:val="22"/>
          <w:szCs w:val="22"/>
        </w:rPr>
      </w:pPr>
      <w:r w:rsidRPr="009B5F63">
        <w:rPr>
          <w:rFonts w:ascii="Arial" w:hAnsi="Arial" w:cs="Arial"/>
          <w:sz w:val="22"/>
          <w:szCs w:val="22"/>
        </w:rPr>
        <w:t>Prodávající se zavazuje zaplatit smluvní pokutu</w:t>
      </w:r>
      <w:r w:rsidR="00127710" w:rsidRPr="009B5F63">
        <w:rPr>
          <w:rFonts w:ascii="Arial" w:hAnsi="Arial" w:cs="Arial"/>
          <w:sz w:val="22"/>
          <w:szCs w:val="22"/>
        </w:rPr>
        <w:t xml:space="preserve"> za nedodržení termínu pro odstranění vad zjištěných v záruční době stanovené v kupní smlouvě ve výši </w:t>
      </w:r>
      <w:r w:rsidR="00E84836" w:rsidRPr="009B5F63">
        <w:rPr>
          <w:rFonts w:ascii="Arial" w:hAnsi="Arial" w:cs="Arial"/>
          <w:sz w:val="22"/>
          <w:szCs w:val="22"/>
        </w:rPr>
        <w:t>2</w:t>
      </w:r>
      <w:r w:rsidR="00127710" w:rsidRPr="009B5F63">
        <w:rPr>
          <w:rFonts w:ascii="Arial" w:hAnsi="Arial" w:cs="Arial"/>
          <w:sz w:val="22"/>
          <w:szCs w:val="22"/>
        </w:rPr>
        <w:t>.000,- Kč za každý případ a den prodlení</w:t>
      </w:r>
      <w:r w:rsidR="009B5F63" w:rsidRPr="009B5F63">
        <w:rPr>
          <w:rFonts w:ascii="Arial" w:hAnsi="Arial" w:cs="Arial"/>
          <w:sz w:val="22"/>
          <w:szCs w:val="22"/>
        </w:rPr>
        <w:t>.</w:t>
      </w:r>
    </w:p>
    <w:p w14:paraId="02A0E03F" w14:textId="06D1D59F" w:rsidR="00127710" w:rsidRPr="00196751" w:rsidRDefault="00DA23FE" w:rsidP="00C55BE5">
      <w:pPr>
        <w:numPr>
          <w:ilvl w:val="0"/>
          <w:numId w:val="8"/>
        </w:numPr>
        <w:spacing w:after="120"/>
        <w:ind w:left="714" w:hanging="357"/>
        <w:jc w:val="both"/>
        <w:rPr>
          <w:rFonts w:ascii="Arial" w:hAnsi="Arial" w:cs="Arial"/>
          <w:sz w:val="22"/>
          <w:szCs w:val="22"/>
        </w:rPr>
      </w:pPr>
      <w:r>
        <w:rPr>
          <w:rFonts w:ascii="Arial" w:hAnsi="Arial" w:cs="Arial"/>
          <w:sz w:val="22"/>
          <w:szCs w:val="22"/>
        </w:rPr>
        <w:t>Prodávající se zavazuje zaplatit s</w:t>
      </w:r>
      <w:r w:rsidRPr="00ED3D41">
        <w:rPr>
          <w:rFonts w:ascii="Arial" w:hAnsi="Arial" w:cs="Arial"/>
          <w:sz w:val="22"/>
          <w:szCs w:val="22"/>
        </w:rPr>
        <w:t>mluvní pokut</w:t>
      </w:r>
      <w:r>
        <w:rPr>
          <w:rFonts w:ascii="Arial" w:hAnsi="Arial" w:cs="Arial"/>
          <w:sz w:val="22"/>
          <w:szCs w:val="22"/>
        </w:rPr>
        <w:t>u</w:t>
      </w:r>
      <w:r w:rsidRPr="00ED3D41">
        <w:rPr>
          <w:rFonts w:ascii="Arial" w:hAnsi="Arial" w:cs="Arial"/>
          <w:sz w:val="22"/>
          <w:szCs w:val="22"/>
        </w:rPr>
        <w:t xml:space="preserve"> </w:t>
      </w:r>
      <w:r w:rsidR="00127710" w:rsidRPr="00ED3D41">
        <w:rPr>
          <w:rFonts w:ascii="Arial" w:hAnsi="Arial" w:cs="Arial"/>
          <w:sz w:val="22"/>
          <w:szCs w:val="22"/>
        </w:rPr>
        <w:t>za jakékoliv jiné porušení nebo nes</w:t>
      </w:r>
      <w:r w:rsidR="00D35CE5">
        <w:rPr>
          <w:rFonts w:ascii="Arial" w:hAnsi="Arial" w:cs="Arial"/>
          <w:sz w:val="22"/>
          <w:szCs w:val="22"/>
        </w:rPr>
        <w:t>plnění povinností prodávajícího vyplývající z uzavřené smlouvy,</w:t>
      </w:r>
      <w:r w:rsidR="00127710" w:rsidRPr="00ED3D41">
        <w:rPr>
          <w:rFonts w:ascii="Arial" w:hAnsi="Arial" w:cs="Arial"/>
          <w:sz w:val="22"/>
          <w:szCs w:val="22"/>
        </w:rPr>
        <w:t xml:space="preserve"> na které byl kupujícím předem prokazatelně upozorněn</w:t>
      </w:r>
      <w:r w:rsidR="00D35CE5">
        <w:rPr>
          <w:rFonts w:ascii="Arial" w:hAnsi="Arial" w:cs="Arial"/>
          <w:sz w:val="22"/>
          <w:szCs w:val="22"/>
        </w:rPr>
        <w:t xml:space="preserve">, aniž by </w:t>
      </w:r>
      <w:r w:rsidR="00127710" w:rsidRPr="00ED3D41">
        <w:rPr>
          <w:rFonts w:ascii="Arial" w:hAnsi="Arial" w:cs="Arial"/>
          <w:sz w:val="22"/>
          <w:szCs w:val="22"/>
        </w:rPr>
        <w:t>přitom zjednal nápravu</w:t>
      </w:r>
      <w:r w:rsidR="00D35CE5">
        <w:rPr>
          <w:rFonts w:ascii="Arial" w:hAnsi="Arial" w:cs="Arial"/>
          <w:sz w:val="22"/>
          <w:szCs w:val="22"/>
        </w:rPr>
        <w:t xml:space="preserve"> v přiměřené době</w:t>
      </w:r>
      <w:r w:rsidR="00E84836">
        <w:rPr>
          <w:rFonts w:ascii="Arial" w:hAnsi="Arial" w:cs="Arial"/>
          <w:sz w:val="22"/>
          <w:szCs w:val="22"/>
        </w:rPr>
        <w:t xml:space="preserve">, ve </w:t>
      </w:r>
      <w:r w:rsidR="00E84836" w:rsidRPr="00196751">
        <w:rPr>
          <w:rFonts w:ascii="Arial" w:hAnsi="Arial" w:cs="Arial"/>
          <w:sz w:val="22"/>
          <w:szCs w:val="22"/>
        </w:rPr>
        <w:t>výši 5</w:t>
      </w:r>
      <w:r w:rsidR="00127710" w:rsidRPr="00196751">
        <w:rPr>
          <w:rFonts w:ascii="Arial" w:hAnsi="Arial" w:cs="Arial"/>
          <w:sz w:val="22"/>
          <w:szCs w:val="22"/>
        </w:rPr>
        <w:t>.000,- Kč za každý takovýto případ</w:t>
      </w:r>
      <w:r w:rsidR="00821249">
        <w:rPr>
          <w:rFonts w:ascii="Arial" w:hAnsi="Arial" w:cs="Arial"/>
          <w:sz w:val="22"/>
          <w:szCs w:val="22"/>
        </w:rPr>
        <w:t xml:space="preserve"> a den prodlení</w:t>
      </w:r>
      <w:r w:rsidR="00127710" w:rsidRPr="00196751">
        <w:rPr>
          <w:rFonts w:ascii="Arial" w:hAnsi="Arial" w:cs="Arial"/>
          <w:sz w:val="22"/>
          <w:szCs w:val="22"/>
        </w:rPr>
        <w:t>.</w:t>
      </w:r>
    </w:p>
    <w:p w14:paraId="70C77B25" w14:textId="77777777" w:rsidR="00875D67" w:rsidRPr="00196751" w:rsidRDefault="00875D67" w:rsidP="00127710">
      <w:pPr>
        <w:jc w:val="both"/>
        <w:rPr>
          <w:rFonts w:ascii="Arial" w:hAnsi="Arial" w:cs="Arial"/>
          <w:sz w:val="22"/>
          <w:szCs w:val="22"/>
        </w:rPr>
      </w:pPr>
    </w:p>
    <w:p w14:paraId="7D72D746" w14:textId="47FB7B36" w:rsidR="00323302" w:rsidRPr="00FE4541" w:rsidRDefault="00323302" w:rsidP="00323302">
      <w:pPr>
        <w:ind w:left="357"/>
        <w:jc w:val="both"/>
        <w:rPr>
          <w:rFonts w:ascii="Arial" w:hAnsi="Arial" w:cs="Arial"/>
          <w:sz w:val="22"/>
          <w:szCs w:val="22"/>
        </w:rPr>
      </w:pPr>
      <w:r w:rsidRPr="00FE4541">
        <w:rPr>
          <w:rFonts w:ascii="Arial" w:hAnsi="Arial" w:cs="Arial"/>
          <w:sz w:val="22"/>
          <w:szCs w:val="22"/>
        </w:rPr>
        <w:t>Je-li kupující v prodlení s placením kupní ceny, je prodávající oprávněn požadovat po kupují</w:t>
      </w:r>
      <w:r w:rsidR="00831AC0" w:rsidRPr="00FE4541">
        <w:rPr>
          <w:rFonts w:ascii="Arial" w:hAnsi="Arial" w:cs="Arial"/>
          <w:sz w:val="22"/>
          <w:szCs w:val="22"/>
        </w:rPr>
        <w:t>cím úrok z prodlení ve výši 0,02</w:t>
      </w:r>
      <w:r w:rsidRPr="00FE4541">
        <w:rPr>
          <w:rFonts w:ascii="Arial" w:hAnsi="Arial" w:cs="Arial"/>
          <w:sz w:val="22"/>
          <w:szCs w:val="22"/>
        </w:rPr>
        <w:t xml:space="preserve"> % z dlužné částky za každý započatý den prodlení.</w:t>
      </w:r>
    </w:p>
    <w:p w14:paraId="45C25958" w14:textId="77777777" w:rsidR="00875D67" w:rsidRPr="00ED3D41" w:rsidRDefault="00875D67" w:rsidP="00875D67">
      <w:pPr>
        <w:ind w:left="720"/>
        <w:jc w:val="both"/>
        <w:rPr>
          <w:rFonts w:ascii="Arial" w:hAnsi="Arial" w:cs="Arial"/>
          <w:sz w:val="22"/>
          <w:szCs w:val="22"/>
        </w:rPr>
      </w:pPr>
    </w:p>
    <w:p w14:paraId="4BEA68C6" w14:textId="194BDD26" w:rsidR="00875D67" w:rsidRPr="00ED3D41" w:rsidRDefault="00875D67" w:rsidP="00FE1311">
      <w:pPr>
        <w:ind w:left="360"/>
        <w:jc w:val="both"/>
        <w:rPr>
          <w:rFonts w:ascii="Arial" w:hAnsi="Arial" w:cs="Arial"/>
          <w:sz w:val="22"/>
          <w:szCs w:val="22"/>
        </w:rPr>
      </w:pPr>
      <w:r w:rsidRPr="00ED3D41">
        <w:rPr>
          <w:rFonts w:ascii="Arial" w:hAnsi="Arial" w:cs="Arial"/>
          <w:sz w:val="22"/>
          <w:szCs w:val="22"/>
        </w:rPr>
        <w:t>Ve všech případech platí, že úhradou smluvní pokuty není dotčeno právo na</w:t>
      </w:r>
      <w:r w:rsidR="00D92860">
        <w:rPr>
          <w:rFonts w:ascii="Arial" w:hAnsi="Arial" w:cs="Arial"/>
          <w:sz w:val="22"/>
          <w:szCs w:val="22"/>
        </w:rPr>
        <w:t xml:space="preserve"> plnou</w:t>
      </w:r>
      <w:r w:rsidRPr="00ED3D41">
        <w:rPr>
          <w:rFonts w:ascii="Arial" w:hAnsi="Arial" w:cs="Arial"/>
          <w:sz w:val="22"/>
          <w:szCs w:val="22"/>
        </w:rPr>
        <w:t xml:space="preserve"> náhradu škody způsobené porušením povinnosti, na kterou se smluvní pokuta vztahuje.</w:t>
      </w:r>
    </w:p>
    <w:p w14:paraId="7AC24BAB" w14:textId="77777777" w:rsidR="00875D67" w:rsidRPr="00ED3D41" w:rsidRDefault="00875D67" w:rsidP="00875D67">
      <w:pPr>
        <w:ind w:left="720"/>
        <w:jc w:val="both"/>
        <w:rPr>
          <w:rFonts w:ascii="Arial" w:hAnsi="Arial" w:cs="Arial"/>
          <w:sz w:val="22"/>
          <w:szCs w:val="22"/>
        </w:rPr>
      </w:pPr>
    </w:p>
    <w:p w14:paraId="01C6A284" w14:textId="6FE5D2A1" w:rsidR="00077DDB" w:rsidRPr="00ED3D41" w:rsidRDefault="00875D67" w:rsidP="00FE1311">
      <w:pPr>
        <w:ind w:left="360"/>
        <w:jc w:val="both"/>
        <w:rPr>
          <w:rFonts w:ascii="Arial" w:hAnsi="Arial" w:cs="Arial"/>
          <w:sz w:val="22"/>
          <w:szCs w:val="22"/>
        </w:rPr>
      </w:pPr>
      <w:r w:rsidRPr="00ED3D41">
        <w:rPr>
          <w:rFonts w:ascii="Arial" w:hAnsi="Arial" w:cs="Arial"/>
          <w:sz w:val="22"/>
          <w:szCs w:val="22"/>
        </w:rPr>
        <w:t xml:space="preserve">Smluvní pokuta je splatná do 30 dnů po doručení oznámení o </w:t>
      </w:r>
      <w:r w:rsidR="00FE1311">
        <w:rPr>
          <w:rFonts w:ascii="Arial" w:hAnsi="Arial" w:cs="Arial"/>
          <w:sz w:val="22"/>
          <w:szCs w:val="22"/>
        </w:rPr>
        <w:t>vzniku práva na smluvní pokutu</w:t>
      </w:r>
      <w:r w:rsidRPr="00ED3D41">
        <w:rPr>
          <w:rFonts w:ascii="Arial" w:hAnsi="Arial" w:cs="Arial"/>
          <w:sz w:val="22"/>
          <w:szCs w:val="22"/>
        </w:rPr>
        <w:t xml:space="preserve"> kupujícím prodávajícímu. Oznámení o uložení smluvní pokuty musí obsahovat popis a časové určení události, která v souladu s uzavřenou smlouvou zakládá právo kupujícího účtovat smluvní pokutu.</w:t>
      </w:r>
    </w:p>
    <w:p w14:paraId="3C555521" w14:textId="77777777" w:rsidR="00F17489" w:rsidRPr="00ED3D41" w:rsidRDefault="00F17489" w:rsidP="00F17489">
      <w:pPr>
        <w:ind w:left="720"/>
        <w:jc w:val="both"/>
        <w:rPr>
          <w:rFonts w:ascii="Arial" w:hAnsi="Arial" w:cs="Arial"/>
          <w:sz w:val="22"/>
          <w:szCs w:val="22"/>
        </w:rPr>
      </w:pPr>
    </w:p>
    <w:p w14:paraId="30AFAF27" w14:textId="14725F7F" w:rsidR="00F17489" w:rsidRPr="00ED3D41" w:rsidRDefault="00F17489" w:rsidP="00FE1311">
      <w:pPr>
        <w:ind w:left="360"/>
        <w:jc w:val="both"/>
        <w:rPr>
          <w:rFonts w:ascii="Arial" w:hAnsi="Arial" w:cs="Arial"/>
          <w:sz w:val="22"/>
          <w:szCs w:val="22"/>
        </w:rPr>
      </w:pPr>
      <w:r w:rsidRPr="00ED3D41">
        <w:rPr>
          <w:rFonts w:ascii="Arial" w:hAnsi="Arial" w:cs="Arial"/>
          <w:sz w:val="22"/>
          <w:szCs w:val="22"/>
        </w:rPr>
        <w:t>Kup</w:t>
      </w:r>
      <w:r w:rsidR="008D20C7" w:rsidRPr="00ED3D41">
        <w:rPr>
          <w:rFonts w:ascii="Arial" w:hAnsi="Arial" w:cs="Arial"/>
          <w:sz w:val="22"/>
          <w:szCs w:val="22"/>
        </w:rPr>
        <w:t>u</w:t>
      </w:r>
      <w:r w:rsidRPr="00ED3D41">
        <w:rPr>
          <w:rFonts w:ascii="Arial" w:hAnsi="Arial" w:cs="Arial"/>
          <w:sz w:val="22"/>
          <w:szCs w:val="22"/>
        </w:rPr>
        <w:t>jící si vyhrazuje právo na zápoč</w:t>
      </w:r>
      <w:r w:rsidR="00FE1311">
        <w:rPr>
          <w:rFonts w:ascii="Arial" w:hAnsi="Arial" w:cs="Arial"/>
          <w:sz w:val="22"/>
          <w:szCs w:val="22"/>
        </w:rPr>
        <w:t>et pohledávky na zaplacení smluvní pokuty</w:t>
      </w:r>
      <w:r w:rsidRPr="00ED3D41">
        <w:rPr>
          <w:rFonts w:ascii="Arial" w:hAnsi="Arial" w:cs="Arial"/>
          <w:sz w:val="22"/>
          <w:szCs w:val="22"/>
        </w:rPr>
        <w:t xml:space="preserve"> proti kterékoliv splatné pohledávce prodávajícího vůči kupujícímu.</w:t>
      </w:r>
    </w:p>
    <w:p w14:paraId="5EDF45AE" w14:textId="77777777" w:rsidR="002134F9" w:rsidRPr="00ED3D41" w:rsidRDefault="002134F9" w:rsidP="0044676F">
      <w:pPr>
        <w:jc w:val="both"/>
        <w:rPr>
          <w:rFonts w:ascii="Arial" w:hAnsi="Arial" w:cs="Arial"/>
          <w:sz w:val="22"/>
          <w:szCs w:val="22"/>
        </w:rPr>
      </w:pPr>
    </w:p>
    <w:p w14:paraId="4AFAA61F" w14:textId="77777777" w:rsidR="00323302" w:rsidRDefault="00323302" w:rsidP="0044676F">
      <w:pPr>
        <w:jc w:val="both"/>
        <w:rPr>
          <w:rFonts w:ascii="Arial" w:hAnsi="Arial" w:cs="Arial"/>
          <w:b/>
          <w:sz w:val="22"/>
          <w:szCs w:val="22"/>
          <w:u w:val="single"/>
        </w:rPr>
      </w:pPr>
    </w:p>
    <w:p w14:paraId="34C7F677" w14:textId="59CF0581" w:rsidR="002134F9" w:rsidRPr="00ED3D41" w:rsidRDefault="002134F9" w:rsidP="0044676F">
      <w:pPr>
        <w:jc w:val="both"/>
        <w:rPr>
          <w:rFonts w:ascii="Arial" w:hAnsi="Arial" w:cs="Arial"/>
          <w:b/>
          <w:sz w:val="22"/>
          <w:szCs w:val="22"/>
          <w:u w:val="single"/>
        </w:rPr>
      </w:pPr>
      <w:r w:rsidRPr="00ED3D41">
        <w:rPr>
          <w:rFonts w:ascii="Arial" w:hAnsi="Arial" w:cs="Arial"/>
          <w:b/>
          <w:sz w:val="22"/>
          <w:szCs w:val="22"/>
          <w:u w:val="single"/>
        </w:rPr>
        <w:t xml:space="preserve">IV. Délka záručních </w:t>
      </w:r>
      <w:r w:rsidR="00D35CE5">
        <w:rPr>
          <w:rFonts w:ascii="Arial" w:hAnsi="Arial" w:cs="Arial"/>
          <w:b/>
          <w:sz w:val="22"/>
          <w:szCs w:val="22"/>
          <w:u w:val="single"/>
        </w:rPr>
        <w:t>dob</w:t>
      </w:r>
    </w:p>
    <w:p w14:paraId="764705A6" w14:textId="77777777" w:rsidR="007D54A0" w:rsidRPr="00ED3D41" w:rsidRDefault="007D54A0" w:rsidP="0044676F">
      <w:pPr>
        <w:jc w:val="both"/>
        <w:rPr>
          <w:rFonts w:ascii="Arial" w:hAnsi="Arial" w:cs="Arial"/>
          <w:b/>
          <w:sz w:val="22"/>
          <w:szCs w:val="22"/>
          <w:u w:val="single"/>
        </w:rPr>
      </w:pPr>
    </w:p>
    <w:p w14:paraId="7672ED81" w14:textId="1B0E91DB" w:rsidR="00F04222" w:rsidRPr="00196751" w:rsidRDefault="00251094" w:rsidP="00F04222">
      <w:pPr>
        <w:jc w:val="both"/>
        <w:rPr>
          <w:rFonts w:ascii="Arial" w:hAnsi="Arial" w:cs="Arial"/>
          <w:sz w:val="22"/>
          <w:szCs w:val="22"/>
        </w:rPr>
      </w:pPr>
      <w:r w:rsidRPr="00ED3D41">
        <w:rPr>
          <w:rFonts w:ascii="Arial" w:hAnsi="Arial" w:cs="Arial"/>
          <w:sz w:val="22"/>
        </w:rPr>
        <w:t xml:space="preserve">Prodávající tímto poskytuje kupujícímu záruku za </w:t>
      </w:r>
      <w:r w:rsidR="00FC793D">
        <w:rPr>
          <w:rFonts w:ascii="Arial" w:hAnsi="Arial" w:cs="Arial"/>
          <w:sz w:val="22"/>
        </w:rPr>
        <w:t>dodané auto</w:t>
      </w:r>
      <w:r w:rsidR="00E84836">
        <w:rPr>
          <w:rFonts w:ascii="Arial" w:hAnsi="Arial" w:cs="Arial"/>
          <w:sz w:val="22"/>
        </w:rPr>
        <w:t>maty</w:t>
      </w:r>
      <w:r w:rsidRPr="00ED3D41">
        <w:rPr>
          <w:rFonts w:ascii="Arial" w:hAnsi="Arial" w:cs="Arial"/>
          <w:sz w:val="22"/>
        </w:rPr>
        <w:t xml:space="preserve">. </w:t>
      </w:r>
      <w:r w:rsidRPr="00196751">
        <w:rPr>
          <w:rFonts w:ascii="Arial" w:hAnsi="Arial" w:cs="Arial"/>
          <w:sz w:val="22"/>
        </w:rPr>
        <w:t>Záruční podmínky jsou obsaženy v </w:t>
      </w:r>
      <w:r w:rsidR="00482556" w:rsidRPr="00196751">
        <w:rPr>
          <w:rFonts w:ascii="Arial" w:hAnsi="Arial" w:cs="Arial"/>
          <w:sz w:val="22"/>
        </w:rPr>
        <w:t>s</w:t>
      </w:r>
      <w:r w:rsidRPr="00196751">
        <w:rPr>
          <w:rFonts w:ascii="Arial" w:hAnsi="Arial" w:cs="Arial"/>
          <w:sz w:val="22"/>
        </w:rPr>
        <w:t>ervisním sešitě.</w:t>
      </w:r>
      <w:r w:rsidR="00E84836" w:rsidRPr="00196751">
        <w:rPr>
          <w:rFonts w:ascii="Arial" w:hAnsi="Arial" w:cs="Arial"/>
          <w:sz w:val="22"/>
        </w:rPr>
        <w:t xml:space="preserve"> </w:t>
      </w:r>
      <w:r w:rsidR="007F2679" w:rsidRPr="00494F97">
        <w:rPr>
          <w:rFonts w:ascii="Arial" w:hAnsi="Arial" w:cs="Arial"/>
          <w:b/>
          <w:sz w:val="22"/>
          <w:szCs w:val="22"/>
        </w:rPr>
        <w:t xml:space="preserve">Záruční </w:t>
      </w:r>
      <w:r w:rsidR="00D35CE5" w:rsidRPr="00494F97">
        <w:rPr>
          <w:rFonts w:ascii="Arial" w:hAnsi="Arial" w:cs="Arial"/>
          <w:b/>
          <w:sz w:val="22"/>
          <w:szCs w:val="22"/>
        </w:rPr>
        <w:t>doba</w:t>
      </w:r>
      <w:r w:rsidR="00E84836" w:rsidRPr="00494F97">
        <w:rPr>
          <w:rFonts w:ascii="Arial" w:hAnsi="Arial" w:cs="Arial"/>
          <w:b/>
          <w:sz w:val="22"/>
          <w:szCs w:val="22"/>
        </w:rPr>
        <w:t xml:space="preserve"> na každý jeden </w:t>
      </w:r>
      <w:r w:rsidR="00F04222" w:rsidRPr="00494F97">
        <w:rPr>
          <w:rFonts w:ascii="Arial" w:hAnsi="Arial" w:cs="Arial"/>
          <w:b/>
          <w:sz w:val="22"/>
          <w:szCs w:val="22"/>
        </w:rPr>
        <w:t xml:space="preserve">mobilní </w:t>
      </w:r>
      <w:r w:rsidR="00E84836" w:rsidRPr="00494F97">
        <w:rPr>
          <w:rFonts w:ascii="Arial" w:hAnsi="Arial" w:cs="Arial"/>
          <w:b/>
          <w:sz w:val="22"/>
          <w:szCs w:val="22"/>
        </w:rPr>
        <w:t>automat</w:t>
      </w:r>
      <w:r w:rsidR="009C65F1" w:rsidRPr="00494F97">
        <w:rPr>
          <w:rFonts w:ascii="Arial" w:hAnsi="Arial" w:cs="Arial"/>
          <w:b/>
          <w:sz w:val="22"/>
          <w:szCs w:val="22"/>
        </w:rPr>
        <w:t xml:space="preserve"> </w:t>
      </w:r>
      <w:r w:rsidR="007F2679" w:rsidRPr="00494F97">
        <w:rPr>
          <w:rFonts w:ascii="Arial" w:hAnsi="Arial" w:cs="Arial"/>
          <w:b/>
          <w:sz w:val="22"/>
          <w:szCs w:val="22"/>
        </w:rPr>
        <w:t xml:space="preserve">je v délce </w:t>
      </w:r>
      <w:r w:rsidR="00D062EB" w:rsidRPr="00494F97">
        <w:rPr>
          <w:rFonts w:ascii="Arial" w:hAnsi="Arial" w:cs="Arial"/>
          <w:b/>
          <w:sz w:val="22"/>
          <w:szCs w:val="22"/>
        </w:rPr>
        <w:t xml:space="preserve">60 </w:t>
      </w:r>
      <w:r w:rsidR="007F2679" w:rsidRPr="00494F97">
        <w:rPr>
          <w:rFonts w:ascii="Arial" w:hAnsi="Arial" w:cs="Arial"/>
          <w:b/>
          <w:sz w:val="22"/>
          <w:szCs w:val="22"/>
        </w:rPr>
        <w:t>měsíců</w:t>
      </w:r>
      <w:r w:rsidR="00F04222" w:rsidRPr="00494F97">
        <w:rPr>
          <w:rFonts w:ascii="Arial" w:hAnsi="Arial" w:cs="Arial"/>
          <w:b/>
          <w:sz w:val="22"/>
          <w:szCs w:val="22"/>
        </w:rPr>
        <w:t xml:space="preserve"> a záruční doba na každý jeden stacionární automat je v délce </w:t>
      </w:r>
      <w:r w:rsidR="00D062EB" w:rsidRPr="00494F97">
        <w:rPr>
          <w:rFonts w:ascii="Arial" w:hAnsi="Arial" w:cs="Arial"/>
          <w:b/>
          <w:sz w:val="22"/>
          <w:szCs w:val="22"/>
        </w:rPr>
        <w:t>60</w:t>
      </w:r>
      <w:r w:rsidR="00F04222" w:rsidRPr="00494F97">
        <w:rPr>
          <w:rFonts w:ascii="Arial" w:hAnsi="Arial" w:cs="Arial"/>
          <w:b/>
          <w:sz w:val="22"/>
          <w:szCs w:val="22"/>
        </w:rPr>
        <w:t xml:space="preserve"> měsíců</w:t>
      </w:r>
      <w:r w:rsidR="00771EEC" w:rsidRPr="00494F97">
        <w:rPr>
          <w:rFonts w:ascii="Arial" w:hAnsi="Arial" w:cs="Arial"/>
          <w:b/>
          <w:sz w:val="22"/>
          <w:szCs w:val="22"/>
        </w:rPr>
        <w:t>.</w:t>
      </w:r>
      <w:r w:rsidR="009A7A52" w:rsidRPr="00196751">
        <w:rPr>
          <w:rFonts w:ascii="Arial" w:hAnsi="Arial" w:cs="Arial"/>
          <w:sz w:val="22"/>
          <w:szCs w:val="22"/>
        </w:rPr>
        <w:t xml:space="preserve"> Záruka se nevztahuje na opotřebení v rozsahu odpovídajícímu obvyklému způsobu užívání a na poškození v důsledku vandalismu a živelných pohrom. </w:t>
      </w:r>
    </w:p>
    <w:p w14:paraId="7F1C68BF" w14:textId="320E6107" w:rsidR="007F2679" w:rsidRPr="00196751" w:rsidRDefault="007F2679" w:rsidP="00F04222">
      <w:pPr>
        <w:jc w:val="both"/>
        <w:rPr>
          <w:rFonts w:ascii="Arial" w:hAnsi="Arial" w:cs="Arial"/>
          <w:sz w:val="22"/>
          <w:szCs w:val="22"/>
        </w:rPr>
      </w:pPr>
      <w:r w:rsidRPr="00196751">
        <w:rPr>
          <w:rFonts w:ascii="Arial" w:hAnsi="Arial" w:cs="Arial"/>
          <w:sz w:val="22"/>
          <w:szCs w:val="22"/>
        </w:rPr>
        <w:t xml:space="preserve"> </w:t>
      </w:r>
    </w:p>
    <w:p w14:paraId="119A5C8A" w14:textId="59FE64ED" w:rsidR="007C1580" w:rsidRPr="00196751" w:rsidRDefault="00DC5A9B" w:rsidP="007C1580">
      <w:pPr>
        <w:jc w:val="both"/>
        <w:rPr>
          <w:rFonts w:ascii="Arial" w:hAnsi="Arial" w:cs="Arial"/>
          <w:sz w:val="22"/>
          <w:szCs w:val="22"/>
        </w:rPr>
      </w:pPr>
      <w:r w:rsidRPr="00196751">
        <w:rPr>
          <w:rFonts w:ascii="Arial" w:hAnsi="Arial" w:cs="Arial"/>
          <w:sz w:val="22"/>
          <w:szCs w:val="22"/>
        </w:rPr>
        <w:lastRenderedPageBreak/>
        <w:t>Záruční doby</w:t>
      </w:r>
      <w:r w:rsidR="007C1580" w:rsidRPr="00196751">
        <w:rPr>
          <w:rFonts w:ascii="Arial" w:hAnsi="Arial" w:cs="Arial"/>
          <w:sz w:val="22"/>
          <w:szCs w:val="22"/>
        </w:rPr>
        <w:t xml:space="preserve"> začína</w:t>
      </w:r>
      <w:r w:rsidR="00E84836" w:rsidRPr="00196751">
        <w:rPr>
          <w:rFonts w:ascii="Arial" w:hAnsi="Arial" w:cs="Arial"/>
          <w:sz w:val="22"/>
          <w:szCs w:val="22"/>
        </w:rPr>
        <w:t>jí běžet u jednotlivých automatů</w:t>
      </w:r>
      <w:r w:rsidR="007C1580" w:rsidRPr="00196751">
        <w:rPr>
          <w:rFonts w:ascii="Arial" w:hAnsi="Arial" w:cs="Arial"/>
          <w:sz w:val="22"/>
          <w:szCs w:val="22"/>
        </w:rPr>
        <w:t xml:space="preserve"> jejich dodáním do místa plnění bez jakýchkoliv vad.</w:t>
      </w:r>
    </w:p>
    <w:p w14:paraId="0FE8D604" w14:textId="77777777" w:rsidR="007C1580" w:rsidRPr="00196751" w:rsidRDefault="007C1580" w:rsidP="00251094">
      <w:pPr>
        <w:jc w:val="both"/>
        <w:rPr>
          <w:rFonts w:ascii="Arial" w:hAnsi="Arial" w:cs="Arial"/>
          <w:sz w:val="22"/>
        </w:rPr>
      </w:pPr>
    </w:p>
    <w:p w14:paraId="0E369A47" w14:textId="38A6D162" w:rsidR="00DC5A9B" w:rsidRPr="00196751" w:rsidRDefault="00251094" w:rsidP="00251094">
      <w:pPr>
        <w:jc w:val="both"/>
        <w:rPr>
          <w:rFonts w:ascii="Arial" w:hAnsi="Arial" w:cs="Arial"/>
          <w:sz w:val="22"/>
        </w:rPr>
      </w:pPr>
      <w:r w:rsidRPr="00196751">
        <w:rPr>
          <w:rFonts w:ascii="Arial" w:hAnsi="Arial" w:cs="Arial"/>
          <w:sz w:val="22"/>
        </w:rPr>
        <w:t>Informace o všech servisních úkonech musí být kompletně a bezchybně zaznamenané v </w:t>
      </w:r>
      <w:r w:rsidR="00482556" w:rsidRPr="00196751">
        <w:rPr>
          <w:rFonts w:ascii="Arial" w:hAnsi="Arial" w:cs="Arial"/>
          <w:sz w:val="22"/>
        </w:rPr>
        <w:t>s</w:t>
      </w:r>
      <w:r w:rsidRPr="00196751">
        <w:rPr>
          <w:rFonts w:ascii="Arial" w:hAnsi="Arial" w:cs="Arial"/>
          <w:sz w:val="22"/>
        </w:rPr>
        <w:t>ervisním sešitě. Další záruční podmínky</w:t>
      </w:r>
      <w:r w:rsidR="007D54A0" w:rsidRPr="00196751">
        <w:rPr>
          <w:rFonts w:ascii="Arial" w:hAnsi="Arial" w:cs="Arial"/>
          <w:sz w:val="22"/>
        </w:rPr>
        <w:t xml:space="preserve"> </w:t>
      </w:r>
      <w:r w:rsidRPr="00196751">
        <w:rPr>
          <w:rFonts w:ascii="Arial" w:hAnsi="Arial" w:cs="Arial"/>
          <w:sz w:val="22"/>
        </w:rPr>
        <w:t>jsou uvedené v </w:t>
      </w:r>
      <w:r w:rsidR="00482556" w:rsidRPr="00196751">
        <w:rPr>
          <w:rFonts w:ascii="Arial" w:hAnsi="Arial" w:cs="Arial"/>
          <w:sz w:val="22"/>
        </w:rPr>
        <w:t>s</w:t>
      </w:r>
      <w:r w:rsidRPr="00196751">
        <w:rPr>
          <w:rFonts w:ascii="Arial" w:hAnsi="Arial" w:cs="Arial"/>
          <w:sz w:val="22"/>
        </w:rPr>
        <w:t xml:space="preserve">ervisním sešitě, </w:t>
      </w:r>
      <w:r w:rsidR="0080391F" w:rsidRPr="00196751">
        <w:rPr>
          <w:rFonts w:ascii="Arial" w:hAnsi="Arial" w:cs="Arial"/>
          <w:sz w:val="22"/>
        </w:rPr>
        <w:t>který bude</w:t>
      </w:r>
      <w:r w:rsidRPr="00196751">
        <w:rPr>
          <w:rFonts w:ascii="Arial" w:hAnsi="Arial" w:cs="Arial"/>
          <w:sz w:val="22"/>
        </w:rPr>
        <w:t xml:space="preserve"> kupujíc</w:t>
      </w:r>
      <w:r w:rsidR="00E84836" w:rsidRPr="00196751">
        <w:rPr>
          <w:rFonts w:ascii="Arial" w:hAnsi="Arial" w:cs="Arial"/>
          <w:sz w:val="22"/>
        </w:rPr>
        <w:t>ímu předán při přebírání automatu</w:t>
      </w:r>
      <w:r w:rsidRPr="00196751">
        <w:rPr>
          <w:rFonts w:ascii="Arial" w:hAnsi="Arial" w:cs="Arial"/>
          <w:sz w:val="22"/>
        </w:rPr>
        <w:t>. Ustanovení této smlouvy mají přednost před ustanoveními záručních podmínek v </w:t>
      </w:r>
      <w:r w:rsidR="00482556" w:rsidRPr="00196751">
        <w:rPr>
          <w:rFonts w:ascii="Arial" w:hAnsi="Arial" w:cs="Arial"/>
          <w:sz w:val="22"/>
        </w:rPr>
        <w:t>s</w:t>
      </w:r>
      <w:r w:rsidRPr="00196751">
        <w:rPr>
          <w:rFonts w:ascii="Arial" w:hAnsi="Arial" w:cs="Arial"/>
          <w:sz w:val="22"/>
        </w:rPr>
        <w:t>ervisním sešitu.</w:t>
      </w:r>
    </w:p>
    <w:p w14:paraId="4B318987" w14:textId="77777777" w:rsidR="00DC5A9B" w:rsidRPr="00196751" w:rsidRDefault="00DC5A9B" w:rsidP="00251094">
      <w:pPr>
        <w:jc w:val="both"/>
        <w:rPr>
          <w:rFonts w:ascii="Arial" w:hAnsi="Arial" w:cs="Arial"/>
          <w:sz w:val="22"/>
        </w:rPr>
      </w:pPr>
    </w:p>
    <w:p w14:paraId="4220676F" w14:textId="77777777" w:rsidR="008E5D0B" w:rsidRPr="00196751" w:rsidRDefault="00DC5A9B" w:rsidP="00251094">
      <w:pPr>
        <w:jc w:val="both"/>
        <w:rPr>
          <w:rFonts w:ascii="Arial" w:hAnsi="Arial" w:cs="Arial"/>
          <w:sz w:val="22"/>
        </w:rPr>
      </w:pPr>
      <w:r w:rsidRPr="00196751">
        <w:rPr>
          <w:rFonts w:ascii="Arial" w:hAnsi="Arial" w:cs="Arial"/>
          <w:sz w:val="22"/>
        </w:rPr>
        <w:t>Záruční doby neběží po dobu, kdy nemůže kupující auto</w:t>
      </w:r>
      <w:r w:rsidR="00E84836" w:rsidRPr="00196751">
        <w:rPr>
          <w:rFonts w:ascii="Arial" w:hAnsi="Arial" w:cs="Arial"/>
          <w:sz w:val="22"/>
        </w:rPr>
        <w:t>maty</w:t>
      </w:r>
      <w:r w:rsidRPr="00196751">
        <w:rPr>
          <w:rFonts w:ascii="Arial" w:hAnsi="Arial" w:cs="Arial"/>
          <w:sz w:val="22"/>
        </w:rPr>
        <w:t xml:space="preserve"> řádně užívat v důsledku vad auto</w:t>
      </w:r>
      <w:r w:rsidR="00E84836" w:rsidRPr="00196751">
        <w:rPr>
          <w:rFonts w:ascii="Arial" w:hAnsi="Arial" w:cs="Arial"/>
          <w:sz w:val="22"/>
        </w:rPr>
        <w:t>matů</w:t>
      </w:r>
      <w:r w:rsidRPr="00196751">
        <w:rPr>
          <w:rFonts w:ascii="Arial" w:hAnsi="Arial" w:cs="Arial"/>
          <w:sz w:val="22"/>
        </w:rPr>
        <w:t>, za které odpovídá prodávající.</w:t>
      </w:r>
    </w:p>
    <w:p w14:paraId="5FF0DBA9" w14:textId="77777777" w:rsidR="004063B5" w:rsidRPr="00196751" w:rsidRDefault="004063B5" w:rsidP="00251094">
      <w:pPr>
        <w:jc w:val="both"/>
        <w:rPr>
          <w:rFonts w:ascii="Arial" w:hAnsi="Arial" w:cs="Arial"/>
          <w:sz w:val="22"/>
        </w:rPr>
      </w:pPr>
    </w:p>
    <w:p w14:paraId="721563D7" w14:textId="77777777" w:rsidR="00AC1590" w:rsidRPr="00196751" w:rsidRDefault="00AC1590" w:rsidP="00251094">
      <w:pPr>
        <w:jc w:val="both"/>
        <w:rPr>
          <w:rFonts w:ascii="Arial" w:hAnsi="Arial" w:cs="Arial"/>
          <w:sz w:val="22"/>
        </w:rPr>
      </w:pPr>
    </w:p>
    <w:p w14:paraId="6110DCE7" w14:textId="126AD9C9" w:rsidR="002134F9" w:rsidRDefault="002134F9" w:rsidP="0044676F">
      <w:pPr>
        <w:jc w:val="both"/>
        <w:rPr>
          <w:rFonts w:ascii="Arial" w:hAnsi="Arial" w:cs="Arial"/>
          <w:b/>
          <w:sz w:val="22"/>
          <w:szCs w:val="22"/>
          <w:u w:val="single"/>
        </w:rPr>
      </w:pPr>
      <w:r w:rsidRPr="00ED3D41">
        <w:rPr>
          <w:rFonts w:ascii="Arial" w:hAnsi="Arial" w:cs="Arial"/>
          <w:b/>
          <w:sz w:val="22"/>
          <w:szCs w:val="22"/>
          <w:u w:val="single"/>
        </w:rPr>
        <w:t>V. Platební podmínky</w:t>
      </w:r>
    </w:p>
    <w:p w14:paraId="6E144231" w14:textId="77777777" w:rsidR="008E74FE" w:rsidRDefault="008E74FE" w:rsidP="0044676F">
      <w:pPr>
        <w:jc w:val="both"/>
        <w:rPr>
          <w:rFonts w:ascii="Arial" w:hAnsi="Arial" w:cs="Arial"/>
          <w:b/>
          <w:sz w:val="22"/>
          <w:szCs w:val="22"/>
          <w:u w:val="single"/>
        </w:rPr>
      </w:pPr>
    </w:p>
    <w:p w14:paraId="688F7E75" w14:textId="3C09D7AB" w:rsidR="00BE242F" w:rsidRPr="00BE242F" w:rsidRDefault="00BE242F" w:rsidP="001B1021">
      <w:pPr>
        <w:jc w:val="both"/>
        <w:rPr>
          <w:rFonts w:ascii="Arial" w:hAnsi="Arial" w:cs="Arial"/>
          <w:sz w:val="22"/>
          <w:szCs w:val="22"/>
        </w:rPr>
      </w:pPr>
      <w:r w:rsidRPr="003E1039">
        <w:rPr>
          <w:rFonts w:ascii="Arial" w:hAnsi="Arial" w:cs="Arial"/>
          <w:sz w:val="22"/>
          <w:szCs w:val="22"/>
        </w:rPr>
        <w:t>Úhrada</w:t>
      </w:r>
      <w:r w:rsidR="00E84836">
        <w:rPr>
          <w:rFonts w:ascii="Arial" w:hAnsi="Arial" w:cs="Arial"/>
          <w:sz w:val="22"/>
          <w:szCs w:val="22"/>
        </w:rPr>
        <w:t xml:space="preserve"> kupní ceny za dodání automatů</w:t>
      </w:r>
      <w:r w:rsidRPr="00BE242F">
        <w:rPr>
          <w:rFonts w:ascii="Arial" w:hAnsi="Arial" w:cs="Arial"/>
          <w:sz w:val="22"/>
          <w:szCs w:val="22"/>
        </w:rPr>
        <w:t xml:space="preserve"> dle této smlouvy bude provedena po předání a převzetí každé</w:t>
      </w:r>
      <w:r w:rsidR="007D3E81">
        <w:rPr>
          <w:rFonts w:ascii="Arial" w:hAnsi="Arial" w:cs="Arial"/>
          <w:sz w:val="22"/>
          <w:szCs w:val="22"/>
        </w:rPr>
        <w:t xml:space="preserve"> Části dodávky (Část 1 dodávky a </w:t>
      </w:r>
      <w:r w:rsidRPr="00BE242F">
        <w:rPr>
          <w:rFonts w:ascii="Arial" w:hAnsi="Arial" w:cs="Arial"/>
          <w:sz w:val="22"/>
          <w:szCs w:val="22"/>
        </w:rPr>
        <w:t>Část 2 dodávky), a to na základě daňových dokladů vystavených prodávajícím. Prodávající je oprávněn uplatnit v daňovém dokladu jen poměrnou část celkové kupní ceny</w:t>
      </w:r>
      <w:r w:rsidR="00E84836">
        <w:rPr>
          <w:rFonts w:ascii="Arial" w:hAnsi="Arial" w:cs="Arial"/>
          <w:sz w:val="22"/>
          <w:szCs w:val="22"/>
        </w:rPr>
        <w:t xml:space="preserve"> odpovídající předaným automatům</w:t>
      </w:r>
      <w:r w:rsidRPr="00BE242F">
        <w:rPr>
          <w:rFonts w:ascii="Arial" w:hAnsi="Arial" w:cs="Arial"/>
          <w:sz w:val="22"/>
          <w:szCs w:val="22"/>
        </w:rPr>
        <w:t>.</w:t>
      </w:r>
    </w:p>
    <w:p w14:paraId="63F330BC" w14:textId="77777777" w:rsidR="00BE242F" w:rsidRPr="00BE242F" w:rsidRDefault="00BE242F" w:rsidP="001B1021">
      <w:pPr>
        <w:jc w:val="both"/>
        <w:rPr>
          <w:rFonts w:ascii="Arial" w:hAnsi="Arial" w:cs="Arial"/>
          <w:sz w:val="22"/>
          <w:szCs w:val="22"/>
        </w:rPr>
      </w:pPr>
    </w:p>
    <w:p w14:paraId="03A17B29" w14:textId="77777777" w:rsidR="00BE242F" w:rsidRPr="00BE242F" w:rsidRDefault="00BE242F" w:rsidP="001B1021">
      <w:pPr>
        <w:jc w:val="both"/>
        <w:rPr>
          <w:rFonts w:ascii="Arial" w:hAnsi="Arial" w:cs="Arial"/>
          <w:sz w:val="22"/>
          <w:szCs w:val="22"/>
        </w:rPr>
      </w:pPr>
      <w:r w:rsidRPr="00BE242F">
        <w:rPr>
          <w:rFonts w:ascii="Arial" w:hAnsi="Arial" w:cs="Arial"/>
          <w:sz w:val="22"/>
          <w:szCs w:val="22"/>
        </w:rPr>
        <w:t>Splatnost kupní ceny je dohodnuta následovně:</w:t>
      </w:r>
    </w:p>
    <w:p w14:paraId="64FE85B8" w14:textId="77777777" w:rsidR="00BE242F" w:rsidRPr="00BE242F" w:rsidRDefault="00BE242F" w:rsidP="001B1021">
      <w:pPr>
        <w:jc w:val="both"/>
        <w:rPr>
          <w:rFonts w:ascii="Arial" w:hAnsi="Arial" w:cs="Arial"/>
          <w:sz w:val="22"/>
          <w:szCs w:val="22"/>
        </w:rPr>
      </w:pPr>
    </w:p>
    <w:p w14:paraId="135CDC08" w14:textId="77777777" w:rsidR="00BE242F" w:rsidRPr="00BE242F" w:rsidRDefault="00BE242F" w:rsidP="001B1021">
      <w:pPr>
        <w:pStyle w:val="Odstavecseseznamem"/>
        <w:numPr>
          <w:ilvl w:val="0"/>
          <w:numId w:val="20"/>
        </w:numPr>
        <w:ind w:hanging="720"/>
        <w:jc w:val="both"/>
        <w:textAlignment w:val="auto"/>
        <w:rPr>
          <w:rFonts w:ascii="Arial" w:hAnsi="Arial" w:cs="Arial"/>
          <w:sz w:val="22"/>
          <w:szCs w:val="22"/>
        </w:rPr>
      </w:pPr>
      <w:r w:rsidRPr="00BE242F">
        <w:rPr>
          <w:rFonts w:ascii="Arial" w:hAnsi="Arial" w:cs="Arial"/>
          <w:sz w:val="22"/>
          <w:szCs w:val="22"/>
        </w:rPr>
        <w:t xml:space="preserve">V případě Předání bez vad je splatnost celé části kupní ceny za tuto Část dodávky </w:t>
      </w:r>
      <w:r w:rsidRPr="00135868">
        <w:rPr>
          <w:rFonts w:ascii="Arial" w:hAnsi="Arial" w:cs="Arial"/>
          <w:b/>
          <w:sz w:val="22"/>
          <w:szCs w:val="22"/>
        </w:rPr>
        <w:t>30</w:t>
      </w:r>
      <w:r w:rsidRPr="00BE242F">
        <w:rPr>
          <w:rFonts w:ascii="Arial" w:hAnsi="Arial" w:cs="Arial"/>
          <w:sz w:val="22"/>
          <w:szCs w:val="22"/>
        </w:rPr>
        <w:t xml:space="preserve"> dní od převzetí oprávněně vystaveného daňového dokladu kupujícím.</w:t>
      </w:r>
    </w:p>
    <w:p w14:paraId="6C71DFDE" w14:textId="77777777" w:rsidR="00BE242F" w:rsidRPr="00BE242F" w:rsidRDefault="00BE242F" w:rsidP="001B1021">
      <w:pPr>
        <w:jc w:val="both"/>
        <w:rPr>
          <w:rFonts w:ascii="Arial" w:hAnsi="Arial" w:cs="Arial"/>
          <w:sz w:val="22"/>
          <w:szCs w:val="22"/>
        </w:rPr>
      </w:pPr>
    </w:p>
    <w:p w14:paraId="67A633FE" w14:textId="6CED8CE9" w:rsidR="00BE242F" w:rsidRDefault="00BE242F" w:rsidP="001B1021">
      <w:pPr>
        <w:pStyle w:val="Odstavecseseznamem"/>
        <w:numPr>
          <w:ilvl w:val="0"/>
          <w:numId w:val="20"/>
        </w:numPr>
        <w:ind w:hanging="720"/>
        <w:jc w:val="both"/>
        <w:textAlignment w:val="auto"/>
        <w:rPr>
          <w:rFonts w:ascii="Arial" w:hAnsi="Arial" w:cs="Arial"/>
          <w:sz w:val="22"/>
          <w:szCs w:val="22"/>
        </w:rPr>
      </w:pPr>
      <w:r w:rsidRPr="00BE242F">
        <w:rPr>
          <w:rFonts w:ascii="Arial" w:hAnsi="Arial" w:cs="Arial"/>
          <w:sz w:val="22"/>
          <w:szCs w:val="22"/>
        </w:rPr>
        <w:t xml:space="preserve">V případě Předání </w:t>
      </w:r>
      <w:r w:rsidR="001B1021">
        <w:rPr>
          <w:rFonts w:ascii="Arial" w:hAnsi="Arial" w:cs="Arial"/>
          <w:sz w:val="22"/>
          <w:szCs w:val="22"/>
        </w:rPr>
        <w:t>s vadami (tz</w:t>
      </w:r>
      <w:r w:rsidR="003E1039">
        <w:rPr>
          <w:rFonts w:ascii="Arial" w:hAnsi="Arial" w:cs="Arial"/>
          <w:sz w:val="22"/>
          <w:szCs w:val="22"/>
        </w:rPr>
        <w:t>n</w:t>
      </w:r>
      <w:r w:rsidR="00FD7664">
        <w:rPr>
          <w:rFonts w:ascii="Arial" w:hAnsi="Arial" w:cs="Arial"/>
          <w:sz w:val="22"/>
          <w:szCs w:val="22"/>
        </w:rPr>
        <w:t>.</w:t>
      </w:r>
      <w:r w:rsidR="001B1021" w:rsidRPr="00ED3D41">
        <w:rPr>
          <w:rFonts w:ascii="Arial" w:hAnsi="Arial" w:cs="Arial"/>
          <w:sz w:val="22"/>
          <w:szCs w:val="22"/>
        </w:rPr>
        <w:t xml:space="preserve"> </w:t>
      </w:r>
      <w:r w:rsidR="001B1021">
        <w:rPr>
          <w:rFonts w:ascii="Arial" w:hAnsi="Arial" w:cs="Arial"/>
          <w:sz w:val="22"/>
          <w:szCs w:val="22"/>
        </w:rPr>
        <w:t xml:space="preserve">s ojedinělými </w:t>
      </w:r>
      <w:r w:rsidR="001B1021" w:rsidRPr="00ED3D41">
        <w:rPr>
          <w:rFonts w:ascii="Arial" w:hAnsi="Arial" w:cs="Arial"/>
          <w:sz w:val="22"/>
          <w:szCs w:val="22"/>
        </w:rPr>
        <w:t>vad</w:t>
      </w:r>
      <w:r w:rsidR="001B1021">
        <w:rPr>
          <w:rFonts w:ascii="Arial" w:hAnsi="Arial" w:cs="Arial"/>
          <w:sz w:val="22"/>
          <w:szCs w:val="22"/>
        </w:rPr>
        <w:t>ami</w:t>
      </w:r>
      <w:r w:rsidR="001B1021" w:rsidRPr="00ED3D41">
        <w:rPr>
          <w:rFonts w:ascii="Arial" w:hAnsi="Arial" w:cs="Arial"/>
          <w:sz w:val="22"/>
          <w:szCs w:val="22"/>
        </w:rPr>
        <w:t xml:space="preserve"> a nedodělk</w:t>
      </w:r>
      <w:r w:rsidR="001B1021">
        <w:rPr>
          <w:rFonts w:ascii="Arial" w:hAnsi="Arial" w:cs="Arial"/>
          <w:sz w:val="22"/>
          <w:szCs w:val="22"/>
        </w:rPr>
        <w:t>y nebránícími</w:t>
      </w:r>
      <w:r w:rsidR="001B1021" w:rsidRPr="00ED3D41">
        <w:rPr>
          <w:rFonts w:ascii="Arial" w:hAnsi="Arial" w:cs="Arial"/>
          <w:sz w:val="22"/>
          <w:szCs w:val="22"/>
        </w:rPr>
        <w:t xml:space="preserve"> ve svém souhrnu ani jednotlivosti užívání předmětu plnění)</w:t>
      </w:r>
      <w:r w:rsidR="001B1021">
        <w:rPr>
          <w:rFonts w:ascii="Arial" w:hAnsi="Arial" w:cs="Arial"/>
          <w:sz w:val="22"/>
          <w:szCs w:val="22"/>
        </w:rPr>
        <w:t xml:space="preserve"> </w:t>
      </w:r>
      <w:r w:rsidRPr="00BE242F">
        <w:rPr>
          <w:rFonts w:ascii="Arial" w:hAnsi="Arial" w:cs="Arial"/>
          <w:sz w:val="22"/>
          <w:szCs w:val="22"/>
        </w:rPr>
        <w:t>je splatnost 90 % části kupní ceny za tuto Část dodávky 30 dní od převzetí oprávněně vystaveného daňového dokladu kupujícím. Zbylých 10 % části kupní ceny za tuto Část dodávky je splatných po odstranění vad, které byly</w:t>
      </w:r>
      <w:r w:rsidR="00135868">
        <w:rPr>
          <w:rFonts w:ascii="Arial" w:hAnsi="Arial" w:cs="Arial"/>
          <w:sz w:val="22"/>
          <w:szCs w:val="22"/>
        </w:rPr>
        <w:t xml:space="preserve"> uvedeny v předávacím protokolu</w:t>
      </w:r>
      <w:r w:rsidRPr="00BE242F">
        <w:rPr>
          <w:rFonts w:ascii="Arial" w:hAnsi="Arial" w:cs="Arial"/>
          <w:sz w:val="22"/>
          <w:szCs w:val="22"/>
        </w:rPr>
        <w:t xml:space="preserve"> prodávajícím.</w:t>
      </w:r>
    </w:p>
    <w:p w14:paraId="770BFA03" w14:textId="77777777" w:rsidR="000753BC" w:rsidRPr="000753BC" w:rsidRDefault="000753BC" w:rsidP="000753BC">
      <w:pPr>
        <w:pStyle w:val="Odstavecseseznamem"/>
        <w:rPr>
          <w:rFonts w:ascii="Arial" w:hAnsi="Arial" w:cs="Arial"/>
          <w:sz w:val="22"/>
          <w:szCs w:val="22"/>
        </w:rPr>
      </w:pPr>
    </w:p>
    <w:p w14:paraId="6E258A49" w14:textId="77777777" w:rsidR="00BE242F" w:rsidRPr="00BE242F" w:rsidRDefault="00BE242F" w:rsidP="001B1021">
      <w:pPr>
        <w:jc w:val="both"/>
        <w:rPr>
          <w:rFonts w:ascii="Arial" w:hAnsi="Arial" w:cs="Arial"/>
          <w:sz w:val="22"/>
          <w:szCs w:val="22"/>
        </w:rPr>
      </w:pPr>
    </w:p>
    <w:p w14:paraId="31370BC1" w14:textId="77777777" w:rsidR="00BE242F" w:rsidRPr="00BE242F" w:rsidRDefault="00BE242F" w:rsidP="001B1021">
      <w:pPr>
        <w:jc w:val="both"/>
        <w:rPr>
          <w:rFonts w:ascii="Arial" w:hAnsi="Arial" w:cs="Arial"/>
          <w:sz w:val="22"/>
          <w:szCs w:val="22"/>
        </w:rPr>
      </w:pPr>
      <w:r w:rsidRPr="00BE242F">
        <w:rPr>
          <w:rFonts w:ascii="Arial" w:hAnsi="Arial" w:cs="Arial"/>
          <w:sz w:val="22"/>
          <w:szCs w:val="22"/>
        </w:rPr>
        <w:t>Záloha na dodání předmětu plnění nebude prodávajícímu poskytnuta.</w:t>
      </w:r>
    </w:p>
    <w:p w14:paraId="27CAC10F" w14:textId="77777777" w:rsidR="00BE242F" w:rsidRPr="00BE242F" w:rsidRDefault="00BE242F" w:rsidP="001B1021">
      <w:pPr>
        <w:jc w:val="both"/>
        <w:rPr>
          <w:rFonts w:ascii="Arial" w:hAnsi="Arial" w:cs="Arial"/>
          <w:sz w:val="22"/>
          <w:szCs w:val="22"/>
        </w:rPr>
      </w:pPr>
    </w:p>
    <w:p w14:paraId="285D1D0A" w14:textId="35B204A7" w:rsidR="00BE242F" w:rsidRPr="00BE242F" w:rsidRDefault="00BE242F" w:rsidP="001B1021">
      <w:pPr>
        <w:jc w:val="both"/>
        <w:rPr>
          <w:rFonts w:ascii="Arial" w:hAnsi="Arial" w:cs="Arial"/>
          <w:sz w:val="22"/>
          <w:szCs w:val="22"/>
        </w:rPr>
      </w:pPr>
      <w:r w:rsidRPr="00BE242F">
        <w:rPr>
          <w:rFonts w:ascii="Arial" w:hAnsi="Arial" w:cs="Arial"/>
          <w:sz w:val="22"/>
          <w:szCs w:val="22"/>
        </w:rPr>
        <w:t>Finanční styk kupujícího a prodávajícího bude bezhotovostní.</w:t>
      </w:r>
      <w:r w:rsidR="00FD7664">
        <w:rPr>
          <w:rFonts w:ascii="Arial" w:hAnsi="Arial" w:cs="Arial"/>
          <w:sz w:val="22"/>
          <w:szCs w:val="22"/>
        </w:rPr>
        <w:t xml:space="preserve"> Platba bude prováděna v české měně.</w:t>
      </w:r>
    </w:p>
    <w:p w14:paraId="172FD224" w14:textId="77777777" w:rsidR="00BE242F" w:rsidRPr="00BE242F" w:rsidRDefault="00BE242F" w:rsidP="001B1021">
      <w:pPr>
        <w:jc w:val="both"/>
        <w:rPr>
          <w:rFonts w:ascii="Arial" w:hAnsi="Arial" w:cs="Arial"/>
          <w:sz w:val="22"/>
          <w:szCs w:val="22"/>
        </w:rPr>
      </w:pPr>
    </w:p>
    <w:p w14:paraId="209D69D3" w14:textId="48F3769F" w:rsidR="00BE242F" w:rsidRPr="00BE242F" w:rsidRDefault="00BE242F" w:rsidP="001B1021">
      <w:pPr>
        <w:jc w:val="both"/>
        <w:rPr>
          <w:rFonts w:ascii="Arial" w:hAnsi="Arial" w:cs="Arial"/>
          <w:sz w:val="22"/>
          <w:szCs w:val="22"/>
        </w:rPr>
      </w:pPr>
      <w:r w:rsidRPr="00BE242F">
        <w:rPr>
          <w:rFonts w:ascii="Arial" w:hAnsi="Arial" w:cs="Arial"/>
          <w:sz w:val="22"/>
          <w:szCs w:val="22"/>
        </w:rPr>
        <w:t>Nedílnou přílohou daňového dokladu musí být kopie zápisu o odevzdání a převzetí příslušné Části dodávky</w:t>
      </w:r>
      <w:r w:rsidR="007D3E81">
        <w:rPr>
          <w:rFonts w:ascii="Arial" w:hAnsi="Arial" w:cs="Arial"/>
          <w:sz w:val="22"/>
          <w:szCs w:val="22"/>
        </w:rPr>
        <w:t xml:space="preserve"> – předávací protokol</w:t>
      </w:r>
      <w:r w:rsidRPr="00BE242F">
        <w:rPr>
          <w:rFonts w:ascii="Arial" w:hAnsi="Arial" w:cs="Arial"/>
          <w:sz w:val="22"/>
          <w:szCs w:val="22"/>
        </w:rPr>
        <w:t xml:space="preserve">. </w:t>
      </w:r>
    </w:p>
    <w:p w14:paraId="5EF76B8C" w14:textId="77777777" w:rsidR="0044676F" w:rsidRPr="00ED3D41" w:rsidRDefault="0044676F" w:rsidP="001B1021">
      <w:pPr>
        <w:jc w:val="both"/>
        <w:rPr>
          <w:rFonts w:ascii="Arial" w:hAnsi="Arial" w:cs="Arial"/>
          <w:sz w:val="22"/>
          <w:szCs w:val="22"/>
        </w:rPr>
      </w:pPr>
    </w:p>
    <w:p w14:paraId="49ADC3E4" w14:textId="021652F2" w:rsidR="001B1021" w:rsidRDefault="008B11EA" w:rsidP="001B1021">
      <w:pPr>
        <w:widowControl w:val="0"/>
        <w:spacing w:after="120"/>
        <w:jc w:val="both"/>
        <w:rPr>
          <w:rFonts w:ascii="Arial" w:hAnsi="Arial" w:cs="Arial"/>
          <w:sz w:val="22"/>
          <w:szCs w:val="22"/>
        </w:rPr>
      </w:pPr>
      <w:r w:rsidRPr="001B1021">
        <w:rPr>
          <w:rFonts w:ascii="Arial" w:hAnsi="Arial" w:cs="Arial"/>
          <w:sz w:val="22"/>
          <w:szCs w:val="22"/>
        </w:rPr>
        <w:t>Každá faktura musí být označena názvem projektu: „</w:t>
      </w:r>
      <w:r w:rsidR="007F4B62">
        <w:rPr>
          <w:rFonts w:ascii="Arial" w:hAnsi="Arial" w:cs="Arial"/>
          <w:b/>
          <w:bCs/>
          <w:sz w:val="22"/>
          <w:szCs w:val="22"/>
        </w:rPr>
        <w:t xml:space="preserve">Odbavovací a platební systém v síti MHD Liberec a Jablonec nad </w:t>
      </w:r>
      <w:r w:rsidR="00960798">
        <w:rPr>
          <w:rFonts w:ascii="Arial" w:hAnsi="Arial" w:cs="Arial"/>
          <w:b/>
          <w:bCs/>
          <w:sz w:val="22"/>
          <w:szCs w:val="22"/>
        </w:rPr>
        <w:t>Nisou – automaty</w:t>
      </w:r>
      <w:r w:rsidR="007F4B62" w:rsidRPr="00EF1F02">
        <w:rPr>
          <w:rFonts w:ascii="Arial" w:hAnsi="Arial" w:cs="Arial"/>
          <w:b/>
          <w:bCs/>
          <w:sz w:val="22"/>
          <w:szCs w:val="22"/>
        </w:rPr>
        <w:t xml:space="preserve"> na výdej jízdenek</w:t>
      </w:r>
      <w:r w:rsidR="007F4B62" w:rsidRPr="00FA6166">
        <w:rPr>
          <w:rFonts w:ascii="Arial" w:hAnsi="Arial" w:cs="Arial"/>
          <w:bCs/>
          <w:sz w:val="22"/>
          <w:szCs w:val="22"/>
        </w:rPr>
        <w:t>“</w:t>
      </w:r>
      <w:r w:rsidRPr="001B1021">
        <w:rPr>
          <w:rFonts w:ascii="Arial" w:hAnsi="Arial" w:cs="Arial"/>
          <w:sz w:val="22"/>
          <w:szCs w:val="22"/>
        </w:rPr>
        <w:t xml:space="preserve"> a registračním číslem projektu </w:t>
      </w:r>
      <w:r w:rsidR="007F4B62" w:rsidRPr="007F4B62">
        <w:rPr>
          <w:rStyle w:val="datalabel"/>
          <w:rFonts w:ascii="Arial" w:hAnsi="Arial" w:cs="Arial"/>
          <w:sz w:val="22"/>
          <w:szCs w:val="22"/>
        </w:rPr>
        <w:t>CZ.06.1.37/0.0/0.0/16_025/0001456</w:t>
      </w:r>
      <w:r w:rsidRPr="001B1021">
        <w:rPr>
          <w:rFonts w:ascii="Arial" w:hAnsi="Arial" w:cs="Arial"/>
          <w:sz w:val="22"/>
          <w:szCs w:val="22"/>
        </w:rPr>
        <w:t>.</w:t>
      </w:r>
      <w:r w:rsidR="001B1021">
        <w:rPr>
          <w:rFonts w:ascii="Arial" w:hAnsi="Arial" w:cs="Arial"/>
          <w:sz w:val="22"/>
          <w:szCs w:val="22"/>
        </w:rPr>
        <w:t xml:space="preserve"> </w:t>
      </w:r>
    </w:p>
    <w:p w14:paraId="4325564B" w14:textId="2A40D1EE" w:rsidR="00BB5CA4" w:rsidRPr="00ED3D41" w:rsidRDefault="00BB5CA4" w:rsidP="001B1021">
      <w:pPr>
        <w:widowControl w:val="0"/>
        <w:spacing w:after="120"/>
        <w:jc w:val="both"/>
        <w:rPr>
          <w:rFonts w:ascii="Arial" w:hAnsi="Arial" w:cs="Arial"/>
          <w:sz w:val="22"/>
          <w:szCs w:val="22"/>
        </w:rPr>
      </w:pPr>
      <w:r w:rsidRPr="00ED3D41">
        <w:rPr>
          <w:rFonts w:ascii="Arial" w:hAnsi="Arial" w:cs="Arial"/>
          <w:sz w:val="22"/>
          <w:szCs w:val="22"/>
        </w:rPr>
        <w:t xml:space="preserve">V případě, že účetní doklady nebudou mít odpovídající náležitosti, je </w:t>
      </w:r>
      <w:r w:rsidR="00DA4B66" w:rsidRPr="00ED3D41">
        <w:rPr>
          <w:rFonts w:ascii="Arial" w:hAnsi="Arial" w:cs="Arial"/>
          <w:sz w:val="22"/>
          <w:szCs w:val="22"/>
        </w:rPr>
        <w:t>kupující</w:t>
      </w:r>
      <w:r w:rsidRPr="00ED3D41">
        <w:rPr>
          <w:rFonts w:ascii="Arial" w:hAnsi="Arial" w:cs="Arial"/>
          <w:sz w:val="22"/>
          <w:szCs w:val="22"/>
        </w:rPr>
        <w:t xml:space="preserve"> oprávněn zaslat je ve lhůtě splatnosti zpět </w:t>
      </w:r>
      <w:r w:rsidR="00DA4B66" w:rsidRPr="00ED3D41">
        <w:rPr>
          <w:rFonts w:ascii="Arial" w:hAnsi="Arial" w:cs="Arial"/>
          <w:sz w:val="22"/>
          <w:szCs w:val="22"/>
        </w:rPr>
        <w:t>prodávajícímu</w:t>
      </w:r>
      <w:r w:rsidRPr="00ED3D41">
        <w:rPr>
          <w:rFonts w:ascii="Arial" w:hAnsi="Arial" w:cs="Arial"/>
          <w:sz w:val="22"/>
          <w:szCs w:val="22"/>
        </w:rPr>
        <w:t xml:space="preserve"> k doplnění, aniž se tak dostane do prodlení se splatností; lhůta splatnosti počíná běžet </w:t>
      </w:r>
      <w:r w:rsidR="00DA4B66" w:rsidRPr="00ED3D41">
        <w:rPr>
          <w:rFonts w:ascii="Arial" w:hAnsi="Arial" w:cs="Arial"/>
          <w:sz w:val="22"/>
          <w:szCs w:val="22"/>
        </w:rPr>
        <w:t>znovu od opětovného zaslání nále</w:t>
      </w:r>
      <w:r w:rsidRPr="00ED3D41">
        <w:rPr>
          <w:rFonts w:ascii="Arial" w:hAnsi="Arial" w:cs="Arial"/>
          <w:sz w:val="22"/>
          <w:szCs w:val="22"/>
        </w:rPr>
        <w:t>žitě doplněných či opravených dokladů.</w:t>
      </w:r>
    </w:p>
    <w:p w14:paraId="0A6C42BB" w14:textId="77777777" w:rsidR="002134F9" w:rsidRPr="00ED3D41" w:rsidRDefault="002134F9" w:rsidP="0044676F">
      <w:pPr>
        <w:jc w:val="both"/>
        <w:rPr>
          <w:rFonts w:ascii="Arial" w:hAnsi="Arial" w:cs="Arial"/>
          <w:sz w:val="22"/>
          <w:szCs w:val="22"/>
        </w:rPr>
      </w:pPr>
    </w:p>
    <w:p w14:paraId="23F9FB75" w14:textId="77777777" w:rsidR="009F12F8" w:rsidRDefault="009F12F8" w:rsidP="0044676F">
      <w:pPr>
        <w:jc w:val="both"/>
        <w:outlineLvl w:val="0"/>
        <w:rPr>
          <w:rFonts w:ascii="Arial" w:hAnsi="Arial" w:cs="Arial"/>
          <w:b/>
          <w:sz w:val="22"/>
          <w:szCs w:val="22"/>
          <w:u w:val="single"/>
        </w:rPr>
      </w:pPr>
    </w:p>
    <w:p w14:paraId="48307B04" w14:textId="77777777" w:rsidR="009F12F8" w:rsidRDefault="009F12F8" w:rsidP="0044676F">
      <w:pPr>
        <w:jc w:val="both"/>
        <w:outlineLvl w:val="0"/>
        <w:rPr>
          <w:rFonts w:ascii="Arial" w:hAnsi="Arial" w:cs="Arial"/>
          <w:b/>
          <w:sz w:val="22"/>
          <w:szCs w:val="22"/>
          <w:u w:val="single"/>
        </w:rPr>
      </w:pPr>
    </w:p>
    <w:p w14:paraId="06EC152F" w14:textId="77777777" w:rsidR="009F12F8" w:rsidRDefault="009F12F8" w:rsidP="0044676F">
      <w:pPr>
        <w:jc w:val="both"/>
        <w:outlineLvl w:val="0"/>
        <w:rPr>
          <w:rFonts w:ascii="Arial" w:hAnsi="Arial" w:cs="Arial"/>
          <w:b/>
          <w:sz w:val="22"/>
          <w:szCs w:val="22"/>
          <w:u w:val="single"/>
        </w:rPr>
      </w:pPr>
    </w:p>
    <w:p w14:paraId="7648BE59" w14:textId="6DB3C0D7" w:rsidR="00DA4B66" w:rsidRPr="00ED3D41" w:rsidRDefault="00DA4B66" w:rsidP="0044676F">
      <w:pPr>
        <w:jc w:val="both"/>
        <w:outlineLvl w:val="0"/>
        <w:rPr>
          <w:rFonts w:ascii="Arial" w:hAnsi="Arial" w:cs="Arial"/>
          <w:b/>
          <w:sz w:val="22"/>
          <w:szCs w:val="22"/>
          <w:u w:val="single"/>
        </w:rPr>
      </w:pPr>
      <w:r w:rsidRPr="00ED3D41">
        <w:rPr>
          <w:rFonts w:ascii="Arial" w:hAnsi="Arial" w:cs="Arial"/>
          <w:b/>
          <w:sz w:val="22"/>
          <w:szCs w:val="22"/>
          <w:u w:val="single"/>
        </w:rPr>
        <w:lastRenderedPageBreak/>
        <w:t>VI. Zajištění záručního</w:t>
      </w:r>
      <w:r w:rsidR="00DC296A">
        <w:rPr>
          <w:rFonts w:ascii="Arial" w:hAnsi="Arial" w:cs="Arial"/>
          <w:b/>
          <w:sz w:val="22"/>
          <w:szCs w:val="22"/>
          <w:u w:val="single"/>
        </w:rPr>
        <w:t xml:space="preserve"> </w:t>
      </w:r>
      <w:r w:rsidRPr="00ED3D41">
        <w:rPr>
          <w:rFonts w:ascii="Arial" w:hAnsi="Arial" w:cs="Arial"/>
          <w:b/>
          <w:sz w:val="22"/>
          <w:szCs w:val="22"/>
          <w:u w:val="single"/>
        </w:rPr>
        <w:t>servisu</w:t>
      </w:r>
    </w:p>
    <w:p w14:paraId="5FBB41EF" w14:textId="77777777" w:rsidR="00DA4B66" w:rsidRPr="00ED3D41" w:rsidRDefault="00DA4B66" w:rsidP="0044676F">
      <w:pPr>
        <w:jc w:val="both"/>
        <w:outlineLvl w:val="0"/>
        <w:rPr>
          <w:rFonts w:ascii="Arial" w:hAnsi="Arial" w:cs="Arial"/>
          <w:b/>
          <w:sz w:val="22"/>
          <w:szCs w:val="22"/>
          <w:u w:val="single"/>
        </w:rPr>
      </w:pPr>
    </w:p>
    <w:p w14:paraId="464A7638" w14:textId="3EDCB6FA" w:rsidR="00DB3F39" w:rsidRPr="009F12F8" w:rsidRDefault="007F4B62" w:rsidP="009F12F8">
      <w:pPr>
        <w:jc w:val="both"/>
        <w:rPr>
          <w:rFonts w:ascii="Arial" w:hAnsi="Arial" w:cs="Arial"/>
          <w:sz w:val="22"/>
          <w:szCs w:val="22"/>
        </w:rPr>
      </w:pPr>
      <w:bookmarkStart w:id="39" w:name="OLE_LINK10"/>
      <w:r w:rsidRPr="009F12F8">
        <w:rPr>
          <w:rFonts w:ascii="Arial" w:hAnsi="Arial" w:cs="Arial"/>
          <w:sz w:val="22"/>
          <w:szCs w:val="22"/>
        </w:rPr>
        <w:t>Záruční servis bude zajištěn po celou záruční dobu</w:t>
      </w:r>
      <w:r w:rsidR="000753BC" w:rsidRPr="009F12F8">
        <w:rPr>
          <w:rFonts w:ascii="Arial" w:hAnsi="Arial" w:cs="Arial"/>
          <w:sz w:val="22"/>
          <w:szCs w:val="22"/>
        </w:rPr>
        <w:t>.</w:t>
      </w:r>
      <w:r w:rsidRPr="009F12F8">
        <w:rPr>
          <w:rFonts w:ascii="Arial" w:hAnsi="Arial" w:cs="Arial"/>
          <w:sz w:val="22"/>
          <w:szCs w:val="22"/>
        </w:rPr>
        <w:t xml:space="preserve"> </w:t>
      </w:r>
      <w:bookmarkStart w:id="40" w:name="OLE_LINK7"/>
      <w:r w:rsidR="00DB3F39" w:rsidRPr="009F12F8">
        <w:rPr>
          <w:rFonts w:ascii="Arial" w:hAnsi="Arial" w:cs="Arial"/>
          <w:sz w:val="22"/>
          <w:szCs w:val="22"/>
        </w:rPr>
        <w:t>Prodávající se</w:t>
      </w:r>
      <w:r w:rsidR="00CA7AA1" w:rsidRPr="009F12F8">
        <w:rPr>
          <w:rFonts w:ascii="Arial" w:hAnsi="Arial" w:cs="Arial"/>
          <w:sz w:val="22"/>
          <w:szCs w:val="22"/>
        </w:rPr>
        <w:t xml:space="preserve"> </w:t>
      </w:r>
      <w:r w:rsidR="000753BC" w:rsidRPr="009F12F8">
        <w:rPr>
          <w:rFonts w:ascii="Arial" w:hAnsi="Arial" w:cs="Arial"/>
          <w:sz w:val="22"/>
          <w:szCs w:val="22"/>
        </w:rPr>
        <w:t xml:space="preserve">zavazuje </w:t>
      </w:r>
      <w:r w:rsidR="00DB3F39" w:rsidRPr="009F12F8">
        <w:rPr>
          <w:rFonts w:ascii="Arial" w:hAnsi="Arial" w:cs="Arial"/>
          <w:sz w:val="22"/>
          <w:szCs w:val="22"/>
        </w:rPr>
        <w:t xml:space="preserve">započít s odstraňováním případných záručních vad u dodaných </w:t>
      </w:r>
      <w:r w:rsidR="000753BC" w:rsidRPr="009F12F8">
        <w:rPr>
          <w:rFonts w:ascii="Arial" w:hAnsi="Arial" w:cs="Arial"/>
          <w:sz w:val="22"/>
          <w:szCs w:val="22"/>
        </w:rPr>
        <w:t xml:space="preserve">automatů </w:t>
      </w:r>
      <w:r w:rsidR="00DB3F39" w:rsidRPr="009F12F8">
        <w:rPr>
          <w:rFonts w:ascii="Arial" w:hAnsi="Arial" w:cs="Arial"/>
          <w:sz w:val="22"/>
          <w:szCs w:val="22"/>
        </w:rPr>
        <w:t>nejpozději do 24 hodin od nahlášení záruční vady kupujícím. Započetím s odstraňováním se rozumí jakýkoliv úkon prodávajícího, který s ohledem na charakter, rozsah a závažnost nahlášené vady přímo povede k</w:t>
      </w:r>
      <w:r w:rsidR="00FD7664" w:rsidRPr="009F12F8">
        <w:rPr>
          <w:rFonts w:ascii="Arial" w:hAnsi="Arial" w:cs="Arial"/>
          <w:sz w:val="22"/>
          <w:szCs w:val="22"/>
        </w:rPr>
        <w:t xml:space="preserve"> jejímu efektivnímu odstranění. </w:t>
      </w:r>
      <w:r w:rsidR="008207CF" w:rsidRPr="009F12F8">
        <w:rPr>
          <w:rFonts w:ascii="Arial" w:hAnsi="Arial" w:cs="Arial"/>
          <w:sz w:val="22"/>
          <w:szCs w:val="22"/>
        </w:rPr>
        <w:t>Za tímto účelem prodávající uvádí e-mailovou adresu</w:t>
      </w:r>
      <w:r w:rsidR="00977B9F" w:rsidRPr="009F12F8">
        <w:rPr>
          <w:rFonts w:ascii="Arial" w:hAnsi="Arial" w:cs="Arial"/>
          <w:sz w:val="22"/>
          <w:szCs w:val="22"/>
        </w:rPr>
        <w:t xml:space="preserve">: </w:t>
      </w:r>
      <w:r w:rsidR="00977B9F" w:rsidRPr="009F12F8">
        <w:rPr>
          <w:rFonts w:ascii="Arial" w:hAnsi="Arial" w:cs="Arial"/>
          <w:sz w:val="22"/>
          <w:szCs w:val="22"/>
          <w:highlight w:val="yellow"/>
        </w:rPr>
        <w:t>[DOPLNÍ ÚČASTNÍK]</w:t>
      </w:r>
      <w:r w:rsidR="008207CF" w:rsidRPr="009F12F8">
        <w:rPr>
          <w:rFonts w:ascii="Arial" w:hAnsi="Arial" w:cs="Arial"/>
          <w:sz w:val="22"/>
          <w:szCs w:val="22"/>
        </w:rPr>
        <w:t xml:space="preserve">, na kterou je možné závadu nahlásit. </w:t>
      </w:r>
      <w:r w:rsidR="00FD7664" w:rsidRPr="009F12F8">
        <w:rPr>
          <w:rFonts w:ascii="Arial" w:hAnsi="Arial" w:cs="Arial"/>
          <w:sz w:val="22"/>
          <w:szCs w:val="22"/>
        </w:rPr>
        <w:t xml:space="preserve">Prodávající se zavazuje odstranit záruční vadu v přiměřené době poté, co došlo k nahlášení záruční vady kupujícím. Neurčí-li kupující dobu delší, činí tato doba </w:t>
      </w:r>
      <w:r w:rsidR="000753BC" w:rsidRPr="009F12F8">
        <w:rPr>
          <w:rFonts w:ascii="Arial" w:hAnsi="Arial" w:cs="Arial"/>
          <w:sz w:val="22"/>
          <w:szCs w:val="22"/>
        </w:rPr>
        <w:t xml:space="preserve">maximálně </w:t>
      </w:r>
      <w:r w:rsidR="00C54148" w:rsidRPr="009F12F8">
        <w:rPr>
          <w:rFonts w:ascii="Arial" w:hAnsi="Arial" w:cs="Arial"/>
          <w:sz w:val="22"/>
          <w:szCs w:val="22"/>
        </w:rPr>
        <w:t>5</w:t>
      </w:r>
      <w:r w:rsidR="00FD7664" w:rsidRPr="009F12F8">
        <w:rPr>
          <w:rFonts w:ascii="Arial" w:hAnsi="Arial" w:cs="Arial"/>
          <w:sz w:val="22"/>
          <w:szCs w:val="22"/>
        </w:rPr>
        <w:t xml:space="preserve"> </w:t>
      </w:r>
      <w:r w:rsidR="000753BC" w:rsidRPr="009F12F8">
        <w:rPr>
          <w:rFonts w:ascii="Arial" w:hAnsi="Arial" w:cs="Arial"/>
          <w:sz w:val="22"/>
          <w:szCs w:val="22"/>
        </w:rPr>
        <w:t xml:space="preserve">pracovních </w:t>
      </w:r>
      <w:r w:rsidR="00FD7664" w:rsidRPr="009F12F8">
        <w:rPr>
          <w:rFonts w:ascii="Arial" w:hAnsi="Arial" w:cs="Arial"/>
          <w:sz w:val="22"/>
          <w:szCs w:val="22"/>
        </w:rPr>
        <w:t>dní.</w:t>
      </w:r>
      <w:bookmarkEnd w:id="40"/>
      <w:r w:rsidR="009A7A52" w:rsidRPr="009F12F8">
        <w:rPr>
          <w:rFonts w:ascii="Arial" w:hAnsi="Arial" w:cs="Arial"/>
          <w:sz w:val="22"/>
          <w:szCs w:val="22"/>
        </w:rPr>
        <w:t xml:space="preserve"> Prodávající se zavazuje nahlášené </w:t>
      </w:r>
      <w:r w:rsidR="00960798" w:rsidRPr="009F12F8">
        <w:rPr>
          <w:rFonts w:ascii="Arial" w:hAnsi="Arial" w:cs="Arial"/>
          <w:sz w:val="22"/>
          <w:szCs w:val="22"/>
        </w:rPr>
        <w:t xml:space="preserve">nedostatky, které jsou </w:t>
      </w:r>
      <w:r w:rsidR="009A7A52" w:rsidRPr="009F12F8">
        <w:rPr>
          <w:rFonts w:ascii="Arial" w:hAnsi="Arial" w:cs="Arial"/>
          <w:sz w:val="22"/>
          <w:szCs w:val="22"/>
        </w:rPr>
        <w:t>vad</w:t>
      </w:r>
      <w:r w:rsidR="00AC16F9" w:rsidRPr="009F12F8">
        <w:rPr>
          <w:rFonts w:ascii="Arial" w:hAnsi="Arial" w:cs="Arial"/>
          <w:sz w:val="22"/>
          <w:szCs w:val="22"/>
        </w:rPr>
        <w:t>ami pl</w:t>
      </w:r>
      <w:r w:rsidR="00960798" w:rsidRPr="009F12F8">
        <w:rPr>
          <w:rFonts w:ascii="Arial" w:hAnsi="Arial" w:cs="Arial"/>
          <w:sz w:val="22"/>
          <w:szCs w:val="22"/>
        </w:rPr>
        <w:t xml:space="preserve">nění, jež se vyskytly </w:t>
      </w:r>
      <w:r w:rsidR="009A7A52" w:rsidRPr="009F12F8">
        <w:rPr>
          <w:rFonts w:ascii="Arial" w:hAnsi="Arial" w:cs="Arial"/>
          <w:sz w:val="22"/>
          <w:szCs w:val="22"/>
        </w:rPr>
        <w:t>v záruční době</w:t>
      </w:r>
      <w:r w:rsidR="00960798" w:rsidRPr="009F12F8">
        <w:rPr>
          <w:rFonts w:ascii="Arial" w:hAnsi="Arial" w:cs="Arial"/>
          <w:sz w:val="22"/>
          <w:szCs w:val="22"/>
        </w:rPr>
        <w:t>,</w:t>
      </w:r>
      <w:r w:rsidR="009A7A52" w:rsidRPr="009F12F8">
        <w:rPr>
          <w:rFonts w:ascii="Arial" w:hAnsi="Arial" w:cs="Arial"/>
          <w:sz w:val="22"/>
          <w:szCs w:val="22"/>
        </w:rPr>
        <w:t xml:space="preserve"> odstranit bezplatně.</w:t>
      </w:r>
    </w:p>
    <w:p w14:paraId="31585255" w14:textId="77777777" w:rsidR="000753BC" w:rsidRPr="007F4B62" w:rsidRDefault="000753BC" w:rsidP="007F4B62">
      <w:pPr>
        <w:jc w:val="both"/>
        <w:rPr>
          <w:rFonts w:ascii="Arial" w:hAnsi="Arial" w:cs="Arial"/>
          <w:sz w:val="22"/>
          <w:szCs w:val="22"/>
        </w:rPr>
      </w:pPr>
    </w:p>
    <w:p w14:paraId="18FE485E" w14:textId="77777777" w:rsidR="00811224" w:rsidRPr="00811224" w:rsidRDefault="00811224" w:rsidP="00811224">
      <w:pPr>
        <w:spacing w:line="240" w:lineRule="atLeast"/>
        <w:jc w:val="both"/>
        <w:rPr>
          <w:rFonts w:ascii="Arial" w:hAnsi="Arial" w:cs="Arial"/>
          <w:sz w:val="22"/>
          <w:szCs w:val="22"/>
        </w:rPr>
      </w:pPr>
      <w:bookmarkStart w:id="41" w:name="_Hlk484029307"/>
    </w:p>
    <w:bookmarkEnd w:id="39"/>
    <w:bookmarkEnd w:id="41"/>
    <w:p w14:paraId="32C1E45B" w14:textId="15B9B061" w:rsidR="0044676F" w:rsidRPr="00ED3D41" w:rsidRDefault="0044676F" w:rsidP="0044676F">
      <w:pPr>
        <w:jc w:val="both"/>
        <w:outlineLvl w:val="0"/>
        <w:rPr>
          <w:rFonts w:ascii="Arial" w:hAnsi="Arial" w:cs="Arial"/>
          <w:b/>
          <w:sz w:val="22"/>
          <w:szCs w:val="22"/>
          <w:u w:val="single"/>
        </w:rPr>
      </w:pPr>
      <w:r w:rsidRPr="00ED3D41">
        <w:rPr>
          <w:rFonts w:ascii="Arial" w:hAnsi="Arial" w:cs="Arial"/>
          <w:b/>
          <w:sz w:val="22"/>
          <w:szCs w:val="22"/>
          <w:u w:val="single"/>
        </w:rPr>
        <w:t>V</w:t>
      </w:r>
      <w:r w:rsidR="002134F9" w:rsidRPr="00ED3D41">
        <w:rPr>
          <w:rFonts w:ascii="Arial" w:hAnsi="Arial" w:cs="Arial"/>
          <w:b/>
          <w:sz w:val="22"/>
          <w:szCs w:val="22"/>
          <w:u w:val="single"/>
        </w:rPr>
        <w:t>I</w:t>
      </w:r>
      <w:r w:rsidR="00DA4B66" w:rsidRPr="00ED3D41">
        <w:rPr>
          <w:rFonts w:ascii="Arial" w:hAnsi="Arial" w:cs="Arial"/>
          <w:b/>
          <w:sz w:val="22"/>
          <w:szCs w:val="22"/>
          <w:u w:val="single"/>
        </w:rPr>
        <w:t>I</w:t>
      </w:r>
      <w:r w:rsidRPr="00ED3D41">
        <w:rPr>
          <w:rFonts w:ascii="Arial" w:hAnsi="Arial" w:cs="Arial"/>
          <w:b/>
          <w:sz w:val="22"/>
          <w:szCs w:val="22"/>
          <w:u w:val="single"/>
        </w:rPr>
        <w:t>. Změna a zrušení smlouvy, odstoupení a ostatní ustanovení</w:t>
      </w:r>
    </w:p>
    <w:p w14:paraId="53624ECC" w14:textId="77777777" w:rsidR="0044676F" w:rsidRPr="00ED3D41" w:rsidRDefault="0044676F" w:rsidP="0044676F">
      <w:pPr>
        <w:jc w:val="both"/>
        <w:outlineLvl w:val="0"/>
        <w:rPr>
          <w:rFonts w:ascii="Arial" w:hAnsi="Arial" w:cs="Arial"/>
          <w:sz w:val="22"/>
          <w:szCs w:val="22"/>
          <w:u w:val="single"/>
        </w:rPr>
      </w:pPr>
    </w:p>
    <w:p w14:paraId="7D75DCD8" w14:textId="77777777" w:rsidR="0044676F" w:rsidRPr="00ED3D41" w:rsidRDefault="0044676F" w:rsidP="0044676F">
      <w:pPr>
        <w:jc w:val="both"/>
        <w:outlineLvl w:val="0"/>
        <w:rPr>
          <w:rFonts w:ascii="Arial" w:hAnsi="Arial" w:cs="Arial"/>
          <w:sz w:val="22"/>
          <w:szCs w:val="22"/>
          <w:u w:val="single"/>
        </w:rPr>
      </w:pPr>
      <w:r w:rsidRPr="00ED3D41">
        <w:rPr>
          <w:rFonts w:ascii="Arial" w:hAnsi="Arial" w:cs="Arial"/>
          <w:sz w:val="22"/>
          <w:szCs w:val="22"/>
          <w:u w:val="single"/>
        </w:rPr>
        <w:t>1. Změna a zrušení smlouvy</w:t>
      </w:r>
    </w:p>
    <w:p w14:paraId="2DA64A86" w14:textId="77777777" w:rsidR="0044676F" w:rsidRPr="00ED3D41" w:rsidRDefault="0044676F" w:rsidP="0044676F">
      <w:pPr>
        <w:jc w:val="both"/>
        <w:rPr>
          <w:rFonts w:ascii="Arial" w:hAnsi="Arial" w:cs="Arial"/>
          <w:sz w:val="22"/>
          <w:szCs w:val="22"/>
        </w:rPr>
      </w:pPr>
    </w:p>
    <w:p w14:paraId="71911939" w14:textId="1A058853" w:rsidR="003366F9" w:rsidRDefault="0044676F" w:rsidP="0044676F">
      <w:pPr>
        <w:jc w:val="both"/>
        <w:rPr>
          <w:rFonts w:ascii="Arial" w:hAnsi="Arial" w:cs="Arial"/>
          <w:sz w:val="22"/>
          <w:szCs w:val="22"/>
        </w:rPr>
      </w:pPr>
      <w:r w:rsidRPr="00ED3D41">
        <w:rPr>
          <w:rFonts w:ascii="Arial" w:hAnsi="Arial" w:cs="Arial"/>
          <w:sz w:val="22"/>
          <w:szCs w:val="22"/>
        </w:rPr>
        <w:t>Tato smlouva může být změněna nebo zrušena</w:t>
      </w:r>
      <w:r w:rsidR="00960798">
        <w:rPr>
          <w:rFonts w:ascii="Arial" w:hAnsi="Arial" w:cs="Arial"/>
          <w:sz w:val="22"/>
          <w:szCs w:val="22"/>
        </w:rPr>
        <w:t xml:space="preserve"> </w:t>
      </w:r>
      <w:r w:rsidR="0044276E">
        <w:rPr>
          <w:rFonts w:ascii="Arial" w:hAnsi="Arial" w:cs="Arial"/>
          <w:sz w:val="22"/>
          <w:szCs w:val="22"/>
        </w:rPr>
        <w:t>projevem vůle</w:t>
      </w:r>
      <w:r w:rsidRPr="00ED3D41">
        <w:rPr>
          <w:rFonts w:ascii="Arial" w:hAnsi="Arial" w:cs="Arial"/>
          <w:sz w:val="22"/>
          <w:szCs w:val="22"/>
        </w:rPr>
        <w:t xml:space="preserve"> obou stran, </w:t>
      </w:r>
      <w:r w:rsidR="0044276E">
        <w:rPr>
          <w:rFonts w:ascii="Arial" w:hAnsi="Arial" w:cs="Arial"/>
          <w:sz w:val="22"/>
          <w:szCs w:val="22"/>
        </w:rPr>
        <w:t xml:space="preserve">pokud je právní jednání </w:t>
      </w:r>
      <w:r w:rsidRPr="00ED3D41">
        <w:rPr>
          <w:rFonts w:ascii="Arial" w:hAnsi="Arial" w:cs="Arial"/>
          <w:sz w:val="22"/>
          <w:szCs w:val="22"/>
        </w:rPr>
        <w:t>písemn</w:t>
      </w:r>
      <w:r w:rsidR="0044276E">
        <w:rPr>
          <w:rFonts w:ascii="Arial" w:hAnsi="Arial" w:cs="Arial"/>
          <w:sz w:val="22"/>
          <w:szCs w:val="22"/>
        </w:rPr>
        <w:t>é</w:t>
      </w:r>
      <w:r w:rsidRPr="00ED3D41">
        <w:rPr>
          <w:rFonts w:ascii="Arial" w:hAnsi="Arial" w:cs="Arial"/>
          <w:sz w:val="22"/>
          <w:szCs w:val="22"/>
        </w:rPr>
        <w:t xml:space="preserve"> s</w:t>
      </w:r>
      <w:r w:rsidR="00960798">
        <w:rPr>
          <w:rFonts w:ascii="Arial" w:hAnsi="Arial" w:cs="Arial"/>
          <w:sz w:val="22"/>
          <w:szCs w:val="22"/>
        </w:rPr>
        <w:t> </w:t>
      </w:r>
      <w:r w:rsidRPr="00ED3D41">
        <w:rPr>
          <w:rFonts w:ascii="Arial" w:hAnsi="Arial" w:cs="Arial"/>
          <w:sz w:val="22"/>
          <w:szCs w:val="22"/>
        </w:rPr>
        <w:t>podpisy oprávněných osob</w:t>
      </w:r>
      <w:r w:rsidR="003366F9">
        <w:rPr>
          <w:rFonts w:ascii="Arial" w:hAnsi="Arial" w:cs="Arial"/>
          <w:sz w:val="22"/>
          <w:szCs w:val="22"/>
        </w:rPr>
        <w:t>.</w:t>
      </w:r>
    </w:p>
    <w:p w14:paraId="650C7674" w14:textId="77777777" w:rsidR="003366F9" w:rsidRDefault="003366F9" w:rsidP="0044676F">
      <w:pPr>
        <w:jc w:val="both"/>
        <w:rPr>
          <w:rFonts w:ascii="Arial" w:hAnsi="Arial" w:cs="Arial"/>
          <w:sz w:val="22"/>
          <w:szCs w:val="22"/>
        </w:rPr>
      </w:pPr>
    </w:p>
    <w:p w14:paraId="5F85BA7D" w14:textId="65C3D6D5" w:rsidR="0044676F" w:rsidRPr="00ED3D41" w:rsidRDefault="0044676F" w:rsidP="0044676F">
      <w:pPr>
        <w:jc w:val="both"/>
        <w:rPr>
          <w:rFonts w:ascii="Arial" w:hAnsi="Arial" w:cs="Arial"/>
          <w:sz w:val="22"/>
          <w:szCs w:val="22"/>
        </w:rPr>
      </w:pPr>
      <w:r w:rsidRPr="00ED3D41">
        <w:rPr>
          <w:rFonts w:ascii="Arial" w:hAnsi="Arial" w:cs="Arial"/>
          <w:sz w:val="22"/>
          <w:szCs w:val="22"/>
        </w:rPr>
        <w:t xml:space="preserve">Smlouva se </w:t>
      </w:r>
      <w:r w:rsidR="000B2693" w:rsidRPr="00ED3D41">
        <w:rPr>
          <w:rFonts w:ascii="Arial" w:hAnsi="Arial" w:cs="Arial"/>
          <w:sz w:val="22"/>
          <w:szCs w:val="22"/>
        </w:rPr>
        <w:t xml:space="preserve">také </w:t>
      </w:r>
      <w:r w:rsidRPr="00ED3D41">
        <w:rPr>
          <w:rFonts w:ascii="Arial" w:hAnsi="Arial" w:cs="Arial"/>
          <w:sz w:val="22"/>
          <w:szCs w:val="22"/>
        </w:rPr>
        <w:t>dále</w:t>
      </w:r>
      <w:r w:rsidR="0005150B" w:rsidRPr="00ED3D41">
        <w:rPr>
          <w:rFonts w:ascii="Arial" w:hAnsi="Arial" w:cs="Arial"/>
          <w:sz w:val="22"/>
          <w:szCs w:val="22"/>
        </w:rPr>
        <w:t xml:space="preserve"> </w:t>
      </w:r>
      <w:r w:rsidRPr="00ED3D41">
        <w:rPr>
          <w:rFonts w:ascii="Arial" w:hAnsi="Arial" w:cs="Arial"/>
          <w:sz w:val="22"/>
          <w:szCs w:val="22"/>
        </w:rPr>
        <w:t>ruší</w:t>
      </w:r>
      <w:r w:rsidR="00135C69" w:rsidRPr="00ED3D41">
        <w:rPr>
          <w:rFonts w:ascii="Arial" w:hAnsi="Arial" w:cs="Arial"/>
          <w:sz w:val="22"/>
          <w:szCs w:val="22"/>
        </w:rPr>
        <w:t xml:space="preserve"> </w:t>
      </w:r>
      <w:r w:rsidRPr="00ED3D41">
        <w:rPr>
          <w:rFonts w:ascii="Arial" w:hAnsi="Arial" w:cs="Arial"/>
          <w:sz w:val="22"/>
          <w:szCs w:val="22"/>
        </w:rPr>
        <w:t xml:space="preserve">odstoupením od smlouvy některou ze </w:t>
      </w:r>
      <w:r w:rsidR="00135C69" w:rsidRPr="00ED3D41">
        <w:rPr>
          <w:rFonts w:ascii="Arial" w:hAnsi="Arial" w:cs="Arial"/>
          <w:sz w:val="22"/>
          <w:szCs w:val="22"/>
        </w:rPr>
        <w:t xml:space="preserve">smluvních </w:t>
      </w:r>
      <w:r w:rsidR="003366F9">
        <w:rPr>
          <w:rFonts w:ascii="Arial" w:hAnsi="Arial" w:cs="Arial"/>
          <w:sz w:val="22"/>
          <w:szCs w:val="22"/>
        </w:rPr>
        <w:t>stran dle následujících bodů:</w:t>
      </w:r>
    </w:p>
    <w:p w14:paraId="28503603" w14:textId="77777777" w:rsidR="0044676F" w:rsidRPr="00ED3D41" w:rsidRDefault="0044676F" w:rsidP="0044676F">
      <w:pPr>
        <w:jc w:val="both"/>
        <w:rPr>
          <w:rFonts w:ascii="Arial" w:hAnsi="Arial" w:cs="Arial"/>
          <w:strike/>
          <w:sz w:val="22"/>
          <w:szCs w:val="22"/>
          <w:u w:val="single"/>
        </w:rPr>
      </w:pPr>
    </w:p>
    <w:p w14:paraId="2834DA72" w14:textId="77777777" w:rsidR="0044676F" w:rsidRPr="00ED3D41" w:rsidRDefault="0044676F" w:rsidP="0044676F">
      <w:pPr>
        <w:pStyle w:val="Styl3"/>
        <w:tabs>
          <w:tab w:val="clear" w:pos="360"/>
        </w:tabs>
        <w:spacing w:before="0"/>
        <w:ind w:left="0" w:firstLine="0"/>
        <w:outlineLvl w:val="0"/>
        <w:rPr>
          <w:rFonts w:ascii="Arial" w:hAnsi="Arial" w:cs="Arial"/>
          <w:b w:val="0"/>
          <w:sz w:val="22"/>
          <w:szCs w:val="22"/>
          <w:u w:val="single"/>
        </w:rPr>
      </w:pPr>
      <w:r w:rsidRPr="00ED3D41">
        <w:rPr>
          <w:rFonts w:ascii="Arial" w:hAnsi="Arial" w:cs="Arial"/>
          <w:b w:val="0"/>
          <w:sz w:val="22"/>
          <w:szCs w:val="22"/>
          <w:u w:val="single"/>
        </w:rPr>
        <w:t>2. Odstoupení od smlouvy</w:t>
      </w:r>
    </w:p>
    <w:p w14:paraId="0EAD1A96" w14:textId="77777777" w:rsidR="0044676F" w:rsidRPr="00ED3D41" w:rsidRDefault="0044676F" w:rsidP="0044676F">
      <w:pPr>
        <w:jc w:val="both"/>
        <w:rPr>
          <w:rFonts w:ascii="Arial" w:hAnsi="Arial" w:cs="Arial"/>
          <w:sz w:val="22"/>
          <w:szCs w:val="22"/>
        </w:rPr>
      </w:pPr>
    </w:p>
    <w:p w14:paraId="21E1B7CC" w14:textId="77777777" w:rsidR="0044676F" w:rsidRPr="00ED3D41" w:rsidRDefault="0044676F" w:rsidP="0044676F">
      <w:pPr>
        <w:jc w:val="both"/>
        <w:rPr>
          <w:rFonts w:ascii="Arial" w:hAnsi="Arial" w:cs="Arial"/>
          <w:sz w:val="22"/>
          <w:szCs w:val="22"/>
        </w:rPr>
      </w:pPr>
      <w:r w:rsidRPr="00ED3D41">
        <w:rPr>
          <w:rFonts w:ascii="Arial" w:hAnsi="Arial" w:cs="Arial"/>
          <w:sz w:val="22"/>
          <w:szCs w:val="22"/>
        </w:rPr>
        <w:t>Kupující je oprávněn odstoupit od této smlouvy v těchto případech:</w:t>
      </w:r>
    </w:p>
    <w:p w14:paraId="6B54D5A3" w14:textId="77777777" w:rsidR="0044676F" w:rsidRPr="00ED3D41" w:rsidRDefault="0044676F" w:rsidP="0044676F">
      <w:pPr>
        <w:pStyle w:val="Styl4"/>
        <w:numPr>
          <w:ilvl w:val="0"/>
          <w:numId w:val="5"/>
        </w:numPr>
        <w:rPr>
          <w:rFonts w:ascii="Arial" w:hAnsi="Arial" w:cs="Arial"/>
          <w:sz w:val="22"/>
          <w:szCs w:val="22"/>
        </w:rPr>
      </w:pPr>
      <w:r w:rsidRPr="00ED3D41">
        <w:rPr>
          <w:rFonts w:ascii="Arial" w:hAnsi="Arial" w:cs="Arial"/>
          <w:sz w:val="22"/>
          <w:szCs w:val="22"/>
        </w:rPr>
        <w:t>prodávající je v prodlení se splněním své povinnosti, které bude znamenat podstatné porušení jeho smluvní povinnosti, a to i přesto, že na toto prodlení bude kupujícím písemně upozorněn a nezjedná nápravu v dodatečně poskytnuté přiměřené lhůtě;</w:t>
      </w:r>
    </w:p>
    <w:p w14:paraId="3094C7D3" w14:textId="77777777" w:rsidR="0044676F" w:rsidRPr="00ED3D41" w:rsidRDefault="0044676F" w:rsidP="0044676F">
      <w:pPr>
        <w:pStyle w:val="Styl4"/>
        <w:numPr>
          <w:ilvl w:val="0"/>
          <w:numId w:val="5"/>
        </w:numPr>
        <w:rPr>
          <w:rFonts w:ascii="Arial" w:hAnsi="Arial" w:cs="Arial"/>
          <w:sz w:val="22"/>
          <w:szCs w:val="22"/>
        </w:rPr>
      </w:pPr>
      <w:r w:rsidRPr="00ED3D41">
        <w:rPr>
          <w:rFonts w:ascii="Arial" w:hAnsi="Arial" w:cs="Arial"/>
          <w:sz w:val="22"/>
          <w:szCs w:val="22"/>
        </w:rPr>
        <w:t>prodávající bude provádět činnosti, které jsou předmětem plnění této smlouvy, v rozporu se zadáním veřejné zakázky nebo v rozporu s pokyny kupujícího a nezjedná nápravu ani v dodatečně poskytnuté přiměřené lhůtě stanovené kupujícím v písemné výzvě;</w:t>
      </w:r>
    </w:p>
    <w:p w14:paraId="56C2BBFF" w14:textId="77777777" w:rsidR="0044676F" w:rsidRPr="00ED3D41" w:rsidRDefault="0044676F" w:rsidP="0044676F">
      <w:pPr>
        <w:pStyle w:val="Styl4"/>
        <w:numPr>
          <w:ilvl w:val="0"/>
          <w:numId w:val="5"/>
        </w:numPr>
        <w:rPr>
          <w:rFonts w:ascii="Arial" w:hAnsi="Arial" w:cs="Arial"/>
          <w:sz w:val="22"/>
          <w:szCs w:val="22"/>
        </w:rPr>
      </w:pPr>
      <w:r w:rsidRPr="00ED3D41">
        <w:rPr>
          <w:rFonts w:ascii="Arial" w:hAnsi="Arial" w:cs="Arial"/>
          <w:sz w:val="22"/>
          <w:szCs w:val="22"/>
        </w:rPr>
        <w:t>prodávající při plnění této smlouvy nedodrží závazné právní předpisy nebo technické normy;</w:t>
      </w:r>
    </w:p>
    <w:p w14:paraId="07B31762" w14:textId="77777777" w:rsidR="0044676F" w:rsidRPr="00ED3D41" w:rsidRDefault="0044676F" w:rsidP="0044676F">
      <w:pPr>
        <w:pStyle w:val="Styl4"/>
        <w:numPr>
          <w:ilvl w:val="0"/>
          <w:numId w:val="5"/>
        </w:numPr>
        <w:rPr>
          <w:rFonts w:ascii="Arial" w:hAnsi="Arial" w:cs="Arial"/>
          <w:sz w:val="22"/>
          <w:szCs w:val="22"/>
        </w:rPr>
      </w:pPr>
      <w:r w:rsidRPr="00ED3D41">
        <w:rPr>
          <w:rFonts w:ascii="Arial" w:hAnsi="Arial" w:cs="Arial"/>
          <w:sz w:val="22"/>
          <w:szCs w:val="22"/>
        </w:rPr>
        <w:t xml:space="preserve">na majetek prodávajícího bude prohlášen konkurs nebo návrh na prohlášení takového konkursu bude zamítnut pro nedostatek majetku; </w:t>
      </w:r>
      <w:r w:rsidRPr="00ED3D41">
        <w:rPr>
          <w:rFonts w:ascii="Arial" w:hAnsi="Arial" w:cs="Arial"/>
          <w:bCs/>
          <w:sz w:val="22"/>
          <w:szCs w:val="22"/>
        </w:rPr>
        <w:t>vůči jeho majetku bude probíhat insolvenční řízení, v němž bylo vydáno rozhodnutí o úpadku nebo insolvenční návrh byl zamítnut proto, že majetek nepostačuje k úhradě nákladů insolvenčního řízení</w:t>
      </w:r>
      <w:r w:rsidRPr="00ED3D41">
        <w:rPr>
          <w:rFonts w:ascii="Arial" w:hAnsi="Arial" w:cs="Arial"/>
          <w:sz w:val="22"/>
          <w:szCs w:val="22"/>
        </w:rPr>
        <w:t xml:space="preserve"> prodávající podá návrh na vyrovnání;</w:t>
      </w:r>
    </w:p>
    <w:p w14:paraId="7C94B3BC" w14:textId="77777777" w:rsidR="0044676F" w:rsidRPr="00ED3D41" w:rsidRDefault="0044676F" w:rsidP="0044676F">
      <w:pPr>
        <w:pStyle w:val="Styl4"/>
        <w:numPr>
          <w:ilvl w:val="0"/>
          <w:numId w:val="5"/>
        </w:numPr>
        <w:rPr>
          <w:rFonts w:ascii="Arial" w:hAnsi="Arial" w:cs="Arial"/>
          <w:sz w:val="22"/>
          <w:szCs w:val="22"/>
        </w:rPr>
      </w:pPr>
      <w:r w:rsidRPr="00ED3D41">
        <w:rPr>
          <w:rFonts w:ascii="Arial" w:hAnsi="Arial" w:cs="Arial"/>
          <w:sz w:val="22"/>
          <w:szCs w:val="22"/>
        </w:rPr>
        <w:t>prodávající vstoupí do likvidace;</w:t>
      </w:r>
    </w:p>
    <w:p w14:paraId="6FC028C8" w14:textId="77777777" w:rsidR="0044676F" w:rsidRDefault="0044676F" w:rsidP="0044676F">
      <w:pPr>
        <w:pStyle w:val="Styl4"/>
        <w:numPr>
          <w:ilvl w:val="0"/>
          <w:numId w:val="5"/>
        </w:numPr>
        <w:rPr>
          <w:rFonts w:ascii="Arial" w:hAnsi="Arial" w:cs="Arial"/>
          <w:sz w:val="22"/>
          <w:szCs w:val="22"/>
        </w:rPr>
      </w:pPr>
      <w:r w:rsidRPr="00ED3D41">
        <w:rPr>
          <w:rFonts w:ascii="Arial" w:hAnsi="Arial" w:cs="Arial"/>
          <w:sz w:val="22"/>
          <w:szCs w:val="22"/>
        </w:rPr>
        <w:t>prodávající pozbude jakékoli oprávnění vyžadované právními předpisy pro provádění činností, k nimž je dle této smlouvy zavázán.</w:t>
      </w:r>
    </w:p>
    <w:p w14:paraId="251587CA" w14:textId="77777777" w:rsidR="003366F9" w:rsidRPr="00ED3D41" w:rsidRDefault="003366F9" w:rsidP="003366F9">
      <w:pPr>
        <w:pStyle w:val="Styl4"/>
        <w:numPr>
          <w:ilvl w:val="0"/>
          <w:numId w:val="0"/>
        </w:numPr>
        <w:rPr>
          <w:rFonts w:ascii="Arial" w:hAnsi="Arial" w:cs="Arial"/>
          <w:sz w:val="22"/>
          <w:szCs w:val="22"/>
        </w:rPr>
      </w:pPr>
    </w:p>
    <w:p w14:paraId="4CED5615" w14:textId="77777777" w:rsidR="0044676F" w:rsidRPr="00ED3D41" w:rsidRDefault="0044676F" w:rsidP="0044676F">
      <w:pPr>
        <w:jc w:val="both"/>
        <w:rPr>
          <w:rFonts w:ascii="Arial" w:hAnsi="Arial" w:cs="Arial"/>
          <w:sz w:val="22"/>
          <w:szCs w:val="22"/>
        </w:rPr>
      </w:pPr>
      <w:r w:rsidRPr="00ED3D41">
        <w:rPr>
          <w:rFonts w:ascii="Arial" w:hAnsi="Arial" w:cs="Arial"/>
          <w:sz w:val="22"/>
          <w:szCs w:val="22"/>
        </w:rPr>
        <w:t>Prodávající je oprávněn odstoupit od smlouvy pouze v těchto případech:</w:t>
      </w:r>
    </w:p>
    <w:p w14:paraId="480C4FFA" w14:textId="77777777" w:rsidR="0044676F" w:rsidRPr="00ED3D41" w:rsidRDefault="0044676F" w:rsidP="003366F9">
      <w:pPr>
        <w:pStyle w:val="Styl4"/>
        <w:numPr>
          <w:ilvl w:val="0"/>
          <w:numId w:val="21"/>
        </w:numPr>
        <w:rPr>
          <w:rFonts w:ascii="Arial" w:hAnsi="Arial" w:cs="Arial"/>
          <w:sz w:val="22"/>
          <w:szCs w:val="22"/>
        </w:rPr>
      </w:pPr>
      <w:r w:rsidRPr="00ED3D41">
        <w:rPr>
          <w:rFonts w:ascii="Arial" w:hAnsi="Arial" w:cs="Arial"/>
          <w:sz w:val="22"/>
          <w:szCs w:val="22"/>
        </w:rPr>
        <w:t>kupující bude v prodlení s úhradou svých peněžitých závazků po dobu delší než 90 dnů;</w:t>
      </w:r>
    </w:p>
    <w:p w14:paraId="1B64F653" w14:textId="77777777" w:rsidR="0044676F" w:rsidRPr="00ED3D41" w:rsidRDefault="0044676F" w:rsidP="003366F9">
      <w:pPr>
        <w:pStyle w:val="Styl4"/>
        <w:numPr>
          <w:ilvl w:val="0"/>
          <w:numId w:val="21"/>
        </w:numPr>
        <w:rPr>
          <w:rFonts w:ascii="Arial" w:hAnsi="Arial" w:cs="Arial"/>
          <w:sz w:val="22"/>
          <w:szCs w:val="22"/>
        </w:rPr>
      </w:pPr>
      <w:r w:rsidRPr="00ED3D41">
        <w:rPr>
          <w:rFonts w:ascii="Arial" w:hAnsi="Arial" w:cs="Arial"/>
          <w:sz w:val="22"/>
          <w:szCs w:val="22"/>
        </w:rPr>
        <w:lastRenderedPageBreak/>
        <w:t xml:space="preserve">kupující opakovaně neposkytne součinnost zcela nezbytnou pro řádné plnění předmětu dodávky ze strany prodávajícího, a to i přesto, že na prodlení s touto povinností bude prodávajícím písemně upozorněn a nezjedná nápravu v dodatečně poskytnuté přiměřené lhůtě. </w:t>
      </w:r>
    </w:p>
    <w:p w14:paraId="0B4A9317" w14:textId="77777777" w:rsidR="0044676F" w:rsidRPr="00ED3D41" w:rsidRDefault="0044676F" w:rsidP="0044676F">
      <w:pPr>
        <w:jc w:val="both"/>
        <w:rPr>
          <w:rFonts w:ascii="Arial" w:hAnsi="Arial" w:cs="Arial"/>
          <w:sz w:val="22"/>
          <w:szCs w:val="22"/>
        </w:rPr>
      </w:pPr>
    </w:p>
    <w:p w14:paraId="46F99107" w14:textId="77777777" w:rsidR="0044676F" w:rsidRPr="00ED3D41" w:rsidRDefault="0044676F" w:rsidP="00157F67">
      <w:pPr>
        <w:jc w:val="both"/>
        <w:rPr>
          <w:rFonts w:ascii="Arial" w:hAnsi="Arial" w:cs="Arial"/>
          <w:sz w:val="22"/>
          <w:szCs w:val="22"/>
        </w:rPr>
      </w:pPr>
      <w:r w:rsidRPr="00ED3D41">
        <w:rPr>
          <w:rFonts w:ascii="Arial" w:hAnsi="Arial" w:cs="Arial"/>
          <w:sz w:val="22"/>
          <w:szCs w:val="22"/>
        </w:rPr>
        <w:t>Každé odstoupení od smlouvy musí mít písemnou formu, přičemž písemný projev vůle odstoupit od smlouvy musí být druhé smluvní straně doručen. Účinky každého odstoupení od smlouvy nastanou okamžikem doručení písemného projevu vůle odstoupit od smlouvy druhé smluvní straně. Odstoupení od smlouvy se nedotkne případného nároku na náhradu škody vzniklé porušením smlouvy nebo nároku na zaplacení smluvních pokut.</w:t>
      </w:r>
      <w:r w:rsidRPr="00ED3D41">
        <w:rPr>
          <w:rFonts w:ascii="Arial" w:hAnsi="Arial" w:cs="Arial"/>
          <w:snapToGrid w:val="0"/>
          <w:sz w:val="22"/>
          <w:szCs w:val="22"/>
        </w:rPr>
        <w:t xml:space="preserve"> </w:t>
      </w:r>
    </w:p>
    <w:p w14:paraId="6F3D91CE" w14:textId="77777777" w:rsidR="004F5B47" w:rsidRPr="00ED3D41" w:rsidRDefault="004F5B47" w:rsidP="00BA5DBE">
      <w:pPr>
        <w:pStyle w:val="Styl3"/>
        <w:tabs>
          <w:tab w:val="clear" w:pos="360"/>
        </w:tabs>
        <w:spacing w:before="0"/>
        <w:ind w:left="0" w:firstLine="0"/>
        <w:outlineLvl w:val="0"/>
        <w:rPr>
          <w:rFonts w:ascii="Arial" w:hAnsi="Arial" w:cs="Arial"/>
          <w:b w:val="0"/>
          <w:sz w:val="22"/>
          <w:szCs w:val="22"/>
        </w:rPr>
      </w:pPr>
    </w:p>
    <w:p w14:paraId="286D20F1" w14:textId="0237EF8C" w:rsidR="0044676F" w:rsidRPr="00ED3D41" w:rsidRDefault="003366F9" w:rsidP="0044676F">
      <w:pPr>
        <w:pStyle w:val="Styl3"/>
        <w:tabs>
          <w:tab w:val="clear" w:pos="360"/>
        </w:tabs>
        <w:spacing w:before="0"/>
        <w:ind w:left="29" w:firstLine="0"/>
        <w:outlineLvl w:val="0"/>
        <w:rPr>
          <w:rFonts w:ascii="Arial" w:hAnsi="Arial" w:cs="Arial"/>
          <w:b w:val="0"/>
          <w:sz w:val="22"/>
          <w:szCs w:val="22"/>
          <w:u w:val="single"/>
        </w:rPr>
      </w:pPr>
      <w:r>
        <w:rPr>
          <w:rFonts w:ascii="Arial" w:hAnsi="Arial" w:cs="Arial"/>
          <w:b w:val="0"/>
          <w:sz w:val="22"/>
          <w:szCs w:val="22"/>
          <w:u w:val="single"/>
        </w:rPr>
        <w:t>3</w:t>
      </w:r>
      <w:r w:rsidR="0044676F" w:rsidRPr="00ED3D41">
        <w:rPr>
          <w:rFonts w:ascii="Arial" w:hAnsi="Arial" w:cs="Arial"/>
          <w:b w:val="0"/>
          <w:sz w:val="22"/>
          <w:szCs w:val="22"/>
          <w:u w:val="single"/>
        </w:rPr>
        <w:t>. Součinnost</w:t>
      </w:r>
    </w:p>
    <w:p w14:paraId="7D9595F6" w14:textId="77777777" w:rsidR="0044676F" w:rsidRPr="00ED3D41" w:rsidRDefault="0044676F" w:rsidP="0044676F">
      <w:pPr>
        <w:jc w:val="both"/>
        <w:rPr>
          <w:rFonts w:ascii="Arial" w:hAnsi="Arial" w:cs="Arial"/>
          <w:sz w:val="22"/>
          <w:szCs w:val="22"/>
        </w:rPr>
      </w:pPr>
    </w:p>
    <w:p w14:paraId="6EA70B74" w14:textId="77777777" w:rsidR="0044676F" w:rsidRPr="00ED3D41" w:rsidRDefault="0044676F" w:rsidP="0044676F">
      <w:pPr>
        <w:jc w:val="both"/>
        <w:rPr>
          <w:rFonts w:ascii="Arial" w:hAnsi="Arial" w:cs="Arial"/>
          <w:sz w:val="22"/>
          <w:szCs w:val="22"/>
        </w:rPr>
      </w:pPr>
      <w:r w:rsidRPr="00ED3D41">
        <w:rPr>
          <w:rFonts w:ascii="Arial" w:hAnsi="Arial" w:cs="Arial"/>
          <w:sz w:val="22"/>
          <w:szCs w:val="22"/>
        </w:rPr>
        <w:t>Smluvní strany se smlouvou zavazují vzájemně respektovat své oprávněné zájmy související s touto smlouvou a poskytovat si veškerou nutnou součinnost, kterou lze spravedlivě požadovat k tomu, aby bylo dosaženo účelu smlouvy, zejména učinit veškeré právní a jiné úkony k tomu nezbytné.</w:t>
      </w:r>
      <w:r w:rsidRPr="00ED3D41" w:rsidDel="00042D88">
        <w:rPr>
          <w:rFonts w:ascii="Arial" w:hAnsi="Arial" w:cs="Arial"/>
          <w:sz w:val="22"/>
          <w:szCs w:val="22"/>
        </w:rPr>
        <w:t xml:space="preserve"> </w:t>
      </w:r>
    </w:p>
    <w:p w14:paraId="196F628B" w14:textId="77777777" w:rsidR="0044676F" w:rsidRPr="00ED3D41" w:rsidRDefault="0044676F" w:rsidP="0044676F">
      <w:pPr>
        <w:pStyle w:val="Styl3"/>
        <w:tabs>
          <w:tab w:val="clear" w:pos="360"/>
        </w:tabs>
        <w:spacing w:before="0"/>
        <w:ind w:left="29" w:firstLine="0"/>
        <w:outlineLvl w:val="0"/>
        <w:rPr>
          <w:rFonts w:ascii="Arial" w:hAnsi="Arial" w:cs="Arial"/>
          <w:b w:val="0"/>
          <w:sz w:val="22"/>
          <w:szCs w:val="22"/>
          <w:u w:val="single"/>
        </w:rPr>
      </w:pPr>
    </w:p>
    <w:p w14:paraId="01CB4525" w14:textId="77777777" w:rsidR="00692FD9" w:rsidRDefault="00692FD9" w:rsidP="0044676F">
      <w:pPr>
        <w:pStyle w:val="Styl3"/>
        <w:tabs>
          <w:tab w:val="clear" w:pos="360"/>
        </w:tabs>
        <w:spacing w:before="0"/>
        <w:ind w:left="29" w:firstLine="0"/>
        <w:outlineLvl w:val="0"/>
        <w:rPr>
          <w:rFonts w:ascii="Arial" w:hAnsi="Arial" w:cs="Arial"/>
          <w:b w:val="0"/>
          <w:sz w:val="22"/>
          <w:szCs w:val="22"/>
          <w:u w:val="single"/>
        </w:rPr>
      </w:pPr>
    </w:p>
    <w:p w14:paraId="61243CA5" w14:textId="4F4B6024" w:rsidR="0044676F" w:rsidRPr="00ED3D41" w:rsidRDefault="003366F9" w:rsidP="0044676F">
      <w:pPr>
        <w:pStyle w:val="Styl3"/>
        <w:tabs>
          <w:tab w:val="clear" w:pos="360"/>
        </w:tabs>
        <w:spacing w:before="0"/>
        <w:ind w:left="29" w:firstLine="0"/>
        <w:outlineLvl w:val="0"/>
        <w:rPr>
          <w:rFonts w:ascii="Arial" w:hAnsi="Arial" w:cs="Arial"/>
          <w:b w:val="0"/>
          <w:sz w:val="22"/>
          <w:szCs w:val="22"/>
          <w:u w:val="single"/>
        </w:rPr>
      </w:pPr>
      <w:r>
        <w:rPr>
          <w:rFonts w:ascii="Arial" w:hAnsi="Arial" w:cs="Arial"/>
          <w:b w:val="0"/>
          <w:sz w:val="22"/>
          <w:szCs w:val="22"/>
          <w:u w:val="single"/>
        </w:rPr>
        <w:t>4</w:t>
      </w:r>
      <w:r w:rsidR="0044676F" w:rsidRPr="00ED3D41">
        <w:rPr>
          <w:rFonts w:ascii="Arial" w:hAnsi="Arial" w:cs="Arial"/>
          <w:b w:val="0"/>
          <w:sz w:val="22"/>
          <w:szCs w:val="22"/>
          <w:u w:val="single"/>
        </w:rPr>
        <w:t>. Postoupení práv</w:t>
      </w:r>
    </w:p>
    <w:p w14:paraId="46377117" w14:textId="77777777" w:rsidR="0044676F" w:rsidRPr="00ED3D41" w:rsidRDefault="0044676F" w:rsidP="0044676F">
      <w:pPr>
        <w:jc w:val="both"/>
        <w:rPr>
          <w:rFonts w:ascii="Arial" w:hAnsi="Arial" w:cs="Arial"/>
          <w:sz w:val="22"/>
          <w:szCs w:val="22"/>
        </w:rPr>
      </w:pPr>
    </w:p>
    <w:p w14:paraId="57FA4F74" w14:textId="19B42E6E" w:rsidR="0044676F" w:rsidRPr="00ED3D41" w:rsidRDefault="0044676F" w:rsidP="0044676F">
      <w:pPr>
        <w:jc w:val="both"/>
        <w:rPr>
          <w:rFonts w:ascii="Arial" w:hAnsi="Arial" w:cs="Arial"/>
          <w:sz w:val="22"/>
          <w:szCs w:val="22"/>
        </w:rPr>
      </w:pPr>
      <w:r w:rsidRPr="00ED3D41">
        <w:rPr>
          <w:rFonts w:ascii="Arial" w:hAnsi="Arial" w:cs="Arial"/>
          <w:sz w:val="22"/>
          <w:szCs w:val="22"/>
        </w:rPr>
        <w:t xml:space="preserve">Prodávající není oprávněn bez předchozího písemného souhlasu kupujícího převést na třetí osobu jakoukoli pohledávku za kupujícím, vzniklou na základě smlouvy. </w:t>
      </w:r>
    </w:p>
    <w:p w14:paraId="72BB6F2B" w14:textId="77777777" w:rsidR="00443C1B" w:rsidRDefault="00443C1B" w:rsidP="0044676F">
      <w:pPr>
        <w:pStyle w:val="Styl3"/>
        <w:tabs>
          <w:tab w:val="clear" w:pos="360"/>
        </w:tabs>
        <w:spacing w:before="0"/>
        <w:ind w:left="29" w:firstLine="0"/>
        <w:outlineLvl w:val="0"/>
        <w:rPr>
          <w:rFonts w:ascii="Arial" w:hAnsi="Arial" w:cs="Arial"/>
          <w:b w:val="0"/>
          <w:sz w:val="22"/>
          <w:szCs w:val="22"/>
          <w:u w:val="single"/>
        </w:rPr>
      </w:pPr>
    </w:p>
    <w:p w14:paraId="1BA4CB45" w14:textId="77777777" w:rsidR="00443C1B" w:rsidRDefault="00443C1B" w:rsidP="0044676F">
      <w:pPr>
        <w:pStyle w:val="Styl3"/>
        <w:tabs>
          <w:tab w:val="clear" w:pos="360"/>
        </w:tabs>
        <w:spacing w:before="0"/>
        <w:ind w:left="29" w:firstLine="0"/>
        <w:outlineLvl w:val="0"/>
        <w:rPr>
          <w:rFonts w:ascii="Arial" w:hAnsi="Arial" w:cs="Arial"/>
          <w:b w:val="0"/>
          <w:sz w:val="22"/>
          <w:szCs w:val="22"/>
          <w:u w:val="single"/>
        </w:rPr>
      </w:pPr>
    </w:p>
    <w:p w14:paraId="53354F37" w14:textId="5258F1C1" w:rsidR="0044676F" w:rsidRPr="00ED3D41" w:rsidRDefault="003366F9" w:rsidP="0044676F">
      <w:pPr>
        <w:pStyle w:val="Styl3"/>
        <w:tabs>
          <w:tab w:val="clear" w:pos="360"/>
        </w:tabs>
        <w:spacing w:before="0"/>
        <w:ind w:left="29" w:firstLine="0"/>
        <w:outlineLvl w:val="0"/>
        <w:rPr>
          <w:rFonts w:ascii="Arial" w:hAnsi="Arial" w:cs="Arial"/>
          <w:b w:val="0"/>
          <w:sz w:val="22"/>
          <w:szCs w:val="22"/>
          <w:u w:val="single"/>
        </w:rPr>
      </w:pPr>
      <w:r>
        <w:rPr>
          <w:rFonts w:ascii="Arial" w:hAnsi="Arial" w:cs="Arial"/>
          <w:b w:val="0"/>
          <w:sz w:val="22"/>
          <w:szCs w:val="22"/>
          <w:u w:val="single"/>
        </w:rPr>
        <w:t>5</w:t>
      </w:r>
      <w:r w:rsidR="0044676F" w:rsidRPr="00ED3D41">
        <w:rPr>
          <w:rFonts w:ascii="Arial" w:hAnsi="Arial" w:cs="Arial"/>
          <w:b w:val="0"/>
          <w:sz w:val="22"/>
          <w:szCs w:val="22"/>
          <w:u w:val="single"/>
        </w:rPr>
        <w:t>. Započtení</w:t>
      </w:r>
    </w:p>
    <w:p w14:paraId="3F2CE08D" w14:textId="77777777" w:rsidR="0044676F" w:rsidRPr="00ED3D41" w:rsidRDefault="0044676F" w:rsidP="0044676F">
      <w:pPr>
        <w:jc w:val="both"/>
        <w:rPr>
          <w:rFonts w:ascii="Arial" w:hAnsi="Arial" w:cs="Arial"/>
          <w:sz w:val="22"/>
          <w:szCs w:val="22"/>
        </w:rPr>
      </w:pPr>
    </w:p>
    <w:p w14:paraId="7E059AA0" w14:textId="614B8781" w:rsidR="007253C5" w:rsidRDefault="0044676F" w:rsidP="0044676F">
      <w:pPr>
        <w:jc w:val="both"/>
        <w:rPr>
          <w:rFonts w:ascii="Arial" w:hAnsi="Arial" w:cs="Arial"/>
          <w:sz w:val="22"/>
          <w:szCs w:val="22"/>
        </w:rPr>
      </w:pPr>
      <w:r w:rsidRPr="00ED3D41">
        <w:rPr>
          <w:rFonts w:ascii="Arial" w:hAnsi="Arial" w:cs="Arial"/>
          <w:sz w:val="22"/>
          <w:szCs w:val="22"/>
        </w:rPr>
        <w:t>Prodávající</w:t>
      </w:r>
      <w:r w:rsidR="007D54A0" w:rsidRPr="00ED3D41">
        <w:rPr>
          <w:rFonts w:ascii="Arial" w:hAnsi="Arial" w:cs="Arial"/>
          <w:sz w:val="22"/>
          <w:szCs w:val="22"/>
        </w:rPr>
        <w:t xml:space="preserve"> </w:t>
      </w:r>
      <w:r w:rsidRPr="00ED3D41">
        <w:rPr>
          <w:rFonts w:ascii="Arial" w:hAnsi="Arial" w:cs="Arial"/>
          <w:sz w:val="22"/>
          <w:szCs w:val="22"/>
        </w:rPr>
        <w:t xml:space="preserve">není oprávněn jednostranně započíst </w:t>
      </w:r>
      <w:r w:rsidR="00860E99">
        <w:rPr>
          <w:rFonts w:ascii="Arial" w:hAnsi="Arial" w:cs="Arial"/>
          <w:sz w:val="22"/>
          <w:szCs w:val="22"/>
        </w:rPr>
        <w:t>jakoukoliv</w:t>
      </w:r>
      <w:r w:rsidR="00860E99" w:rsidRPr="00ED3D41">
        <w:rPr>
          <w:rFonts w:ascii="Arial" w:hAnsi="Arial" w:cs="Arial"/>
          <w:sz w:val="22"/>
          <w:szCs w:val="22"/>
        </w:rPr>
        <w:t xml:space="preserve"> </w:t>
      </w:r>
      <w:r w:rsidRPr="00ED3D41">
        <w:rPr>
          <w:rFonts w:ascii="Arial" w:hAnsi="Arial" w:cs="Arial"/>
          <w:sz w:val="22"/>
          <w:szCs w:val="22"/>
        </w:rPr>
        <w:t>svoji pohledávku za kupujícím vzniklou na základě smlouvy.</w:t>
      </w:r>
    </w:p>
    <w:p w14:paraId="37AF4675" w14:textId="299A5846" w:rsidR="0044676F" w:rsidRPr="00ED3D41" w:rsidRDefault="0044676F" w:rsidP="0044676F">
      <w:pPr>
        <w:jc w:val="both"/>
        <w:rPr>
          <w:rFonts w:ascii="Arial" w:hAnsi="Arial" w:cs="Arial"/>
          <w:sz w:val="22"/>
          <w:szCs w:val="22"/>
        </w:rPr>
      </w:pPr>
    </w:p>
    <w:p w14:paraId="5A2ECA0C" w14:textId="77777777" w:rsidR="0044676F" w:rsidRPr="00ED3D41" w:rsidRDefault="0044676F" w:rsidP="0044676F">
      <w:pPr>
        <w:spacing w:before="60"/>
        <w:jc w:val="both"/>
        <w:rPr>
          <w:rFonts w:ascii="Arial" w:hAnsi="Arial" w:cs="Arial"/>
          <w:sz w:val="22"/>
          <w:szCs w:val="22"/>
        </w:rPr>
      </w:pPr>
      <w:r w:rsidRPr="00ED3D41">
        <w:rPr>
          <w:rFonts w:ascii="Arial" w:hAnsi="Arial" w:cs="Arial"/>
          <w:sz w:val="22"/>
          <w:szCs w:val="22"/>
        </w:rPr>
        <w:t>Kupující je oprávněn jednostranně započíst jakékoli své splatné pohledávky za prodávajícím oproti splatným pohledávkám prodávajícího za kupujícím vzniklým na základě této smlouvy.</w:t>
      </w:r>
    </w:p>
    <w:p w14:paraId="500A1C81" w14:textId="77777777" w:rsidR="0044676F" w:rsidRPr="00ED3D41" w:rsidRDefault="0044676F" w:rsidP="0044676F">
      <w:pPr>
        <w:jc w:val="both"/>
        <w:outlineLvl w:val="0"/>
        <w:rPr>
          <w:rFonts w:ascii="Arial" w:hAnsi="Arial" w:cs="Arial"/>
          <w:b/>
          <w:sz w:val="22"/>
          <w:szCs w:val="22"/>
          <w:u w:val="single"/>
        </w:rPr>
      </w:pPr>
    </w:p>
    <w:p w14:paraId="41DEE658" w14:textId="77777777" w:rsidR="0095482B" w:rsidRDefault="0095482B" w:rsidP="0044676F">
      <w:pPr>
        <w:jc w:val="both"/>
        <w:outlineLvl w:val="0"/>
        <w:rPr>
          <w:rFonts w:ascii="Arial" w:hAnsi="Arial" w:cs="Arial"/>
          <w:b/>
          <w:sz w:val="22"/>
          <w:szCs w:val="22"/>
          <w:u w:val="single"/>
        </w:rPr>
      </w:pPr>
    </w:p>
    <w:p w14:paraId="6F59BC49" w14:textId="19E712AF" w:rsidR="0044676F" w:rsidRPr="00ED3D41" w:rsidRDefault="00316C66" w:rsidP="0044676F">
      <w:pPr>
        <w:jc w:val="both"/>
        <w:outlineLvl w:val="0"/>
        <w:rPr>
          <w:rFonts w:ascii="Arial" w:hAnsi="Arial" w:cs="Arial"/>
          <w:b/>
          <w:sz w:val="22"/>
          <w:szCs w:val="22"/>
          <w:u w:val="single"/>
        </w:rPr>
      </w:pPr>
      <w:r>
        <w:rPr>
          <w:rFonts w:ascii="Arial" w:hAnsi="Arial" w:cs="Arial"/>
          <w:b/>
          <w:sz w:val="22"/>
          <w:szCs w:val="22"/>
          <w:u w:val="single"/>
        </w:rPr>
        <w:t>VIII</w:t>
      </w:r>
      <w:r w:rsidR="0044676F" w:rsidRPr="00ED3D41">
        <w:rPr>
          <w:rFonts w:ascii="Arial" w:hAnsi="Arial" w:cs="Arial"/>
          <w:b/>
          <w:sz w:val="22"/>
          <w:szCs w:val="22"/>
          <w:u w:val="single"/>
        </w:rPr>
        <w:t>. Závěrečná ujednání</w:t>
      </w:r>
    </w:p>
    <w:p w14:paraId="6099238B" w14:textId="77777777" w:rsidR="0044676F" w:rsidRPr="00ED3D41" w:rsidRDefault="0044676F" w:rsidP="0044676F">
      <w:pPr>
        <w:jc w:val="both"/>
        <w:outlineLvl w:val="0"/>
        <w:rPr>
          <w:rFonts w:ascii="Arial" w:hAnsi="Arial" w:cs="Arial"/>
          <w:b/>
          <w:sz w:val="22"/>
          <w:szCs w:val="22"/>
          <w:u w:val="single"/>
        </w:rPr>
      </w:pPr>
    </w:p>
    <w:p w14:paraId="6DF58268" w14:textId="7A273A9B" w:rsidR="0044676F" w:rsidRPr="00ED3D41" w:rsidRDefault="0044676F" w:rsidP="0044676F">
      <w:pPr>
        <w:jc w:val="both"/>
        <w:outlineLvl w:val="0"/>
        <w:rPr>
          <w:rFonts w:ascii="Arial" w:hAnsi="Arial" w:cs="Arial"/>
          <w:sz w:val="22"/>
          <w:szCs w:val="22"/>
          <w:u w:val="single"/>
        </w:rPr>
      </w:pPr>
      <w:bookmarkStart w:id="42" w:name="OLE_LINK16"/>
      <w:r w:rsidRPr="00ED3D41">
        <w:rPr>
          <w:rFonts w:ascii="Arial" w:hAnsi="Arial" w:cs="Arial"/>
          <w:sz w:val="22"/>
          <w:szCs w:val="22"/>
          <w:u w:val="single"/>
        </w:rPr>
        <w:t xml:space="preserve">1. </w:t>
      </w:r>
      <w:r w:rsidR="00166744">
        <w:rPr>
          <w:rFonts w:ascii="Arial" w:hAnsi="Arial" w:cs="Arial"/>
          <w:sz w:val="22"/>
          <w:szCs w:val="22"/>
          <w:u w:val="single"/>
        </w:rPr>
        <w:t>Převod</w:t>
      </w:r>
      <w:r w:rsidRPr="00ED3D41">
        <w:rPr>
          <w:rFonts w:ascii="Arial" w:hAnsi="Arial" w:cs="Arial"/>
          <w:sz w:val="22"/>
          <w:szCs w:val="22"/>
          <w:u w:val="single"/>
        </w:rPr>
        <w:t xml:space="preserve"> vlastnického práva, přechod nebezpečí škody</w:t>
      </w:r>
    </w:p>
    <w:bookmarkEnd w:id="42"/>
    <w:p w14:paraId="7E98B3BB" w14:textId="77777777" w:rsidR="0044676F" w:rsidRPr="00ED3D41" w:rsidRDefault="0044676F" w:rsidP="0044676F">
      <w:pPr>
        <w:jc w:val="both"/>
        <w:rPr>
          <w:rFonts w:ascii="Arial" w:hAnsi="Arial" w:cs="Arial"/>
          <w:sz w:val="22"/>
          <w:szCs w:val="22"/>
        </w:rPr>
      </w:pPr>
    </w:p>
    <w:p w14:paraId="43341920" w14:textId="1994C434" w:rsidR="007F2679" w:rsidRPr="00AA2797" w:rsidRDefault="007F2679" w:rsidP="007F2679">
      <w:pPr>
        <w:jc w:val="both"/>
        <w:rPr>
          <w:rFonts w:ascii="Arial" w:hAnsi="Arial" w:cs="Arial"/>
          <w:sz w:val="22"/>
          <w:szCs w:val="22"/>
        </w:rPr>
      </w:pPr>
      <w:r w:rsidRPr="00AA2797">
        <w:rPr>
          <w:rFonts w:ascii="Arial" w:hAnsi="Arial" w:cs="Arial"/>
          <w:sz w:val="22"/>
          <w:szCs w:val="22"/>
        </w:rPr>
        <w:t>Kupující na</w:t>
      </w:r>
      <w:r w:rsidR="00E84836">
        <w:rPr>
          <w:rFonts w:ascii="Arial" w:hAnsi="Arial" w:cs="Arial"/>
          <w:sz w:val="22"/>
          <w:szCs w:val="22"/>
        </w:rPr>
        <w:t>bývá ke každému jednomu automatu</w:t>
      </w:r>
      <w:r w:rsidRPr="00AA2797">
        <w:rPr>
          <w:rFonts w:ascii="Arial" w:hAnsi="Arial" w:cs="Arial"/>
          <w:sz w:val="22"/>
          <w:szCs w:val="22"/>
        </w:rPr>
        <w:t xml:space="preserve"> vlastnické právo </w:t>
      </w:r>
      <w:r w:rsidR="00166744">
        <w:rPr>
          <w:rFonts w:ascii="Arial" w:hAnsi="Arial" w:cs="Arial"/>
          <w:sz w:val="22"/>
          <w:szCs w:val="22"/>
        </w:rPr>
        <w:t>jeho převzetím</w:t>
      </w:r>
      <w:r w:rsidRPr="00AA2797">
        <w:rPr>
          <w:rFonts w:ascii="Arial" w:hAnsi="Arial" w:cs="Arial"/>
          <w:sz w:val="22"/>
          <w:szCs w:val="22"/>
        </w:rPr>
        <w:t>. Kupující je</w:t>
      </w:r>
      <w:r w:rsidR="00166744">
        <w:rPr>
          <w:rFonts w:ascii="Arial" w:hAnsi="Arial" w:cs="Arial"/>
          <w:sz w:val="22"/>
          <w:szCs w:val="22"/>
        </w:rPr>
        <w:t xml:space="preserve"> od okamžiku převzetí</w:t>
      </w:r>
      <w:r w:rsidRPr="00AA2797">
        <w:rPr>
          <w:rFonts w:ascii="Arial" w:hAnsi="Arial" w:cs="Arial"/>
          <w:sz w:val="22"/>
          <w:szCs w:val="22"/>
        </w:rPr>
        <w:t xml:space="preserve"> povinen hradit ze svého veškeré poplatky spojené s vlastnictvím </w:t>
      </w:r>
      <w:r w:rsidR="00E84836">
        <w:rPr>
          <w:rFonts w:ascii="Arial" w:hAnsi="Arial" w:cs="Arial"/>
          <w:sz w:val="22"/>
          <w:szCs w:val="22"/>
        </w:rPr>
        <w:t xml:space="preserve">automatu </w:t>
      </w:r>
      <w:r w:rsidRPr="00AA2797">
        <w:rPr>
          <w:rFonts w:ascii="Arial" w:hAnsi="Arial" w:cs="Arial"/>
          <w:sz w:val="22"/>
          <w:szCs w:val="22"/>
        </w:rPr>
        <w:t>dle příslušných právních předpisů a přebírá rovněž odpovědnost za veškeré škody vzniklé v souvislosti s prov</w:t>
      </w:r>
      <w:r w:rsidR="00AA2797" w:rsidRPr="00AA2797">
        <w:rPr>
          <w:rFonts w:ascii="Arial" w:hAnsi="Arial" w:cs="Arial"/>
          <w:sz w:val="22"/>
          <w:szCs w:val="22"/>
        </w:rPr>
        <w:t>ozem auto</w:t>
      </w:r>
      <w:r w:rsidR="00E84836">
        <w:rPr>
          <w:rFonts w:ascii="Arial" w:hAnsi="Arial" w:cs="Arial"/>
          <w:sz w:val="22"/>
          <w:szCs w:val="22"/>
        </w:rPr>
        <w:t>matů</w:t>
      </w:r>
      <w:r w:rsidR="00AA2797" w:rsidRPr="00AA2797">
        <w:rPr>
          <w:rFonts w:ascii="Arial" w:hAnsi="Arial" w:cs="Arial"/>
          <w:sz w:val="22"/>
          <w:szCs w:val="22"/>
        </w:rPr>
        <w:t>.</w:t>
      </w:r>
    </w:p>
    <w:p w14:paraId="6F87C2BA" w14:textId="5897FF55" w:rsidR="0044676F" w:rsidRDefault="0044676F" w:rsidP="0044676F">
      <w:pPr>
        <w:spacing w:before="60"/>
        <w:jc w:val="both"/>
        <w:rPr>
          <w:rFonts w:ascii="Arial" w:hAnsi="Arial" w:cs="Arial"/>
          <w:sz w:val="22"/>
          <w:szCs w:val="22"/>
        </w:rPr>
      </w:pPr>
      <w:r w:rsidRPr="00ED3D41">
        <w:rPr>
          <w:rFonts w:ascii="Arial" w:hAnsi="Arial" w:cs="Arial"/>
          <w:sz w:val="22"/>
          <w:szCs w:val="22"/>
        </w:rPr>
        <w:t xml:space="preserve">Kupující není oprávněn před nabytím vlastnického práva </w:t>
      </w:r>
      <w:r w:rsidR="008401A6">
        <w:rPr>
          <w:rFonts w:ascii="Arial" w:hAnsi="Arial" w:cs="Arial"/>
          <w:sz w:val="22"/>
          <w:szCs w:val="22"/>
        </w:rPr>
        <w:t>auto</w:t>
      </w:r>
      <w:r w:rsidR="00E84836">
        <w:rPr>
          <w:rFonts w:ascii="Arial" w:hAnsi="Arial" w:cs="Arial"/>
          <w:sz w:val="22"/>
          <w:szCs w:val="22"/>
        </w:rPr>
        <w:t xml:space="preserve">mat </w:t>
      </w:r>
      <w:r w:rsidRPr="00ED3D41">
        <w:rPr>
          <w:rFonts w:ascii="Arial" w:hAnsi="Arial" w:cs="Arial"/>
          <w:sz w:val="22"/>
          <w:szCs w:val="22"/>
        </w:rPr>
        <w:t>nebo jeho část prodat nebo darovat třetí osobě. Jestliže tak učiní, je povinen zaplatit prodávajícímu smluvní pokutu ve výši nezaplaceného zůstatku kupní ceny. Tím není dotčen nárok prodávajícího na náhradu škody, která mu takovým jednáním kupujícího případně vznikne.</w:t>
      </w:r>
    </w:p>
    <w:p w14:paraId="579D438A" w14:textId="77777777" w:rsidR="00166744" w:rsidRPr="00ED3D41" w:rsidRDefault="00166744" w:rsidP="0044676F">
      <w:pPr>
        <w:spacing w:before="60"/>
        <w:jc w:val="both"/>
        <w:rPr>
          <w:rFonts w:ascii="Arial" w:hAnsi="Arial" w:cs="Arial"/>
          <w:sz w:val="22"/>
          <w:szCs w:val="22"/>
        </w:rPr>
      </w:pPr>
    </w:p>
    <w:p w14:paraId="46465F9E" w14:textId="77777777" w:rsidR="0044676F" w:rsidRDefault="0044676F" w:rsidP="0044676F">
      <w:pPr>
        <w:jc w:val="both"/>
        <w:rPr>
          <w:rFonts w:ascii="Arial" w:hAnsi="Arial" w:cs="Arial"/>
          <w:sz w:val="22"/>
          <w:szCs w:val="22"/>
        </w:rPr>
      </w:pPr>
      <w:r w:rsidRPr="00ED3D41">
        <w:rPr>
          <w:rFonts w:ascii="Arial" w:hAnsi="Arial" w:cs="Arial"/>
          <w:sz w:val="22"/>
          <w:szCs w:val="22"/>
        </w:rPr>
        <w:t xml:space="preserve">Nebezpečí škody na zboží přechází na kupujícího okamžikem </w:t>
      </w:r>
      <w:r w:rsidR="00C3234F" w:rsidRPr="00ED3D41">
        <w:rPr>
          <w:rFonts w:ascii="Arial" w:hAnsi="Arial" w:cs="Arial"/>
          <w:sz w:val="22"/>
          <w:szCs w:val="22"/>
        </w:rPr>
        <w:t>předání vyznačeného na předávacím</w:t>
      </w:r>
      <w:r w:rsidRPr="00ED3D41">
        <w:rPr>
          <w:rFonts w:ascii="Arial" w:hAnsi="Arial" w:cs="Arial"/>
          <w:sz w:val="22"/>
          <w:szCs w:val="22"/>
        </w:rPr>
        <w:t xml:space="preserve"> protokolu.</w:t>
      </w:r>
    </w:p>
    <w:p w14:paraId="14CF0898" w14:textId="77777777" w:rsidR="007E0724" w:rsidRDefault="007E0724" w:rsidP="0044676F">
      <w:pPr>
        <w:jc w:val="both"/>
        <w:rPr>
          <w:rFonts w:ascii="Arial" w:hAnsi="Arial" w:cs="Arial"/>
          <w:sz w:val="22"/>
          <w:szCs w:val="22"/>
        </w:rPr>
      </w:pPr>
    </w:p>
    <w:p w14:paraId="65895AAD" w14:textId="77777777" w:rsidR="007E0724" w:rsidRPr="00ED3D41" w:rsidRDefault="007E0724" w:rsidP="007E0724">
      <w:pPr>
        <w:jc w:val="both"/>
        <w:outlineLvl w:val="0"/>
        <w:rPr>
          <w:rFonts w:ascii="Arial" w:hAnsi="Arial" w:cs="Arial"/>
          <w:sz w:val="22"/>
          <w:szCs w:val="22"/>
          <w:u w:val="single"/>
        </w:rPr>
      </w:pPr>
      <w:r>
        <w:rPr>
          <w:rFonts w:ascii="Arial" w:hAnsi="Arial" w:cs="Arial"/>
          <w:sz w:val="22"/>
          <w:szCs w:val="22"/>
          <w:u w:val="single"/>
        </w:rPr>
        <w:lastRenderedPageBreak/>
        <w:t>2</w:t>
      </w:r>
      <w:r w:rsidRPr="00ED3D41">
        <w:rPr>
          <w:rFonts w:ascii="Arial" w:hAnsi="Arial" w:cs="Arial"/>
          <w:sz w:val="22"/>
          <w:szCs w:val="22"/>
          <w:u w:val="single"/>
        </w:rPr>
        <w:t xml:space="preserve">. </w:t>
      </w:r>
      <w:r>
        <w:rPr>
          <w:rFonts w:ascii="Arial" w:hAnsi="Arial" w:cs="Arial"/>
          <w:sz w:val="22"/>
          <w:szCs w:val="22"/>
          <w:u w:val="single"/>
        </w:rPr>
        <w:t>Zvláštní ujednání</w:t>
      </w:r>
    </w:p>
    <w:p w14:paraId="6168862C" w14:textId="77777777" w:rsidR="007E0724" w:rsidRDefault="007E0724" w:rsidP="007E0724">
      <w:pPr>
        <w:tabs>
          <w:tab w:val="left" w:pos="2340"/>
        </w:tabs>
        <w:jc w:val="both"/>
        <w:rPr>
          <w:rFonts w:ascii="Arial" w:hAnsi="Arial" w:cs="Arial"/>
          <w:sz w:val="22"/>
          <w:szCs w:val="22"/>
        </w:rPr>
      </w:pPr>
    </w:p>
    <w:p w14:paraId="4041B215" w14:textId="77777777" w:rsidR="00805062" w:rsidRDefault="00805062" w:rsidP="00805062">
      <w:pPr>
        <w:tabs>
          <w:tab w:val="left" w:pos="2340"/>
        </w:tabs>
        <w:jc w:val="both"/>
        <w:rPr>
          <w:rFonts w:ascii="Arial" w:hAnsi="Arial" w:cs="Arial"/>
          <w:sz w:val="22"/>
          <w:szCs w:val="22"/>
        </w:rPr>
      </w:pPr>
      <w:r w:rsidRPr="007E0724">
        <w:rPr>
          <w:rFonts w:ascii="Arial" w:hAnsi="Arial" w:cs="Arial"/>
          <w:sz w:val="22"/>
          <w:szCs w:val="22"/>
        </w:rPr>
        <w:t xml:space="preserve">Prodávající si je vědom, že dodávka a projekt jsou spolufinancovány z prostředků EU – Integrovaného regionálního operačního programu. </w:t>
      </w:r>
    </w:p>
    <w:p w14:paraId="78ED1F1F" w14:textId="77777777" w:rsidR="00805062" w:rsidRDefault="00805062" w:rsidP="00805062">
      <w:pPr>
        <w:tabs>
          <w:tab w:val="left" w:pos="2340"/>
        </w:tabs>
        <w:jc w:val="both"/>
        <w:rPr>
          <w:rFonts w:ascii="Arial" w:hAnsi="Arial" w:cs="Arial"/>
          <w:sz w:val="22"/>
          <w:szCs w:val="22"/>
        </w:rPr>
      </w:pPr>
    </w:p>
    <w:p w14:paraId="0BCFEF9E" w14:textId="0F2EE6FB" w:rsidR="00805062" w:rsidRDefault="007E0724" w:rsidP="00805062">
      <w:pPr>
        <w:tabs>
          <w:tab w:val="left" w:pos="2340"/>
        </w:tabs>
        <w:jc w:val="both"/>
        <w:rPr>
          <w:rFonts w:ascii="Arial" w:hAnsi="Arial" w:cs="Arial"/>
          <w:sz w:val="22"/>
          <w:szCs w:val="22"/>
        </w:rPr>
      </w:pPr>
      <w:r w:rsidRPr="00F713C2">
        <w:rPr>
          <w:rFonts w:ascii="Arial" w:hAnsi="Arial" w:cs="Arial"/>
          <w:sz w:val="22"/>
          <w:szCs w:val="22"/>
        </w:rPr>
        <w:t xml:space="preserve">Prodávající je povinen v souladu se zákonem č. 320/2001 Sb., o finanční kontrole, ve znění pozdějších předpisů, v souladu s </w:t>
      </w:r>
      <w:r w:rsidR="00805062" w:rsidRPr="00F713C2">
        <w:rPr>
          <w:rFonts w:ascii="Arial" w:hAnsi="Arial" w:cs="Arial"/>
          <w:sz w:val="22"/>
          <w:szCs w:val="22"/>
        </w:rPr>
        <w:t xml:space="preserve">nařízením Evropského parlamentu a Rady (EU) č. 1303/2013 o společných ustanoveních týkajících se Evropského fondu pro regionální rozvoj, Evropského sociálního fondu a Fondu soudržnosti a o zrušení nařízení Rady (ES) č. 1083/2006, v souladu s nařízením Evropského parlamentu a Rady (EU) č. 1301/2013 o Evropském fondu pro regionální rozvoj a o zrušení nařízení Rady (ES) č.1080/2006, v souladu s nařízením Evropského parlamentu a Rady (EU) č. 1304/2013 o Evropském sociálním fondu a o zrušení nařízení Rady (ES) č.1081/2006 a v souladu s právními předpisy ČR a právem ES vytvořit podmínky k provedení kontroly všech dokladů vztahujících se k plnění této smlouvy, umožnit průběžné ověřování souladu údajů uváděných v účetních dokladech se skutečným stavem v místě realizace plnění a poskytnout součinnost všem osobám oprávněným k provádění kontroly, příp. jejich zmocněncům. </w:t>
      </w:r>
      <w:r w:rsidR="00C80804">
        <w:rPr>
          <w:rFonts w:ascii="Arial" w:hAnsi="Arial" w:cs="Arial"/>
          <w:sz w:val="22"/>
          <w:szCs w:val="22"/>
        </w:rPr>
        <w:t>Prodávající</w:t>
      </w:r>
      <w:r w:rsidR="00805062" w:rsidRPr="00F713C2">
        <w:rPr>
          <w:rFonts w:ascii="Arial" w:hAnsi="Arial" w:cs="Arial"/>
          <w:sz w:val="22"/>
          <w:szCs w:val="22"/>
        </w:rPr>
        <w:t xml:space="preserve"> je povinen uchovávat veškerou dokumentaci související s plněním dle této smlo</w:t>
      </w:r>
      <w:r w:rsidR="0080391F">
        <w:rPr>
          <w:rFonts w:ascii="Arial" w:hAnsi="Arial" w:cs="Arial"/>
          <w:sz w:val="22"/>
          <w:szCs w:val="22"/>
        </w:rPr>
        <w:t>uvy včetně účetních dokladů minimálně</w:t>
      </w:r>
      <w:r w:rsidR="00805062" w:rsidRPr="00F713C2">
        <w:rPr>
          <w:rFonts w:ascii="Arial" w:hAnsi="Arial" w:cs="Arial"/>
          <w:sz w:val="22"/>
          <w:szCs w:val="22"/>
        </w:rPr>
        <w:t xml:space="preserve"> do </w:t>
      </w:r>
      <w:r w:rsidR="00805062" w:rsidRPr="000F5101">
        <w:rPr>
          <w:rFonts w:ascii="Arial" w:hAnsi="Arial" w:cs="Arial"/>
          <w:sz w:val="22"/>
          <w:szCs w:val="22"/>
        </w:rPr>
        <w:t xml:space="preserve">konce roku 2028. </w:t>
      </w:r>
    </w:p>
    <w:p w14:paraId="455F75E5" w14:textId="77777777" w:rsidR="009F12F8" w:rsidRPr="000F5101" w:rsidRDefault="009F12F8" w:rsidP="00805062">
      <w:pPr>
        <w:tabs>
          <w:tab w:val="left" w:pos="2340"/>
        </w:tabs>
        <w:jc w:val="both"/>
        <w:rPr>
          <w:rFonts w:ascii="Arial" w:hAnsi="Arial" w:cs="Arial"/>
          <w:sz w:val="22"/>
          <w:szCs w:val="22"/>
        </w:rPr>
      </w:pPr>
    </w:p>
    <w:p w14:paraId="5B967874" w14:textId="3C6653B2" w:rsidR="0044676F" w:rsidRPr="000F5101" w:rsidRDefault="0044676F" w:rsidP="00166744">
      <w:pPr>
        <w:jc w:val="both"/>
        <w:outlineLvl w:val="0"/>
        <w:rPr>
          <w:rFonts w:ascii="Arial" w:hAnsi="Arial" w:cs="Arial"/>
          <w:sz w:val="22"/>
          <w:szCs w:val="22"/>
        </w:rPr>
      </w:pPr>
    </w:p>
    <w:p w14:paraId="3697DC5F" w14:textId="274193D4" w:rsidR="0044676F" w:rsidRDefault="00166744" w:rsidP="00157F67">
      <w:pPr>
        <w:keepNext/>
        <w:jc w:val="both"/>
        <w:outlineLvl w:val="0"/>
        <w:rPr>
          <w:rFonts w:ascii="Arial" w:hAnsi="Arial" w:cs="Arial"/>
          <w:sz w:val="22"/>
          <w:szCs w:val="22"/>
          <w:u w:val="single"/>
        </w:rPr>
      </w:pPr>
      <w:r>
        <w:rPr>
          <w:rFonts w:ascii="Arial" w:hAnsi="Arial" w:cs="Arial"/>
          <w:sz w:val="22"/>
          <w:szCs w:val="22"/>
          <w:u w:val="single"/>
        </w:rPr>
        <w:t>3</w:t>
      </w:r>
      <w:r w:rsidR="0044676F" w:rsidRPr="00ED3D41">
        <w:rPr>
          <w:rFonts w:ascii="Arial" w:hAnsi="Arial" w:cs="Arial"/>
          <w:sz w:val="22"/>
          <w:szCs w:val="22"/>
          <w:u w:val="single"/>
        </w:rPr>
        <w:t>. Ochrana důvěrných informací a obchodního tajemství</w:t>
      </w:r>
      <w:r w:rsidR="00F713C2">
        <w:rPr>
          <w:rFonts w:ascii="Arial" w:hAnsi="Arial" w:cs="Arial"/>
          <w:sz w:val="22"/>
          <w:szCs w:val="22"/>
          <w:u w:val="single"/>
        </w:rPr>
        <w:t xml:space="preserve"> </w:t>
      </w:r>
    </w:p>
    <w:p w14:paraId="7AEE075E" w14:textId="77777777" w:rsidR="00EB229B" w:rsidRDefault="00EB229B" w:rsidP="00157F67">
      <w:pPr>
        <w:keepNext/>
        <w:jc w:val="both"/>
        <w:outlineLvl w:val="0"/>
        <w:rPr>
          <w:rFonts w:ascii="Arial" w:hAnsi="Arial" w:cs="Arial"/>
          <w:sz w:val="22"/>
          <w:szCs w:val="22"/>
          <w:u w:val="single"/>
        </w:rPr>
      </w:pPr>
    </w:p>
    <w:p w14:paraId="189D9FB4" w14:textId="77777777" w:rsidR="00EB229B" w:rsidRPr="00F713C2" w:rsidRDefault="00EB229B" w:rsidP="00EB229B">
      <w:pPr>
        <w:suppressAutoHyphens/>
        <w:autoSpaceDN/>
        <w:adjustRightInd/>
        <w:spacing w:line="23" w:lineRule="atLeast"/>
        <w:ind w:left="-15"/>
        <w:jc w:val="both"/>
        <w:rPr>
          <w:rFonts w:ascii="Arial" w:hAnsi="Arial" w:cs="Arial"/>
          <w:sz w:val="22"/>
          <w:szCs w:val="22"/>
          <w:lang w:eastAsia="en-US"/>
        </w:rPr>
      </w:pPr>
      <w:r w:rsidRPr="00F713C2">
        <w:rPr>
          <w:rFonts w:ascii="Arial" w:hAnsi="Arial" w:cs="Arial"/>
          <w:sz w:val="22"/>
          <w:szCs w:val="22"/>
        </w:rPr>
        <w:t>Smluvní strany berou na vědomí, že tato smlouva bude zveřejněna v registru smluv podle zákona č. 340/2015 Sb., o zvláštních podmínkách účinnosti některých smluv, uveřejňování těchto smluv a o registru smluv (zákon o registru smluv).</w:t>
      </w:r>
    </w:p>
    <w:p w14:paraId="72048E49" w14:textId="2E0A8298" w:rsidR="00EB229B" w:rsidRPr="00F713C2" w:rsidRDefault="00EB229B" w:rsidP="00EB229B">
      <w:pPr>
        <w:suppressAutoHyphens/>
        <w:autoSpaceDN/>
        <w:adjustRightInd/>
        <w:spacing w:before="120" w:after="120"/>
        <w:ind w:left="-15"/>
        <w:jc w:val="both"/>
        <w:rPr>
          <w:rFonts w:ascii="Arial" w:hAnsi="Arial" w:cs="Arial"/>
          <w:sz w:val="22"/>
          <w:szCs w:val="22"/>
        </w:rPr>
      </w:pPr>
      <w:r w:rsidRPr="00F713C2">
        <w:rPr>
          <w:rFonts w:ascii="Arial" w:hAnsi="Arial" w:cs="Arial"/>
          <w:sz w:val="22"/>
          <w:szCs w:val="22"/>
        </w:rPr>
        <w:t xml:space="preserve">Smluvní strany </w:t>
      </w:r>
      <w:r w:rsidR="00FD7664">
        <w:rPr>
          <w:rFonts w:ascii="Arial" w:hAnsi="Arial" w:cs="Arial"/>
          <w:sz w:val="22"/>
          <w:szCs w:val="22"/>
        </w:rPr>
        <w:t>si nejpozději při uzavření této smlouvy vzájemně sdělí</w:t>
      </w:r>
      <w:r w:rsidRPr="00F713C2">
        <w:rPr>
          <w:rFonts w:ascii="Arial" w:hAnsi="Arial" w:cs="Arial"/>
          <w:sz w:val="22"/>
          <w:szCs w:val="22"/>
        </w:rPr>
        <w:t xml:space="preserve"> údaje ve smlouvě, které jsou chráněny zvláštními zákony (obchodní, bankovní tajemství, osobní údaje</w:t>
      </w:r>
      <w:r w:rsidR="0044276E">
        <w:rPr>
          <w:rFonts w:ascii="Arial" w:hAnsi="Arial" w:cs="Arial"/>
          <w:sz w:val="22"/>
          <w:szCs w:val="22"/>
        </w:rPr>
        <w:t xml:space="preserve"> apod.</w:t>
      </w:r>
      <w:r w:rsidRPr="00F713C2">
        <w:rPr>
          <w:rFonts w:ascii="Arial" w:hAnsi="Arial" w:cs="Arial"/>
          <w:sz w:val="22"/>
          <w:szCs w:val="22"/>
        </w:rPr>
        <w:t>) a</w:t>
      </w:r>
      <w:r w:rsidR="0044276E">
        <w:rPr>
          <w:rFonts w:ascii="Arial" w:hAnsi="Arial" w:cs="Arial"/>
          <w:sz w:val="22"/>
          <w:szCs w:val="22"/>
        </w:rPr>
        <w:t> </w:t>
      </w:r>
      <w:r w:rsidRPr="00F713C2">
        <w:rPr>
          <w:rFonts w:ascii="Arial" w:hAnsi="Arial" w:cs="Arial"/>
          <w:sz w:val="22"/>
          <w:szCs w:val="22"/>
        </w:rPr>
        <w:t>nemohou být</w:t>
      </w:r>
      <w:r w:rsidR="00A34A12">
        <w:rPr>
          <w:rFonts w:ascii="Arial" w:hAnsi="Arial" w:cs="Arial"/>
          <w:sz w:val="22"/>
          <w:szCs w:val="22"/>
        </w:rPr>
        <w:t xml:space="preserve"> zveřejněny či </w:t>
      </w:r>
      <w:r w:rsidRPr="00F713C2">
        <w:rPr>
          <w:rFonts w:ascii="Arial" w:hAnsi="Arial" w:cs="Arial"/>
          <w:sz w:val="22"/>
          <w:szCs w:val="22"/>
        </w:rPr>
        <w:t>poskytnuty</w:t>
      </w:r>
      <w:r w:rsidR="00A34A12">
        <w:rPr>
          <w:rFonts w:ascii="Arial" w:hAnsi="Arial" w:cs="Arial"/>
          <w:sz w:val="22"/>
          <w:szCs w:val="22"/>
        </w:rPr>
        <w:t xml:space="preserve"> třetí osobě</w:t>
      </w:r>
      <w:r w:rsidRPr="00F713C2">
        <w:rPr>
          <w:rFonts w:ascii="Arial" w:hAnsi="Arial" w:cs="Arial"/>
          <w:sz w:val="22"/>
          <w:szCs w:val="22"/>
        </w:rPr>
        <w:t>.</w:t>
      </w:r>
      <w:r w:rsidR="00A34A12">
        <w:rPr>
          <w:rFonts w:ascii="Arial" w:hAnsi="Arial" w:cs="Arial"/>
          <w:sz w:val="22"/>
          <w:szCs w:val="22"/>
        </w:rPr>
        <w:t xml:space="preserve"> Takto označené údaje musí splňovat zákonné znaky údajů s tímto zvláštním režimem.</w:t>
      </w:r>
      <w:r w:rsidRPr="00F713C2">
        <w:rPr>
          <w:rFonts w:ascii="Arial" w:hAnsi="Arial" w:cs="Arial"/>
          <w:sz w:val="22"/>
          <w:szCs w:val="22"/>
        </w:rPr>
        <w:t xml:space="preserve"> Smluvní strana, která smlouvu zveřejní, za zveřejnění neoznačených údajů podle předešlé věty nenese žádnou odpovědnost.</w:t>
      </w:r>
    </w:p>
    <w:p w14:paraId="33D374D1" w14:textId="182AD847" w:rsidR="00EB229B" w:rsidRPr="00F713C2" w:rsidRDefault="00EB229B" w:rsidP="002D284A">
      <w:pPr>
        <w:suppressAutoHyphens/>
        <w:autoSpaceDN/>
        <w:adjustRightInd/>
        <w:spacing w:before="120" w:after="120"/>
        <w:ind w:left="-15"/>
        <w:jc w:val="both"/>
        <w:rPr>
          <w:rFonts w:ascii="Arial" w:hAnsi="Arial" w:cs="Arial"/>
          <w:sz w:val="22"/>
          <w:szCs w:val="22"/>
        </w:rPr>
      </w:pPr>
      <w:r w:rsidRPr="00F713C2">
        <w:rPr>
          <w:rFonts w:ascii="Arial" w:hAnsi="Arial" w:cs="Arial"/>
          <w:sz w:val="22"/>
          <w:szCs w:val="22"/>
        </w:rPr>
        <w:t>Smlouva nabývá účinnosti nejdříve d</w:t>
      </w:r>
      <w:r w:rsidR="002D284A">
        <w:rPr>
          <w:rFonts w:ascii="Arial" w:hAnsi="Arial" w:cs="Arial"/>
          <w:sz w:val="22"/>
          <w:szCs w:val="22"/>
        </w:rPr>
        <w:t>nem uveřejnění v registru smluv.</w:t>
      </w:r>
    </w:p>
    <w:p w14:paraId="523537C9" w14:textId="0EF09AD6" w:rsidR="00EB229B" w:rsidRDefault="00EB229B" w:rsidP="00EB229B">
      <w:pPr>
        <w:suppressAutoHyphens/>
        <w:autoSpaceDN/>
        <w:adjustRightInd/>
        <w:spacing w:before="120" w:after="120"/>
        <w:ind w:left="-15"/>
        <w:jc w:val="both"/>
        <w:rPr>
          <w:rFonts w:ascii="Arial" w:hAnsi="Arial" w:cs="Arial"/>
          <w:sz w:val="22"/>
          <w:szCs w:val="22"/>
        </w:rPr>
      </w:pPr>
      <w:r w:rsidRPr="00F713C2">
        <w:rPr>
          <w:rFonts w:ascii="Arial" w:hAnsi="Arial" w:cs="Arial"/>
          <w:sz w:val="22"/>
          <w:szCs w:val="22"/>
        </w:rPr>
        <w:t xml:space="preserve">Smluvní strany berou na vědomí, že plnění podle této smlouvy poskytnutá před její účinností jsou plnění bez právního důvodu a strana, která by plnila před účinností této smlouvy, nese veškerou odpovědnost za případné škody takového plnění bez právního důvodu, a to i </w:t>
      </w:r>
      <w:r w:rsidR="00811224">
        <w:rPr>
          <w:rFonts w:ascii="Arial" w:hAnsi="Arial" w:cs="Arial"/>
          <w:sz w:val="22"/>
          <w:szCs w:val="22"/>
        </w:rPr>
        <w:t>v</w:t>
      </w:r>
      <w:r w:rsidRPr="00F713C2">
        <w:rPr>
          <w:rFonts w:ascii="Arial" w:hAnsi="Arial" w:cs="Arial"/>
          <w:sz w:val="22"/>
          <w:szCs w:val="22"/>
        </w:rPr>
        <w:t> případě, že druhá strana takové plnění přijme a potvrdí jeho přijetí.</w:t>
      </w:r>
    </w:p>
    <w:p w14:paraId="1F3792B7" w14:textId="77777777" w:rsidR="0095482B" w:rsidRPr="00F713C2" w:rsidRDefault="0095482B" w:rsidP="00EB229B">
      <w:pPr>
        <w:suppressAutoHyphens/>
        <w:autoSpaceDN/>
        <w:adjustRightInd/>
        <w:spacing w:before="120" w:after="120"/>
        <w:ind w:left="-15"/>
        <w:jc w:val="both"/>
        <w:rPr>
          <w:rFonts w:ascii="Arial" w:hAnsi="Arial" w:cs="Arial"/>
          <w:sz w:val="22"/>
          <w:szCs w:val="22"/>
        </w:rPr>
      </w:pPr>
    </w:p>
    <w:p w14:paraId="3CCB84C1" w14:textId="02227C83" w:rsidR="0044676F" w:rsidRDefault="00166744" w:rsidP="0044676F">
      <w:pPr>
        <w:jc w:val="both"/>
        <w:outlineLvl w:val="0"/>
        <w:rPr>
          <w:rFonts w:ascii="Arial" w:hAnsi="Arial" w:cs="Arial"/>
          <w:sz w:val="22"/>
          <w:szCs w:val="22"/>
          <w:u w:val="single"/>
        </w:rPr>
      </w:pPr>
      <w:r>
        <w:rPr>
          <w:rFonts w:ascii="Arial" w:hAnsi="Arial" w:cs="Arial"/>
          <w:sz w:val="22"/>
          <w:szCs w:val="22"/>
          <w:u w:val="single"/>
        </w:rPr>
        <w:t>4</w:t>
      </w:r>
      <w:r w:rsidR="0044676F" w:rsidRPr="00ED3D41">
        <w:rPr>
          <w:rFonts w:ascii="Arial" w:hAnsi="Arial" w:cs="Arial"/>
          <w:sz w:val="22"/>
          <w:szCs w:val="22"/>
          <w:u w:val="single"/>
        </w:rPr>
        <w:t>. Právní vztahy a řešení sporů</w:t>
      </w:r>
    </w:p>
    <w:p w14:paraId="0B04E65B" w14:textId="77777777" w:rsidR="00EB1BD1" w:rsidRPr="00ED3D41" w:rsidRDefault="00EB1BD1" w:rsidP="0044676F">
      <w:pPr>
        <w:jc w:val="both"/>
        <w:outlineLvl w:val="0"/>
        <w:rPr>
          <w:rFonts w:ascii="Arial" w:hAnsi="Arial" w:cs="Arial"/>
          <w:sz w:val="22"/>
          <w:szCs w:val="22"/>
        </w:rPr>
      </w:pPr>
    </w:p>
    <w:p w14:paraId="226513A3" w14:textId="07373E4C" w:rsidR="0044676F" w:rsidRPr="00ED3D41" w:rsidRDefault="0044676F" w:rsidP="000168D3">
      <w:pPr>
        <w:spacing w:before="40"/>
        <w:jc w:val="both"/>
        <w:rPr>
          <w:rFonts w:ascii="Arial" w:hAnsi="Arial" w:cs="Arial"/>
          <w:sz w:val="22"/>
          <w:szCs w:val="22"/>
        </w:rPr>
      </w:pPr>
      <w:r w:rsidRPr="00ED3D41">
        <w:rPr>
          <w:rFonts w:ascii="Arial" w:hAnsi="Arial" w:cs="Arial"/>
          <w:sz w:val="22"/>
          <w:szCs w:val="22"/>
        </w:rPr>
        <w:t>Strany se zavazují, že veškeré případné spory z této smlouvy vzniklé se pokusí řešit smírně, vzájemnou dohodou. Nebude-li však dosažení dohody o některé otázce ani přes veškerou snahu možné, bude pro řešení takového sporu rozhodováno obecnými soudy</w:t>
      </w:r>
      <w:r w:rsidR="0044276E">
        <w:rPr>
          <w:rFonts w:ascii="Arial" w:hAnsi="Arial" w:cs="Arial"/>
          <w:sz w:val="22"/>
          <w:szCs w:val="22"/>
        </w:rPr>
        <w:t xml:space="preserve"> České republiky</w:t>
      </w:r>
      <w:r w:rsidRPr="00ED3D41">
        <w:rPr>
          <w:rFonts w:ascii="Arial" w:hAnsi="Arial" w:cs="Arial"/>
          <w:sz w:val="22"/>
          <w:szCs w:val="22"/>
        </w:rPr>
        <w:t xml:space="preserve"> v souladu se zákonem 99/1963 Sb., občanským soudním řádem, ve znění pozdějších předpisů. Veškerá vzájemná práva a povinnosti prodávajícího a kupujícího vyplývající z uzavřené smlouvy se řídí právem České republiky.</w:t>
      </w:r>
    </w:p>
    <w:p w14:paraId="1AAF1B66" w14:textId="77777777" w:rsidR="00C825EA" w:rsidRPr="00ED3D41" w:rsidRDefault="00C825EA" w:rsidP="0044676F">
      <w:pPr>
        <w:jc w:val="both"/>
        <w:outlineLvl w:val="0"/>
        <w:rPr>
          <w:rFonts w:ascii="Arial" w:hAnsi="Arial" w:cs="Arial"/>
          <w:sz w:val="22"/>
          <w:szCs w:val="22"/>
        </w:rPr>
      </w:pPr>
    </w:p>
    <w:p w14:paraId="78B589D3" w14:textId="77777777" w:rsidR="00692FD9" w:rsidRDefault="00692FD9" w:rsidP="0044676F">
      <w:pPr>
        <w:jc w:val="both"/>
        <w:outlineLvl w:val="0"/>
        <w:rPr>
          <w:rFonts w:ascii="Arial" w:hAnsi="Arial" w:cs="Arial"/>
          <w:sz w:val="22"/>
          <w:szCs w:val="22"/>
          <w:u w:val="single"/>
        </w:rPr>
      </w:pPr>
    </w:p>
    <w:p w14:paraId="7A3AAB94" w14:textId="77777777" w:rsidR="009F12F8" w:rsidRDefault="009F12F8" w:rsidP="0044676F">
      <w:pPr>
        <w:jc w:val="both"/>
        <w:outlineLvl w:val="0"/>
        <w:rPr>
          <w:rFonts w:ascii="Arial" w:hAnsi="Arial" w:cs="Arial"/>
          <w:sz w:val="22"/>
          <w:szCs w:val="22"/>
          <w:u w:val="single"/>
        </w:rPr>
      </w:pPr>
    </w:p>
    <w:p w14:paraId="4ABAE0F6" w14:textId="5FFE0582" w:rsidR="0044676F" w:rsidRPr="006E63F2" w:rsidRDefault="006E63F2" w:rsidP="0044676F">
      <w:pPr>
        <w:jc w:val="both"/>
        <w:outlineLvl w:val="0"/>
        <w:rPr>
          <w:rFonts w:ascii="Arial" w:hAnsi="Arial" w:cs="Arial"/>
          <w:sz w:val="22"/>
          <w:szCs w:val="22"/>
          <w:u w:val="single"/>
        </w:rPr>
      </w:pPr>
      <w:r w:rsidRPr="006E63F2">
        <w:rPr>
          <w:rFonts w:ascii="Arial" w:hAnsi="Arial" w:cs="Arial"/>
          <w:sz w:val="22"/>
          <w:szCs w:val="22"/>
          <w:u w:val="single"/>
        </w:rPr>
        <w:lastRenderedPageBreak/>
        <w:t>5</w:t>
      </w:r>
      <w:r w:rsidR="0044676F" w:rsidRPr="006E63F2">
        <w:rPr>
          <w:rFonts w:ascii="Arial" w:hAnsi="Arial" w:cs="Arial"/>
          <w:sz w:val="22"/>
          <w:szCs w:val="22"/>
          <w:u w:val="single"/>
        </w:rPr>
        <w:t xml:space="preserve">. </w:t>
      </w:r>
      <w:r w:rsidR="00F713C2" w:rsidRPr="006E63F2">
        <w:rPr>
          <w:rFonts w:ascii="Arial" w:hAnsi="Arial" w:cs="Arial"/>
          <w:sz w:val="22"/>
          <w:szCs w:val="22"/>
          <w:u w:val="single"/>
        </w:rPr>
        <w:t>P</w:t>
      </w:r>
      <w:r w:rsidR="0044676F" w:rsidRPr="006E63F2">
        <w:rPr>
          <w:rFonts w:ascii="Arial" w:hAnsi="Arial" w:cs="Arial"/>
          <w:sz w:val="22"/>
          <w:szCs w:val="22"/>
          <w:u w:val="single"/>
        </w:rPr>
        <w:t>očet vyhotovení smlouvy</w:t>
      </w:r>
    </w:p>
    <w:p w14:paraId="7E550D16" w14:textId="77777777" w:rsidR="0044676F" w:rsidRPr="00ED3D41" w:rsidRDefault="0044676F" w:rsidP="0044676F">
      <w:pPr>
        <w:spacing w:before="40"/>
        <w:jc w:val="both"/>
        <w:rPr>
          <w:rFonts w:ascii="Arial" w:hAnsi="Arial" w:cs="Arial"/>
          <w:sz w:val="22"/>
          <w:szCs w:val="22"/>
        </w:rPr>
      </w:pPr>
    </w:p>
    <w:p w14:paraId="1FE40F63" w14:textId="48561C20" w:rsidR="0044676F" w:rsidRDefault="0044676F" w:rsidP="0044676F">
      <w:pPr>
        <w:spacing w:before="40"/>
        <w:jc w:val="both"/>
        <w:rPr>
          <w:rFonts w:ascii="Arial" w:hAnsi="Arial" w:cs="Arial"/>
          <w:sz w:val="22"/>
          <w:szCs w:val="22"/>
        </w:rPr>
      </w:pPr>
      <w:r w:rsidRPr="00ED3D41">
        <w:rPr>
          <w:rFonts w:ascii="Arial" w:hAnsi="Arial" w:cs="Arial"/>
          <w:sz w:val="22"/>
          <w:szCs w:val="22"/>
        </w:rPr>
        <w:t>Tato smlouva je sepsána ve čtyřech vyhotoveních, z nichž každá smluvní strana obdrží po dvou originálních výtiscích.</w:t>
      </w:r>
    </w:p>
    <w:p w14:paraId="159B2460" w14:textId="77777777" w:rsidR="002D3A07" w:rsidRDefault="002D3A07" w:rsidP="0044676F">
      <w:pPr>
        <w:spacing w:before="40"/>
        <w:jc w:val="both"/>
        <w:rPr>
          <w:rFonts w:ascii="Arial" w:hAnsi="Arial" w:cs="Arial"/>
          <w:sz w:val="22"/>
          <w:szCs w:val="22"/>
          <w:u w:val="single"/>
        </w:rPr>
      </w:pPr>
    </w:p>
    <w:p w14:paraId="270BE0A3" w14:textId="69777ED7" w:rsidR="006E63F2" w:rsidRDefault="006E63F2" w:rsidP="0044676F">
      <w:pPr>
        <w:spacing w:before="40"/>
        <w:jc w:val="both"/>
        <w:rPr>
          <w:rFonts w:ascii="Arial" w:hAnsi="Arial" w:cs="Arial"/>
          <w:sz w:val="22"/>
          <w:szCs w:val="22"/>
          <w:u w:val="single"/>
        </w:rPr>
      </w:pPr>
      <w:r>
        <w:rPr>
          <w:rFonts w:ascii="Arial" w:hAnsi="Arial" w:cs="Arial"/>
          <w:sz w:val="22"/>
          <w:szCs w:val="22"/>
          <w:u w:val="single"/>
        </w:rPr>
        <w:t>6</w:t>
      </w:r>
      <w:r w:rsidRPr="006E63F2">
        <w:rPr>
          <w:rFonts w:ascii="Arial" w:hAnsi="Arial" w:cs="Arial"/>
          <w:sz w:val="22"/>
          <w:szCs w:val="22"/>
          <w:u w:val="single"/>
        </w:rPr>
        <w:t>. Přílohy smlouvy</w:t>
      </w:r>
    </w:p>
    <w:p w14:paraId="3D4E70A4" w14:textId="77777777" w:rsidR="006E63F2" w:rsidRDefault="006E63F2" w:rsidP="0044676F">
      <w:pPr>
        <w:spacing w:before="40"/>
        <w:jc w:val="both"/>
        <w:rPr>
          <w:rFonts w:ascii="Arial" w:hAnsi="Arial" w:cs="Arial"/>
          <w:sz w:val="22"/>
          <w:szCs w:val="22"/>
          <w:u w:val="single"/>
        </w:rPr>
      </w:pPr>
    </w:p>
    <w:p w14:paraId="017B5379" w14:textId="6440CED8" w:rsidR="006E63F2" w:rsidRPr="006E63F2" w:rsidRDefault="006E63F2" w:rsidP="0044676F">
      <w:pPr>
        <w:spacing w:before="40"/>
        <w:jc w:val="both"/>
        <w:rPr>
          <w:rFonts w:ascii="Arial" w:hAnsi="Arial" w:cs="Arial"/>
          <w:sz w:val="22"/>
          <w:szCs w:val="22"/>
        </w:rPr>
      </w:pPr>
      <w:r w:rsidRPr="006E63F2">
        <w:rPr>
          <w:rFonts w:ascii="Arial" w:hAnsi="Arial" w:cs="Arial"/>
          <w:sz w:val="22"/>
          <w:szCs w:val="22"/>
        </w:rPr>
        <w:t xml:space="preserve">Nedílnou součástí této smlouvy jsou </w:t>
      </w:r>
      <w:r w:rsidR="00EC4670">
        <w:rPr>
          <w:rFonts w:ascii="Arial" w:hAnsi="Arial" w:cs="Arial"/>
          <w:sz w:val="22"/>
          <w:szCs w:val="22"/>
        </w:rPr>
        <w:t>následující</w:t>
      </w:r>
      <w:r w:rsidR="00EC4670" w:rsidRPr="006E63F2">
        <w:rPr>
          <w:rFonts w:ascii="Arial" w:hAnsi="Arial" w:cs="Arial"/>
          <w:sz w:val="22"/>
          <w:szCs w:val="22"/>
        </w:rPr>
        <w:t xml:space="preserve"> </w:t>
      </w:r>
      <w:r w:rsidRPr="006E63F2">
        <w:rPr>
          <w:rFonts w:ascii="Arial" w:hAnsi="Arial" w:cs="Arial"/>
          <w:sz w:val="22"/>
          <w:szCs w:val="22"/>
        </w:rPr>
        <w:t>přílohy:</w:t>
      </w:r>
    </w:p>
    <w:p w14:paraId="5535D885" w14:textId="572A9C8E" w:rsidR="006E63F2" w:rsidRPr="00D15041" w:rsidRDefault="006E63F2" w:rsidP="000B05BE">
      <w:pPr>
        <w:pStyle w:val="Odstavecseseznamem"/>
        <w:numPr>
          <w:ilvl w:val="0"/>
          <w:numId w:val="7"/>
        </w:numPr>
        <w:spacing w:before="120" w:line="240" w:lineRule="atLeast"/>
        <w:rPr>
          <w:rFonts w:ascii="Arial" w:hAnsi="Arial" w:cs="Arial"/>
          <w:sz w:val="22"/>
          <w:szCs w:val="22"/>
        </w:rPr>
      </w:pPr>
      <w:bookmarkStart w:id="43" w:name="_Hlk484991083"/>
      <w:r w:rsidRPr="00D15041">
        <w:rPr>
          <w:rFonts w:ascii="Arial" w:hAnsi="Arial" w:cs="Arial"/>
          <w:sz w:val="22"/>
          <w:szCs w:val="22"/>
        </w:rPr>
        <w:t>příloha č. 1</w:t>
      </w:r>
      <w:r w:rsidR="005F6FF4" w:rsidRPr="00D15041">
        <w:rPr>
          <w:rFonts w:ascii="Arial" w:hAnsi="Arial" w:cs="Arial"/>
          <w:sz w:val="22"/>
          <w:szCs w:val="22"/>
        </w:rPr>
        <w:t xml:space="preserve"> – </w:t>
      </w:r>
      <w:bookmarkStart w:id="44" w:name="_Hlk484992805"/>
      <w:r w:rsidR="00D15041">
        <w:rPr>
          <w:rFonts w:ascii="Arial" w:hAnsi="Arial" w:cs="Arial"/>
          <w:sz w:val="22"/>
          <w:szCs w:val="22"/>
        </w:rPr>
        <w:t>P</w:t>
      </w:r>
      <w:r w:rsidR="00561778" w:rsidRPr="00D15041">
        <w:rPr>
          <w:rFonts w:ascii="Arial" w:hAnsi="Arial" w:cs="Arial"/>
          <w:sz w:val="22"/>
          <w:szCs w:val="22"/>
        </w:rPr>
        <w:t>řesná t</w:t>
      </w:r>
      <w:r w:rsidR="005F6FF4" w:rsidRPr="00D15041">
        <w:rPr>
          <w:rFonts w:ascii="Arial" w:hAnsi="Arial" w:cs="Arial"/>
          <w:sz w:val="22"/>
          <w:szCs w:val="22"/>
        </w:rPr>
        <w:t xml:space="preserve">echnická </w:t>
      </w:r>
      <w:r w:rsidR="005065DE" w:rsidRPr="00D15041">
        <w:rPr>
          <w:rFonts w:ascii="Arial" w:hAnsi="Arial" w:cs="Arial"/>
          <w:sz w:val="22"/>
          <w:szCs w:val="22"/>
        </w:rPr>
        <w:t xml:space="preserve">specifikace prodávajícího </w:t>
      </w:r>
      <w:r w:rsidR="00F21DE6" w:rsidRPr="00D15041">
        <w:rPr>
          <w:rFonts w:ascii="Arial" w:hAnsi="Arial" w:cs="Arial"/>
          <w:sz w:val="22"/>
          <w:szCs w:val="22"/>
        </w:rPr>
        <w:t>k</w:t>
      </w:r>
      <w:r w:rsidRPr="00D15041">
        <w:rPr>
          <w:rFonts w:ascii="Arial" w:hAnsi="Arial" w:cs="Arial"/>
          <w:sz w:val="22"/>
          <w:szCs w:val="22"/>
        </w:rPr>
        <w:t xml:space="preserve"> předmětu plnění</w:t>
      </w:r>
      <w:bookmarkEnd w:id="44"/>
    </w:p>
    <w:p w14:paraId="52B20C71" w14:textId="023FB6C5" w:rsidR="00215DD0" w:rsidRPr="00D15041" w:rsidRDefault="008E5D0B" w:rsidP="000B05BE">
      <w:pPr>
        <w:pStyle w:val="Odstavecseseznamem"/>
        <w:numPr>
          <w:ilvl w:val="0"/>
          <w:numId w:val="7"/>
        </w:numPr>
        <w:spacing w:line="240" w:lineRule="atLeast"/>
        <w:rPr>
          <w:rFonts w:ascii="Arial" w:hAnsi="Arial" w:cs="Arial"/>
          <w:sz w:val="22"/>
          <w:szCs w:val="22"/>
        </w:rPr>
      </w:pPr>
      <w:bookmarkStart w:id="45" w:name="OLE_LINK12"/>
      <w:bookmarkEnd w:id="43"/>
      <w:r w:rsidRPr="00D15041">
        <w:rPr>
          <w:rFonts w:ascii="Arial" w:hAnsi="Arial" w:cs="Arial"/>
          <w:sz w:val="22"/>
          <w:szCs w:val="22"/>
        </w:rPr>
        <w:t>příloha č.</w:t>
      </w:r>
      <w:r w:rsidR="00EC4670" w:rsidRPr="00D15041">
        <w:rPr>
          <w:rFonts w:ascii="Arial" w:hAnsi="Arial" w:cs="Arial"/>
          <w:sz w:val="22"/>
          <w:szCs w:val="22"/>
        </w:rPr>
        <w:t xml:space="preserve"> </w:t>
      </w:r>
      <w:r w:rsidR="008052CE" w:rsidRPr="00D15041">
        <w:rPr>
          <w:rFonts w:ascii="Arial" w:hAnsi="Arial" w:cs="Arial"/>
          <w:sz w:val="22"/>
          <w:szCs w:val="22"/>
        </w:rPr>
        <w:t>2</w:t>
      </w:r>
      <w:r w:rsidR="00D15041">
        <w:rPr>
          <w:rFonts w:ascii="Arial" w:hAnsi="Arial" w:cs="Arial"/>
          <w:sz w:val="22"/>
          <w:szCs w:val="22"/>
        </w:rPr>
        <w:t xml:space="preserve"> </w:t>
      </w:r>
      <w:r w:rsidR="005F6FF4" w:rsidRPr="00D15041">
        <w:rPr>
          <w:rFonts w:ascii="Arial" w:hAnsi="Arial" w:cs="Arial"/>
          <w:sz w:val="22"/>
          <w:szCs w:val="22"/>
        </w:rPr>
        <w:t xml:space="preserve">– </w:t>
      </w:r>
      <w:r w:rsidR="00B72A0E" w:rsidRPr="00D15041">
        <w:rPr>
          <w:rFonts w:ascii="Arial" w:hAnsi="Arial" w:cs="Arial"/>
          <w:sz w:val="22"/>
          <w:szCs w:val="22"/>
        </w:rPr>
        <w:t>O</w:t>
      </w:r>
      <w:r w:rsidR="00215DD0" w:rsidRPr="00D15041">
        <w:rPr>
          <w:rFonts w:ascii="Arial" w:hAnsi="Arial" w:cs="Arial"/>
          <w:sz w:val="22"/>
          <w:szCs w:val="22"/>
        </w:rPr>
        <w:t xml:space="preserve">ceněný </w:t>
      </w:r>
      <w:r w:rsidR="00215DD0" w:rsidRPr="00D15041">
        <w:rPr>
          <w:rFonts w:ascii="Arial" w:eastAsia="Calibri" w:hAnsi="Arial" w:cs="Arial"/>
          <w:iCs/>
          <w:sz w:val="22"/>
          <w:szCs w:val="22"/>
        </w:rPr>
        <w:t>soupis stavebních prací, dodávek a služeb s výkazem výměr pro SO 401 a SO 402</w:t>
      </w:r>
    </w:p>
    <w:p w14:paraId="412F78B0" w14:textId="46D7998E" w:rsidR="006E63F2" w:rsidRPr="00D15041" w:rsidRDefault="005F6FF4" w:rsidP="000B05BE">
      <w:pPr>
        <w:pStyle w:val="Odstavecseseznamem"/>
        <w:numPr>
          <w:ilvl w:val="0"/>
          <w:numId w:val="7"/>
        </w:numPr>
        <w:spacing w:before="40" w:line="240" w:lineRule="atLeast"/>
        <w:rPr>
          <w:rFonts w:ascii="Arial" w:hAnsi="Arial" w:cs="Arial"/>
          <w:sz w:val="22"/>
          <w:szCs w:val="22"/>
          <w:u w:val="single"/>
        </w:rPr>
      </w:pPr>
      <w:bookmarkStart w:id="46" w:name="OLE_LINK18"/>
      <w:bookmarkStart w:id="47" w:name="OLE_LINK19"/>
      <w:bookmarkStart w:id="48" w:name="OLE_LINK51"/>
      <w:bookmarkEnd w:id="45"/>
      <w:r w:rsidRPr="00D15041">
        <w:rPr>
          <w:rFonts w:ascii="Arial" w:hAnsi="Arial" w:cs="Arial"/>
          <w:sz w:val="22"/>
          <w:szCs w:val="22"/>
        </w:rPr>
        <w:t xml:space="preserve">příloha č. </w:t>
      </w:r>
      <w:r w:rsidR="0018154F">
        <w:rPr>
          <w:rFonts w:ascii="Arial" w:hAnsi="Arial" w:cs="Arial"/>
          <w:sz w:val="22"/>
          <w:szCs w:val="22"/>
        </w:rPr>
        <w:t>3</w:t>
      </w:r>
      <w:r w:rsidRPr="00D15041">
        <w:rPr>
          <w:rFonts w:ascii="Arial" w:hAnsi="Arial" w:cs="Arial"/>
          <w:sz w:val="22"/>
          <w:szCs w:val="22"/>
        </w:rPr>
        <w:t xml:space="preserve"> – </w:t>
      </w:r>
      <w:r w:rsidR="00B72A0E" w:rsidRPr="00D15041">
        <w:rPr>
          <w:rFonts w:ascii="Arial" w:hAnsi="Arial" w:cs="Arial"/>
          <w:sz w:val="22"/>
          <w:szCs w:val="22"/>
        </w:rPr>
        <w:t>P</w:t>
      </w:r>
      <w:r w:rsidRPr="00D15041">
        <w:rPr>
          <w:rFonts w:ascii="Arial" w:hAnsi="Arial" w:cs="Arial"/>
          <w:sz w:val="22"/>
          <w:szCs w:val="22"/>
        </w:rPr>
        <w:t>rojektová dokumentace</w:t>
      </w:r>
      <w:bookmarkEnd w:id="46"/>
      <w:bookmarkEnd w:id="47"/>
    </w:p>
    <w:p w14:paraId="13943A3F" w14:textId="77777777" w:rsidR="00215DD0" w:rsidRDefault="00215DD0" w:rsidP="0044676F">
      <w:pPr>
        <w:spacing w:before="40"/>
        <w:jc w:val="both"/>
        <w:rPr>
          <w:rFonts w:ascii="Arial" w:hAnsi="Arial" w:cs="Arial"/>
          <w:sz w:val="22"/>
          <w:szCs w:val="22"/>
        </w:rPr>
      </w:pPr>
      <w:bookmarkStart w:id="49" w:name="OLE_LINK17"/>
      <w:bookmarkEnd w:id="48"/>
    </w:p>
    <w:p w14:paraId="4BA7A634" w14:textId="0C9C1F9D" w:rsidR="00EB229B" w:rsidRPr="00EB229B" w:rsidRDefault="00EB229B" w:rsidP="0044676F">
      <w:pPr>
        <w:spacing w:before="40"/>
        <w:jc w:val="both"/>
        <w:rPr>
          <w:rFonts w:ascii="Arial" w:hAnsi="Arial" w:cs="Arial"/>
          <w:sz w:val="22"/>
          <w:szCs w:val="22"/>
        </w:rPr>
      </w:pPr>
      <w:r w:rsidRPr="00EB229B">
        <w:rPr>
          <w:rFonts w:ascii="Arial" w:hAnsi="Arial" w:cs="Arial"/>
          <w:sz w:val="22"/>
          <w:szCs w:val="22"/>
        </w:rPr>
        <w:t xml:space="preserve">Každá ze smluvních stran prohlašuje, že tuto smlouvu uzavírá svobodně a vážně, že považuje obsah této </w:t>
      </w:r>
      <w:r w:rsidR="000B05BE">
        <w:rPr>
          <w:rFonts w:ascii="Arial" w:hAnsi="Arial" w:cs="Arial"/>
          <w:sz w:val="22"/>
          <w:szCs w:val="22"/>
        </w:rPr>
        <w:t>s</w:t>
      </w:r>
      <w:r w:rsidRPr="00EB229B">
        <w:rPr>
          <w:rFonts w:ascii="Arial" w:hAnsi="Arial" w:cs="Arial"/>
          <w:sz w:val="22"/>
          <w:szCs w:val="22"/>
        </w:rPr>
        <w:t>mlouvy za určitý a srozumitelný a že jsou jí známy veškeré skutečnosti, jež jsou pro uzavření této smlouvy rozhodující. Na důkaz čehož připojují smluvní strany k této smlouvě své podpisy:</w:t>
      </w:r>
    </w:p>
    <w:bookmarkEnd w:id="49"/>
    <w:p w14:paraId="2CEAF7BB" w14:textId="77777777" w:rsidR="00BF1D69" w:rsidRPr="00ED3D41" w:rsidRDefault="00BF1D69">
      <w:pPr>
        <w:overflowPunct/>
        <w:autoSpaceDE/>
        <w:autoSpaceDN/>
        <w:adjustRightInd/>
        <w:textAlignment w:val="auto"/>
        <w:rPr>
          <w:rFonts w:ascii="Arial" w:hAnsi="Arial" w:cs="Arial"/>
          <w:sz w:val="22"/>
          <w:szCs w:val="22"/>
        </w:rPr>
      </w:pPr>
    </w:p>
    <w:p w14:paraId="58218DC4" w14:textId="69D9B189" w:rsidR="006E63F2" w:rsidRPr="00464F33" w:rsidRDefault="00832AB9" w:rsidP="006E63F2">
      <w:pPr>
        <w:jc w:val="both"/>
        <w:rPr>
          <w:rFonts w:ascii="Arial" w:hAnsi="Arial" w:cs="Arial"/>
          <w:sz w:val="22"/>
          <w:szCs w:val="22"/>
        </w:rPr>
      </w:pPr>
      <w:r w:rsidRPr="00464F33">
        <w:rPr>
          <w:rFonts w:ascii="Arial" w:hAnsi="Arial" w:cs="Arial"/>
          <w:sz w:val="22"/>
          <w:szCs w:val="22"/>
        </w:rPr>
        <w:t>V</w:t>
      </w:r>
      <w:r w:rsidR="000E2548" w:rsidRPr="00464F33">
        <w:rPr>
          <w:rFonts w:ascii="Arial" w:hAnsi="Arial" w:cs="Arial"/>
          <w:sz w:val="22"/>
          <w:szCs w:val="22"/>
        </w:rPr>
        <w:t> </w:t>
      </w:r>
      <w:r w:rsidR="006E63F2" w:rsidRPr="00464F33">
        <w:rPr>
          <w:rFonts w:ascii="Arial" w:hAnsi="Arial" w:cs="Arial"/>
          <w:sz w:val="22"/>
          <w:szCs w:val="22"/>
          <w:highlight w:val="yellow"/>
        </w:rPr>
        <w:t>[DOPLNÍ ÚČASTNÍK]</w:t>
      </w:r>
      <w:r w:rsidR="006E63F2" w:rsidRPr="00464F33">
        <w:rPr>
          <w:rFonts w:ascii="Arial" w:hAnsi="Arial" w:cs="Arial"/>
          <w:sz w:val="22"/>
          <w:szCs w:val="22"/>
        </w:rPr>
        <w:t xml:space="preserve">                                    </w:t>
      </w:r>
      <w:r w:rsidR="00464F33">
        <w:rPr>
          <w:rFonts w:ascii="Arial" w:hAnsi="Arial" w:cs="Arial"/>
          <w:sz w:val="22"/>
          <w:szCs w:val="22"/>
        </w:rPr>
        <w:t xml:space="preserve">    </w:t>
      </w:r>
      <w:r w:rsidR="006E63F2" w:rsidRPr="00464F33">
        <w:rPr>
          <w:rFonts w:ascii="Arial" w:hAnsi="Arial" w:cs="Arial"/>
          <w:sz w:val="22"/>
          <w:szCs w:val="22"/>
        </w:rPr>
        <w:t xml:space="preserve">  V Liberci dne </w:t>
      </w:r>
    </w:p>
    <w:p w14:paraId="4D2E959A" w14:textId="1A488F31" w:rsidR="0044676F" w:rsidRPr="00464F33" w:rsidRDefault="000E2548" w:rsidP="0044676F">
      <w:pPr>
        <w:jc w:val="both"/>
        <w:rPr>
          <w:rFonts w:ascii="Arial" w:hAnsi="Arial" w:cs="Arial"/>
          <w:sz w:val="22"/>
          <w:szCs w:val="22"/>
        </w:rPr>
      </w:pPr>
      <w:r w:rsidRPr="00464F33">
        <w:rPr>
          <w:rFonts w:ascii="Arial" w:hAnsi="Arial" w:cs="Arial"/>
          <w:sz w:val="22"/>
          <w:szCs w:val="22"/>
        </w:rPr>
        <w:t>dne</w:t>
      </w:r>
      <w:r w:rsidR="00BE588B" w:rsidRPr="00464F33">
        <w:rPr>
          <w:rFonts w:ascii="Arial" w:hAnsi="Arial" w:cs="Arial"/>
          <w:sz w:val="22"/>
          <w:szCs w:val="22"/>
        </w:rPr>
        <w:t xml:space="preserve"> </w:t>
      </w:r>
      <w:r w:rsidR="006E63F2" w:rsidRPr="00464F33">
        <w:rPr>
          <w:rFonts w:ascii="Arial" w:hAnsi="Arial" w:cs="Arial"/>
          <w:sz w:val="22"/>
          <w:szCs w:val="22"/>
          <w:highlight w:val="yellow"/>
        </w:rPr>
        <w:t>[DOPLNÍ ÚČASTNÍK]</w:t>
      </w:r>
    </w:p>
    <w:p w14:paraId="0F2E1887" w14:textId="77777777" w:rsidR="0044676F" w:rsidRPr="00464F33" w:rsidRDefault="0044676F" w:rsidP="0044676F">
      <w:pPr>
        <w:spacing w:before="60"/>
        <w:jc w:val="both"/>
        <w:rPr>
          <w:rFonts w:ascii="Arial" w:hAnsi="Arial" w:cs="Arial"/>
          <w:b/>
          <w:sz w:val="22"/>
          <w:szCs w:val="22"/>
        </w:rPr>
      </w:pPr>
    </w:p>
    <w:p w14:paraId="766FB5E0" w14:textId="2D351AEB" w:rsidR="0044676F" w:rsidRPr="00464F33" w:rsidRDefault="006E63F2" w:rsidP="0044676F">
      <w:pPr>
        <w:spacing w:before="60"/>
        <w:jc w:val="both"/>
        <w:rPr>
          <w:rFonts w:ascii="Arial" w:hAnsi="Arial" w:cs="Arial"/>
          <w:sz w:val="22"/>
          <w:szCs w:val="22"/>
        </w:rPr>
      </w:pPr>
      <w:r w:rsidRPr="00464F33">
        <w:rPr>
          <w:rFonts w:ascii="Arial" w:hAnsi="Arial" w:cs="Arial"/>
          <w:b/>
          <w:sz w:val="22"/>
          <w:szCs w:val="22"/>
        </w:rPr>
        <w:t xml:space="preserve">Za </w:t>
      </w:r>
      <w:r w:rsidR="0044676F" w:rsidRPr="00464F33">
        <w:rPr>
          <w:rFonts w:ascii="Arial" w:hAnsi="Arial" w:cs="Arial"/>
          <w:b/>
          <w:sz w:val="22"/>
          <w:szCs w:val="22"/>
        </w:rPr>
        <w:t>prodávající</w:t>
      </w:r>
      <w:r w:rsidRPr="00464F33">
        <w:rPr>
          <w:rFonts w:ascii="Arial" w:hAnsi="Arial" w:cs="Arial"/>
          <w:b/>
          <w:sz w:val="22"/>
          <w:szCs w:val="22"/>
        </w:rPr>
        <w:t>ho</w:t>
      </w:r>
      <w:r w:rsidR="0044676F" w:rsidRPr="00464F33">
        <w:rPr>
          <w:rFonts w:ascii="Arial" w:hAnsi="Arial" w:cs="Arial"/>
          <w:b/>
          <w:sz w:val="22"/>
          <w:szCs w:val="22"/>
        </w:rPr>
        <w:t>:</w:t>
      </w:r>
      <w:r w:rsidR="0044676F" w:rsidRPr="00464F33">
        <w:rPr>
          <w:rFonts w:ascii="Arial" w:hAnsi="Arial" w:cs="Arial"/>
          <w:b/>
          <w:sz w:val="22"/>
          <w:szCs w:val="22"/>
        </w:rPr>
        <w:tab/>
      </w:r>
      <w:r w:rsidR="0044676F" w:rsidRPr="00464F33">
        <w:rPr>
          <w:rFonts w:ascii="Arial" w:hAnsi="Arial" w:cs="Arial"/>
          <w:b/>
          <w:sz w:val="22"/>
          <w:szCs w:val="22"/>
        </w:rPr>
        <w:tab/>
      </w:r>
      <w:r w:rsidR="0044676F" w:rsidRPr="00464F33">
        <w:rPr>
          <w:rFonts w:ascii="Arial" w:hAnsi="Arial" w:cs="Arial"/>
          <w:b/>
          <w:sz w:val="22"/>
          <w:szCs w:val="22"/>
        </w:rPr>
        <w:tab/>
      </w:r>
      <w:r w:rsidR="0044676F" w:rsidRPr="00464F33">
        <w:rPr>
          <w:rFonts w:ascii="Arial" w:hAnsi="Arial" w:cs="Arial"/>
          <w:b/>
          <w:sz w:val="22"/>
          <w:szCs w:val="22"/>
        </w:rPr>
        <w:tab/>
      </w:r>
      <w:r w:rsidR="0044676F" w:rsidRPr="00464F33">
        <w:rPr>
          <w:rFonts w:ascii="Arial" w:hAnsi="Arial" w:cs="Arial"/>
          <w:b/>
          <w:sz w:val="22"/>
          <w:szCs w:val="22"/>
        </w:rPr>
        <w:tab/>
      </w:r>
      <w:r w:rsidRPr="00464F33">
        <w:rPr>
          <w:rFonts w:ascii="Arial" w:hAnsi="Arial" w:cs="Arial"/>
          <w:b/>
          <w:sz w:val="22"/>
          <w:szCs w:val="22"/>
        </w:rPr>
        <w:t>Za k</w:t>
      </w:r>
      <w:r w:rsidR="0044676F" w:rsidRPr="00464F33">
        <w:rPr>
          <w:rFonts w:ascii="Arial" w:hAnsi="Arial" w:cs="Arial"/>
          <w:b/>
          <w:sz w:val="22"/>
          <w:szCs w:val="22"/>
        </w:rPr>
        <w:t>upující</w:t>
      </w:r>
      <w:r w:rsidRPr="00464F33">
        <w:rPr>
          <w:rFonts w:ascii="Arial" w:hAnsi="Arial" w:cs="Arial"/>
          <w:b/>
          <w:sz w:val="22"/>
          <w:szCs w:val="22"/>
        </w:rPr>
        <w:t>ho</w:t>
      </w:r>
      <w:r w:rsidR="0044676F" w:rsidRPr="00464F33">
        <w:rPr>
          <w:rFonts w:ascii="Arial" w:hAnsi="Arial" w:cs="Arial"/>
          <w:b/>
          <w:sz w:val="22"/>
          <w:szCs w:val="22"/>
        </w:rPr>
        <w:t>:</w:t>
      </w:r>
    </w:p>
    <w:p w14:paraId="36A1537A" w14:textId="77777777" w:rsidR="0044676F" w:rsidRPr="00464F33" w:rsidRDefault="0044676F" w:rsidP="0044676F">
      <w:pPr>
        <w:jc w:val="both"/>
        <w:rPr>
          <w:rFonts w:ascii="Arial" w:hAnsi="Arial" w:cs="Arial"/>
          <w:sz w:val="22"/>
          <w:szCs w:val="22"/>
        </w:rPr>
      </w:pPr>
    </w:p>
    <w:p w14:paraId="660C47F5" w14:textId="77777777" w:rsidR="0044676F" w:rsidRDefault="0044676F" w:rsidP="0044676F">
      <w:pPr>
        <w:jc w:val="both"/>
        <w:rPr>
          <w:rFonts w:ascii="Arial" w:hAnsi="Arial" w:cs="Arial"/>
          <w:sz w:val="22"/>
          <w:szCs w:val="22"/>
        </w:rPr>
      </w:pPr>
    </w:p>
    <w:p w14:paraId="7198AE28" w14:textId="77777777" w:rsidR="0044676F" w:rsidRPr="00464F33" w:rsidRDefault="0044676F" w:rsidP="0044676F">
      <w:pPr>
        <w:spacing w:before="60"/>
        <w:jc w:val="both"/>
        <w:rPr>
          <w:rFonts w:ascii="Arial" w:hAnsi="Arial" w:cs="Arial"/>
          <w:sz w:val="22"/>
          <w:szCs w:val="22"/>
        </w:rPr>
      </w:pPr>
      <w:r w:rsidRPr="00464F33">
        <w:rPr>
          <w:rFonts w:ascii="Arial" w:hAnsi="Arial" w:cs="Arial"/>
          <w:sz w:val="22"/>
          <w:szCs w:val="22"/>
        </w:rPr>
        <w:t>………………………………</w:t>
      </w:r>
      <w:r w:rsidR="0076744C" w:rsidRPr="00464F33">
        <w:rPr>
          <w:rFonts w:ascii="Arial" w:hAnsi="Arial" w:cs="Arial"/>
          <w:sz w:val="22"/>
          <w:szCs w:val="22"/>
        </w:rPr>
        <w:tab/>
      </w:r>
      <w:r w:rsidRPr="00464F33">
        <w:rPr>
          <w:rFonts w:ascii="Arial" w:hAnsi="Arial" w:cs="Arial"/>
          <w:sz w:val="22"/>
          <w:szCs w:val="22"/>
        </w:rPr>
        <w:tab/>
      </w:r>
      <w:r w:rsidR="0076744C" w:rsidRPr="00464F33">
        <w:rPr>
          <w:rFonts w:ascii="Arial" w:hAnsi="Arial" w:cs="Arial"/>
          <w:sz w:val="22"/>
          <w:szCs w:val="22"/>
        </w:rPr>
        <w:tab/>
      </w:r>
      <w:r w:rsidR="0076744C" w:rsidRPr="00464F33">
        <w:rPr>
          <w:rFonts w:ascii="Arial" w:hAnsi="Arial" w:cs="Arial"/>
          <w:sz w:val="22"/>
          <w:szCs w:val="22"/>
        </w:rPr>
        <w:tab/>
      </w:r>
      <w:bookmarkStart w:id="50" w:name="OLE_LINK14"/>
      <w:bookmarkStart w:id="51" w:name="OLE_LINK15"/>
      <w:r w:rsidR="0076744C" w:rsidRPr="00464F33">
        <w:rPr>
          <w:rFonts w:ascii="Arial" w:hAnsi="Arial" w:cs="Arial"/>
          <w:sz w:val="22"/>
          <w:szCs w:val="22"/>
        </w:rPr>
        <w:t>……………….</w:t>
      </w:r>
      <w:r w:rsidRPr="00464F33">
        <w:rPr>
          <w:rFonts w:ascii="Arial" w:hAnsi="Arial" w:cs="Arial"/>
          <w:sz w:val="22"/>
          <w:szCs w:val="22"/>
        </w:rPr>
        <w:t>…</w:t>
      </w:r>
      <w:r w:rsidR="0076744C" w:rsidRPr="00464F33">
        <w:rPr>
          <w:rFonts w:ascii="Arial" w:hAnsi="Arial" w:cs="Arial"/>
          <w:sz w:val="22"/>
          <w:szCs w:val="22"/>
        </w:rPr>
        <w:t>...........</w:t>
      </w:r>
      <w:r w:rsidR="0076744C" w:rsidRPr="00464F33">
        <w:rPr>
          <w:rFonts w:ascii="Arial" w:hAnsi="Arial" w:cs="Arial"/>
          <w:sz w:val="22"/>
          <w:szCs w:val="22"/>
        </w:rPr>
        <w:tab/>
      </w:r>
    </w:p>
    <w:bookmarkEnd w:id="50"/>
    <w:bookmarkEnd w:id="51"/>
    <w:p w14:paraId="095E20A4" w14:textId="106D0432" w:rsidR="00B879BE" w:rsidRPr="00464F33" w:rsidRDefault="006E63F2" w:rsidP="00B879BE">
      <w:pPr>
        <w:jc w:val="both"/>
        <w:rPr>
          <w:rFonts w:ascii="Arial" w:hAnsi="Arial" w:cs="Arial"/>
          <w:sz w:val="22"/>
          <w:szCs w:val="22"/>
        </w:rPr>
      </w:pPr>
      <w:r w:rsidRPr="00464F33">
        <w:rPr>
          <w:rFonts w:ascii="Arial" w:hAnsi="Arial" w:cs="Arial"/>
          <w:sz w:val="22"/>
          <w:szCs w:val="22"/>
          <w:highlight w:val="yellow"/>
        </w:rPr>
        <w:t>[DOPLNÍ ÚČASTNÍK]</w:t>
      </w:r>
      <w:r w:rsidR="007F2679" w:rsidRPr="00464F33">
        <w:rPr>
          <w:rFonts w:ascii="Arial" w:hAnsi="Arial" w:cs="Arial"/>
          <w:sz w:val="22"/>
          <w:szCs w:val="22"/>
        </w:rPr>
        <w:t xml:space="preserve">               </w:t>
      </w:r>
      <w:r w:rsidR="0076744C" w:rsidRPr="00464F33">
        <w:rPr>
          <w:rFonts w:ascii="Arial" w:hAnsi="Arial" w:cs="Arial"/>
          <w:sz w:val="22"/>
          <w:szCs w:val="22"/>
        </w:rPr>
        <w:tab/>
      </w:r>
      <w:r w:rsidR="0076744C" w:rsidRPr="00464F33">
        <w:rPr>
          <w:rFonts w:ascii="Arial" w:hAnsi="Arial" w:cs="Arial"/>
          <w:sz w:val="22"/>
          <w:szCs w:val="22"/>
        </w:rPr>
        <w:tab/>
      </w:r>
      <w:r w:rsidRPr="00464F33">
        <w:rPr>
          <w:rFonts w:ascii="Arial" w:hAnsi="Arial" w:cs="Arial"/>
          <w:sz w:val="22"/>
          <w:szCs w:val="22"/>
        </w:rPr>
        <w:t xml:space="preserve">             </w:t>
      </w:r>
      <w:r w:rsidR="007F2679" w:rsidRPr="00464F33">
        <w:rPr>
          <w:rFonts w:ascii="Arial" w:hAnsi="Arial" w:cs="Arial"/>
          <w:sz w:val="22"/>
          <w:szCs w:val="22"/>
        </w:rPr>
        <w:t xml:space="preserve"> Ing. </w:t>
      </w:r>
      <w:r w:rsidR="000168D3" w:rsidRPr="00464F33">
        <w:rPr>
          <w:rFonts w:ascii="Arial" w:hAnsi="Arial" w:cs="Arial"/>
          <w:sz w:val="22"/>
          <w:szCs w:val="22"/>
        </w:rPr>
        <w:t>Pavel Šulc</w:t>
      </w:r>
      <w:r w:rsidR="0076744C" w:rsidRPr="00464F33">
        <w:rPr>
          <w:rFonts w:ascii="Arial" w:hAnsi="Arial" w:cs="Arial"/>
          <w:sz w:val="22"/>
          <w:szCs w:val="22"/>
        </w:rPr>
        <w:t xml:space="preserve"> </w:t>
      </w:r>
      <w:r w:rsidR="0076744C" w:rsidRPr="00464F33">
        <w:rPr>
          <w:rFonts w:ascii="Arial" w:hAnsi="Arial" w:cs="Arial"/>
          <w:sz w:val="22"/>
          <w:szCs w:val="22"/>
        </w:rPr>
        <w:tab/>
      </w:r>
      <w:r w:rsidR="007D54A0" w:rsidRPr="00464F33">
        <w:rPr>
          <w:rFonts w:ascii="Arial" w:hAnsi="Arial" w:cs="Arial"/>
          <w:sz w:val="22"/>
          <w:szCs w:val="22"/>
        </w:rPr>
        <w:t xml:space="preserve"> </w:t>
      </w:r>
      <w:r w:rsidR="0076744C" w:rsidRPr="00464F33">
        <w:rPr>
          <w:rFonts w:ascii="Arial" w:hAnsi="Arial" w:cs="Arial"/>
          <w:sz w:val="22"/>
          <w:szCs w:val="22"/>
        </w:rPr>
        <w:tab/>
      </w:r>
      <w:r w:rsidR="0076744C" w:rsidRPr="00464F33">
        <w:rPr>
          <w:rFonts w:ascii="Arial" w:hAnsi="Arial" w:cs="Arial"/>
          <w:sz w:val="22"/>
          <w:szCs w:val="22"/>
        </w:rPr>
        <w:tab/>
      </w:r>
    </w:p>
    <w:p w14:paraId="7B16FAAF" w14:textId="3DAC86DE" w:rsidR="0076744C" w:rsidRPr="00464F33" w:rsidRDefault="002A1143" w:rsidP="007F2679">
      <w:pPr>
        <w:rPr>
          <w:rFonts w:ascii="Arial" w:hAnsi="Arial" w:cs="Arial"/>
          <w:sz w:val="22"/>
          <w:szCs w:val="22"/>
        </w:rPr>
      </w:pPr>
      <w:r w:rsidRPr="00464F33">
        <w:rPr>
          <w:rFonts w:ascii="Arial" w:hAnsi="Arial" w:cs="Arial"/>
          <w:sz w:val="22"/>
          <w:szCs w:val="22"/>
        </w:rPr>
        <w:t xml:space="preserve">                               </w:t>
      </w:r>
      <w:r w:rsidR="00850E65" w:rsidRPr="00464F33">
        <w:rPr>
          <w:rFonts w:ascii="Arial" w:hAnsi="Arial" w:cs="Arial"/>
          <w:sz w:val="22"/>
          <w:szCs w:val="22"/>
        </w:rPr>
        <w:tab/>
      </w:r>
      <w:r w:rsidR="00850E65" w:rsidRPr="00464F33">
        <w:rPr>
          <w:rFonts w:ascii="Arial" w:hAnsi="Arial" w:cs="Arial"/>
          <w:sz w:val="22"/>
          <w:szCs w:val="22"/>
        </w:rPr>
        <w:tab/>
      </w:r>
      <w:r w:rsidR="0076744C" w:rsidRPr="00464F33">
        <w:rPr>
          <w:rFonts w:ascii="Arial" w:hAnsi="Arial" w:cs="Arial"/>
          <w:sz w:val="22"/>
          <w:szCs w:val="22"/>
        </w:rPr>
        <w:tab/>
      </w:r>
      <w:r w:rsidR="0076744C" w:rsidRPr="00464F33">
        <w:rPr>
          <w:rFonts w:ascii="Arial" w:hAnsi="Arial" w:cs="Arial"/>
          <w:sz w:val="22"/>
          <w:szCs w:val="22"/>
        </w:rPr>
        <w:tab/>
      </w:r>
      <w:r w:rsidRPr="00464F33">
        <w:rPr>
          <w:rFonts w:ascii="Arial" w:hAnsi="Arial" w:cs="Arial"/>
          <w:sz w:val="22"/>
          <w:szCs w:val="22"/>
        </w:rPr>
        <w:t>předseda představenstva</w:t>
      </w:r>
      <w:r w:rsidR="007F2679" w:rsidRPr="00464F33">
        <w:rPr>
          <w:rFonts w:ascii="Arial" w:hAnsi="Arial" w:cs="Arial"/>
          <w:sz w:val="22"/>
          <w:szCs w:val="22"/>
        </w:rPr>
        <w:t xml:space="preserve"> DPMLJ,</w:t>
      </w:r>
      <w:r w:rsidR="00EC4670">
        <w:rPr>
          <w:rFonts w:ascii="Arial" w:hAnsi="Arial" w:cs="Arial"/>
          <w:sz w:val="22"/>
          <w:szCs w:val="22"/>
        </w:rPr>
        <w:t xml:space="preserve"> </w:t>
      </w:r>
      <w:r w:rsidR="007F2679" w:rsidRPr="00464F33">
        <w:rPr>
          <w:rFonts w:ascii="Arial" w:hAnsi="Arial" w:cs="Arial"/>
          <w:sz w:val="22"/>
          <w:szCs w:val="22"/>
        </w:rPr>
        <w:t>a.s.</w:t>
      </w:r>
      <w:r w:rsidR="0076744C" w:rsidRPr="00464F33">
        <w:rPr>
          <w:rFonts w:ascii="Arial" w:hAnsi="Arial" w:cs="Arial"/>
          <w:sz w:val="22"/>
          <w:szCs w:val="22"/>
        </w:rPr>
        <w:t xml:space="preserve">  </w:t>
      </w:r>
      <w:r w:rsidR="0076744C" w:rsidRPr="00464F33">
        <w:rPr>
          <w:rFonts w:ascii="Arial" w:hAnsi="Arial" w:cs="Arial"/>
          <w:sz w:val="22"/>
          <w:szCs w:val="22"/>
        </w:rPr>
        <w:tab/>
      </w:r>
    </w:p>
    <w:p w14:paraId="3B9BF3E0" w14:textId="77777777" w:rsidR="00BE588B" w:rsidRPr="00464F33" w:rsidRDefault="00850E65" w:rsidP="0076744C">
      <w:pPr>
        <w:jc w:val="both"/>
        <w:rPr>
          <w:rFonts w:ascii="Arial" w:hAnsi="Arial" w:cs="Arial"/>
          <w:sz w:val="22"/>
          <w:szCs w:val="22"/>
        </w:rPr>
      </w:pPr>
      <w:r w:rsidRPr="00464F33">
        <w:rPr>
          <w:rFonts w:ascii="Arial" w:hAnsi="Arial" w:cs="Arial"/>
          <w:sz w:val="22"/>
          <w:szCs w:val="22"/>
        </w:rPr>
        <w:tab/>
      </w:r>
      <w:r w:rsidRPr="00464F33">
        <w:rPr>
          <w:rFonts w:ascii="Arial" w:hAnsi="Arial" w:cs="Arial"/>
          <w:sz w:val="22"/>
          <w:szCs w:val="22"/>
        </w:rPr>
        <w:tab/>
      </w:r>
      <w:r w:rsidRPr="00464F33">
        <w:rPr>
          <w:rFonts w:ascii="Arial" w:hAnsi="Arial" w:cs="Arial"/>
          <w:sz w:val="22"/>
          <w:szCs w:val="22"/>
        </w:rPr>
        <w:tab/>
      </w:r>
    </w:p>
    <w:p w14:paraId="68E7AC38" w14:textId="20900BED" w:rsidR="0076744C" w:rsidRDefault="0044676F" w:rsidP="0044676F">
      <w:pPr>
        <w:jc w:val="both"/>
        <w:rPr>
          <w:rFonts w:ascii="Arial" w:hAnsi="Arial" w:cs="Arial"/>
          <w:sz w:val="22"/>
          <w:szCs w:val="22"/>
        </w:rPr>
      </w:pPr>
      <w:r w:rsidRPr="00ED3D41">
        <w:rPr>
          <w:rFonts w:ascii="Arial" w:hAnsi="Arial" w:cs="Arial"/>
          <w:sz w:val="22"/>
          <w:szCs w:val="22"/>
        </w:rPr>
        <w:tab/>
      </w:r>
      <w:r w:rsidRPr="00ED3D41">
        <w:rPr>
          <w:rFonts w:ascii="Arial" w:hAnsi="Arial" w:cs="Arial"/>
          <w:sz w:val="22"/>
          <w:szCs w:val="22"/>
        </w:rPr>
        <w:tab/>
      </w:r>
      <w:r w:rsidRPr="00ED3D41">
        <w:rPr>
          <w:rFonts w:ascii="Arial" w:hAnsi="Arial" w:cs="Arial"/>
          <w:sz w:val="22"/>
          <w:szCs w:val="22"/>
        </w:rPr>
        <w:tab/>
      </w:r>
      <w:r w:rsidRPr="00ED3D41">
        <w:rPr>
          <w:rFonts w:ascii="Arial" w:hAnsi="Arial" w:cs="Arial"/>
          <w:sz w:val="22"/>
          <w:szCs w:val="22"/>
        </w:rPr>
        <w:tab/>
        <w:t xml:space="preserve"> </w:t>
      </w:r>
      <w:r w:rsidRPr="00ED3D41">
        <w:rPr>
          <w:rFonts w:ascii="Arial" w:hAnsi="Arial" w:cs="Arial"/>
          <w:sz w:val="22"/>
          <w:szCs w:val="22"/>
        </w:rPr>
        <w:tab/>
      </w:r>
    </w:p>
    <w:p w14:paraId="1AC6C400" w14:textId="77777777" w:rsidR="002A1143" w:rsidRPr="00ED3D41" w:rsidRDefault="002A1143" w:rsidP="002A1143">
      <w:pPr>
        <w:spacing w:before="60"/>
        <w:jc w:val="both"/>
        <w:rPr>
          <w:rFonts w:ascii="Arial" w:hAnsi="Arial" w:cs="Arial"/>
          <w:sz w:val="22"/>
          <w:szCs w:val="22"/>
        </w:rPr>
      </w:pPr>
      <w:r>
        <w:rPr>
          <w:rFonts w:ascii="Arial" w:hAnsi="Arial" w:cs="Arial"/>
          <w:sz w:val="22"/>
          <w:szCs w:val="22"/>
        </w:rPr>
        <w:t xml:space="preserve">                                                                                 </w:t>
      </w:r>
      <w:r w:rsidRPr="00ED3D41">
        <w:rPr>
          <w:rFonts w:ascii="Arial" w:hAnsi="Arial" w:cs="Arial"/>
          <w:sz w:val="22"/>
          <w:szCs w:val="22"/>
        </w:rPr>
        <w:t>……………….…...........</w:t>
      </w:r>
      <w:r w:rsidRPr="00ED3D41">
        <w:rPr>
          <w:rFonts w:ascii="Arial" w:hAnsi="Arial" w:cs="Arial"/>
          <w:sz w:val="22"/>
          <w:szCs w:val="22"/>
        </w:rPr>
        <w:tab/>
      </w:r>
    </w:p>
    <w:p w14:paraId="5659FDCE" w14:textId="77777777" w:rsidR="0076744C" w:rsidRPr="00ED3D41" w:rsidRDefault="002A1143" w:rsidP="0044676F">
      <w:pPr>
        <w:jc w:val="both"/>
        <w:rPr>
          <w:rFonts w:ascii="Arial" w:hAnsi="Arial" w:cs="Arial"/>
          <w:sz w:val="22"/>
          <w:szCs w:val="22"/>
        </w:rPr>
      </w:pPr>
      <w:r>
        <w:rPr>
          <w:rFonts w:ascii="Arial" w:hAnsi="Arial" w:cs="Arial"/>
          <w:sz w:val="22"/>
          <w:szCs w:val="22"/>
        </w:rPr>
        <w:t xml:space="preserve">                                                                                  Mgr. Jiří Římánek</w:t>
      </w:r>
    </w:p>
    <w:p w14:paraId="556A9E74" w14:textId="5CAAEB1C" w:rsidR="00ED3D41" w:rsidRPr="00ED3D41" w:rsidRDefault="002A1143" w:rsidP="0044676F">
      <w:pPr>
        <w:jc w:val="both"/>
        <w:rPr>
          <w:rFonts w:ascii="Arial" w:hAnsi="Arial" w:cs="Arial"/>
          <w:sz w:val="22"/>
          <w:szCs w:val="22"/>
        </w:rPr>
      </w:pPr>
      <w:r>
        <w:rPr>
          <w:rFonts w:ascii="Arial" w:hAnsi="Arial" w:cs="Arial"/>
          <w:sz w:val="22"/>
          <w:szCs w:val="22"/>
        </w:rPr>
        <w:t xml:space="preserve">                                                                 místopředseda představenstva DPMLJ,</w:t>
      </w:r>
      <w:r w:rsidR="00EC4670">
        <w:rPr>
          <w:rFonts w:ascii="Arial" w:hAnsi="Arial" w:cs="Arial"/>
          <w:sz w:val="22"/>
          <w:szCs w:val="22"/>
        </w:rPr>
        <w:t xml:space="preserve"> </w:t>
      </w:r>
      <w:r>
        <w:rPr>
          <w:rFonts w:ascii="Arial" w:hAnsi="Arial" w:cs="Arial"/>
          <w:sz w:val="22"/>
          <w:szCs w:val="22"/>
        </w:rPr>
        <w:t>a.s.</w:t>
      </w:r>
    </w:p>
    <w:sectPr w:rsidR="00ED3D41" w:rsidRPr="00ED3D41" w:rsidSect="00157F67">
      <w:footerReference w:type="even" r:id="rId8"/>
      <w:footerReference w:type="default" r:id="rId9"/>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80DC7C" w14:textId="77777777" w:rsidR="009D44A0" w:rsidRDefault="009D44A0">
      <w:r>
        <w:separator/>
      </w:r>
    </w:p>
  </w:endnote>
  <w:endnote w:type="continuationSeparator" w:id="0">
    <w:p w14:paraId="51A8DB13" w14:textId="77777777" w:rsidR="009D44A0" w:rsidRDefault="009D44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275522" w14:textId="77777777" w:rsidR="00F224F7" w:rsidRDefault="00F224F7" w:rsidP="00401012">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79F9E386" w14:textId="77777777" w:rsidR="00F224F7" w:rsidRDefault="00F224F7" w:rsidP="00401012">
    <w:pPr>
      <w:pStyle w:val="Zp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6BB782" w14:textId="1624BC7B" w:rsidR="00F224F7" w:rsidRPr="000A0D17" w:rsidRDefault="00F224F7" w:rsidP="00401012">
    <w:pPr>
      <w:pStyle w:val="Zpat"/>
      <w:framePr w:wrap="around" w:vAnchor="text" w:hAnchor="margin" w:xAlign="center" w:y="1"/>
      <w:rPr>
        <w:rStyle w:val="slostrnky"/>
        <w:sz w:val="20"/>
      </w:rPr>
    </w:pPr>
    <w:r>
      <w:rPr>
        <w:rStyle w:val="slostrnky"/>
        <w:sz w:val="20"/>
      </w:rPr>
      <w:t>s</w:t>
    </w:r>
    <w:r w:rsidRPr="000A0D17">
      <w:rPr>
        <w:rStyle w:val="slostrnky"/>
        <w:sz w:val="20"/>
      </w:rPr>
      <w:t xml:space="preserve">trana </w:t>
    </w:r>
    <w:r w:rsidRPr="000A0D17">
      <w:rPr>
        <w:rStyle w:val="slostrnky"/>
        <w:sz w:val="20"/>
      </w:rPr>
      <w:fldChar w:fldCharType="begin"/>
    </w:r>
    <w:r w:rsidRPr="000A0D17">
      <w:rPr>
        <w:rStyle w:val="slostrnky"/>
        <w:sz w:val="20"/>
      </w:rPr>
      <w:instrText xml:space="preserve">PAGE  </w:instrText>
    </w:r>
    <w:r w:rsidRPr="000A0D17">
      <w:rPr>
        <w:rStyle w:val="slostrnky"/>
        <w:sz w:val="20"/>
      </w:rPr>
      <w:fldChar w:fldCharType="separate"/>
    </w:r>
    <w:r w:rsidR="00CB0EE3">
      <w:rPr>
        <w:rStyle w:val="slostrnky"/>
        <w:noProof/>
        <w:sz w:val="20"/>
      </w:rPr>
      <w:t>2</w:t>
    </w:r>
    <w:r w:rsidRPr="000A0D17">
      <w:rPr>
        <w:rStyle w:val="slostrnky"/>
        <w:sz w:val="20"/>
      </w:rPr>
      <w:fldChar w:fldCharType="end"/>
    </w:r>
    <w:r w:rsidRPr="000A0D17">
      <w:rPr>
        <w:rStyle w:val="slostrnky"/>
        <w:sz w:val="20"/>
      </w:rPr>
      <w:t xml:space="preserve"> (celkem </w:t>
    </w:r>
    <w:fldSimple w:instr=" NUMPAGES   \* MERGEFORMAT ">
      <w:r w:rsidR="00CB0EE3" w:rsidRPr="00CB0EE3">
        <w:rPr>
          <w:rStyle w:val="slostrnky"/>
          <w:noProof/>
          <w:sz w:val="20"/>
        </w:rPr>
        <w:t>13</w:t>
      </w:r>
    </w:fldSimple>
    <w:r w:rsidRPr="000A0D17">
      <w:rPr>
        <w:rStyle w:val="slostrnky"/>
        <w:sz w:val="20"/>
      </w:rPr>
      <w:t>)</w:t>
    </w:r>
  </w:p>
  <w:p w14:paraId="116BEFC4" w14:textId="77777777" w:rsidR="00F224F7" w:rsidRDefault="00F224F7" w:rsidP="00BA5DBE">
    <w:pPr>
      <w:pStyle w:val="Zpat"/>
      <w:rPr>
        <w:sz w:val="20"/>
      </w:rPr>
    </w:pPr>
  </w:p>
  <w:p w14:paraId="74D9EE38" w14:textId="77777777" w:rsidR="00F224F7" w:rsidRDefault="00F224F7" w:rsidP="00BA5DBE">
    <w:pPr>
      <w:pStyle w:val="Zpat"/>
      <w:rPr>
        <w:sz w:val="20"/>
      </w:rPr>
    </w:pPr>
    <w:r>
      <w:rPr>
        <w:noProof/>
      </w:rPr>
      <w:drawing>
        <wp:inline distT="0" distB="0" distL="0" distR="0" wp14:anchorId="48445F1D" wp14:editId="0201BBD2">
          <wp:extent cx="5760720" cy="949325"/>
          <wp:effectExtent l="0" t="0" r="0" b="317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760720" cy="94932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4F96D2" w14:textId="77777777" w:rsidR="009D44A0" w:rsidRDefault="009D44A0">
      <w:r>
        <w:separator/>
      </w:r>
    </w:p>
  </w:footnote>
  <w:footnote w:type="continuationSeparator" w:id="0">
    <w:p w14:paraId="373AE6F9" w14:textId="77777777" w:rsidR="009D44A0" w:rsidRDefault="009D44A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4"/>
    <w:multiLevelType w:val="multilevel"/>
    <w:tmpl w:val="0000000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 w15:restartNumberingAfterBreak="0">
    <w:nsid w:val="00A86B5D"/>
    <w:multiLevelType w:val="hybridMultilevel"/>
    <w:tmpl w:val="A6F8111A"/>
    <w:lvl w:ilvl="0" w:tplc="73CCD3F2">
      <w:start w:val="1"/>
      <w:numFmt w:val="upperLetter"/>
      <w:lvlText w:val="%1)"/>
      <w:lvlJc w:val="left"/>
      <w:pPr>
        <w:tabs>
          <w:tab w:val="num" w:pos="720"/>
        </w:tabs>
        <w:ind w:left="720" w:hanging="360"/>
      </w:pPr>
      <w:rPr>
        <w:rFonts w:cs="Times New Roman" w:hint="default"/>
      </w:rPr>
    </w:lvl>
    <w:lvl w:ilvl="1" w:tplc="04050001">
      <w:start w:val="1"/>
      <w:numFmt w:val="bullet"/>
      <w:lvlText w:val=""/>
      <w:lvlJc w:val="left"/>
      <w:pPr>
        <w:tabs>
          <w:tab w:val="num" w:pos="1440"/>
        </w:tabs>
        <w:ind w:left="1440" w:hanging="360"/>
      </w:pPr>
      <w:rPr>
        <w:rFonts w:ascii="Symbol" w:hAnsi="Symbol" w:hint="default"/>
      </w:rPr>
    </w:lvl>
    <w:lvl w:ilvl="2" w:tplc="8A9C2DD6">
      <w:start w:val="2"/>
      <w:numFmt w:val="bullet"/>
      <w:lvlText w:val="-"/>
      <w:lvlJc w:val="left"/>
      <w:pPr>
        <w:ind w:left="2340" w:hanging="360"/>
      </w:pPr>
      <w:rPr>
        <w:rFonts w:ascii="Calibri" w:eastAsia="Calibri" w:hAnsi="Calibri" w:cs="Times New Roman" w:hint="default"/>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2B747B0"/>
    <w:multiLevelType w:val="hybridMultilevel"/>
    <w:tmpl w:val="64905C2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C27669B"/>
    <w:multiLevelType w:val="hybridMultilevel"/>
    <w:tmpl w:val="EB886936"/>
    <w:lvl w:ilvl="0" w:tplc="60D08EFC">
      <w:start w:val="10"/>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 w15:restartNumberingAfterBreak="0">
    <w:nsid w:val="0E2F5B7F"/>
    <w:multiLevelType w:val="hybridMultilevel"/>
    <w:tmpl w:val="F8BE44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E7B1789"/>
    <w:multiLevelType w:val="hybridMultilevel"/>
    <w:tmpl w:val="1B04AC02"/>
    <w:lvl w:ilvl="0" w:tplc="76AC145A">
      <w:start w:val="1"/>
      <w:numFmt w:val="lowerLetter"/>
      <w:lvlText w:val="%1)"/>
      <w:lvlJc w:val="left"/>
      <w:pPr>
        <w:tabs>
          <w:tab w:val="num" w:pos="360"/>
        </w:tabs>
        <w:ind w:left="360" w:hanging="360"/>
      </w:pPr>
      <w:rPr>
        <w:rFonts w:hint="default"/>
        <w:b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15:restartNumberingAfterBreak="0">
    <w:nsid w:val="26886F34"/>
    <w:multiLevelType w:val="hybridMultilevel"/>
    <w:tmpl w:val="6EF41B6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27331B9F"/>
    <w:multiLevelType w:val="hybridMultilevel"/>
    <w:tmpl w:val="C4045BE6"/>
    <w:lvl w:ilvl="0" w:tplc="5D7CB816">
      <w:start w:val="1"/>
      <w:numFmt w:val="bullet"/>
      <w:lvlText w:val="-"/>
      <w:lvlJc w:val="left"/>
      <w:pPr>
        <w:ind w:left="717" w:hanging="360"/>
      </w:pPr>
      <w:rPr>
        <w:rFonts w:ascii="Arial" w:eastAsia="Times New Roman" w:hAnsi="Arial" w:cs="Arial" w:hint="default"/>
      </w:rPr>
    </w:lvl>
    <w:lvl w:ilvl="1" w:tplc="04050003" w:tentative="1">
      <w:start w:val="1"/>
      <w:numFmt w:val="bullet"/>
      <w:lvlText w:val="o"/>
      <w:lvlJc w:val="left"/>
      <w:pPr>
        <w:ind w:left="1437" w:hanging="360"/>
      </w:pPr>
      <w:rPr>
        <w:rFonts w:ascii="Courier New" w:hAnsi="Courier New" w:cs="Courier New" w:hint="default"/>
      </w:rPr>
    </w:lvl>
    <w:lvl w:ilvl="2" w:tplc="04050005" w:tentative="1">
      <w:start w:val="1"/>
      <w:numFmt w:val="bullet"/>
      <w:lvlText w:val=""/>
      <w:lvlJc w:val="left"/>
      <w:pPr>
        <w:ind w:left="2157" w:hanging="360"/>
      </w:pPr>
      <w:rPr>
        <w:rFonts w:ascii="Wingdings" w:hAnsi="Wingdings" w:hint="default"/>
      </w:rPr>
    </w:lvl>
    <w:lvl w:ilvl="3" w:tplc="04050001" w:tentative="1">
      <w:start w:val="1"/>
      <w:numFmt w:val="bullet"/>
      <w:lvlText w:val=""/>
      <w:lvlJc w:val="left"/>
      <w:pPr>
        <w:ind w:left="2877" w:hanging="360"/>
      </w:pPr>
      <w:rPr>
        <w:rFonts w:ascii="Symbol" w:hAnsi="Symbol" w:hint="default"/>
      </w:rPr>
    </w:lvl>
    <w:lvl w:ilvl="4" w:tplc="04050003" w:tentative="1">
      <w:start w:val="1"/>
      <w:numFmt w:val="bullet"/>
      <w:lvlText w:val="o"/>
      <w:lvlJc w:val="left"/>
      <w:pPr>
        <w:ind w:left="3597" w:hanging="360"/>
      </w:pPr>
      <w:rPr>
        <w:rFonts w:ascii="Courier New" w:hAnsi="Courier New" w:cs="Courier New" w:hint="default"/>
      </w:rPr>
    </w:lvl>
    <w:lvl w:ilvl="5" w:tplc="04050005" w:tentative="1">
      <w:start w:val="1"/>
      <w:numFmt w:val="bullet"/>
      <w:lvlText w:val=""/>
      <w:lvlJc w:val="left"/>
      <w:pPr>
        <w:ind w:left="4317" w:hanging="360"/>
      </w:pPr>
      <w:rPr>
        <w:rFonts w:ascii="Wingdings" w:hAnsi="Wingdings" w:hint="default"/>
      </w:rPr>
    </w:lvl>
    <w:lvl w:ilvl="6" w:tplc="04050001" w:tentative="1">
      <w:start w:val="1"/>
      <w:numFmt w:val="bullet"/>
      <w:lvlText w:val=""/>
      <w:lvlJc w:val="left"/>
      <w:pPr>
        <w:ind w:left="5037" w:hanging="360"/>
      </w:pPr>
      <w:rPr>
        <w:rFonts w:ascii="Symbol" w:hAnsi="Symbol" w:hint="default"/>
      </w:rPr>
    </w:lvl>
    <w:lvl w:ilvl="7" w:tplc="04050003" w:tentative="1">
      <w:start w:val="1"/>
      <w:numFmt w:val="bullet"/>
      <w:lvlText w:val="o"/>
      <w:lvlJc w:val="left"/>
      <w:pPr>
        <w:ind w:left="5757" w:hanging="360"/>
      </w:pPr>
      <w:rPr>
        <w:rFonts w:ascii="Courier New" w:hAnsi="Courier New" w:cs="Courier New" w:hint="default"/>
      </w:rPr>
    </w:lvl>
    <w:lvl w:ilvl="8" w:tplc="04050005" w:tentative="1">
      <w:start w:val="1"/>
      <w:numFmt w:val="bullet"/>
      <w:lvlText w:val=""/>
      <w:lvlJc w:val="left"/>
      <w:pPr>
        <w:ind w:left="6477" w:hanging="360"/>
      </w:pPr>
      <w:rPr>
        <w:rFonts w:ascii="Wingdings" w:hAnsi="Wingdings" w:hint="default"/>
      </w:rPr>
    </w:lvl>
  </w:abstractNum>
  <w:abstractNum w:abstractNumId="8" w15:restartNumberingAfterBreak="0">
    <w:nsid w:val="2A7C178C"/>
    <w:multiLevelType w:val="hybridMultilevel"/>
    <w:tmpl w:val="27A2F356"/>
    <w:lvl w:ilvl="0" w:tplc="04050001">
      <w:start w:val="1"/>
      <w:numFmt w:val="bullet"/>
      <w:lvlText w:val=""/>
      <w:lvlJc w:val="left"/>
      <w:pPr>
        <w:ind w:left="720" w:hanging="360"/>
      </w:pPr>
      <w:rPr>
        <w:rFonts w:ascii="Symbol" w:hAnsi="Symbol"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CE62F20"/>
    <w:multiLevelType w:val="hybridMultilevel"/>
    <w:tmpl w:val="4984E0FC"/>
    <w:lvl w:ilvl="0" w:tplc="D9EEF742">
      <w:start w:val="1"/>
      <w:numFmt w:val="decimal"/>
      <w:lvlText w:val="%1)"/>
      <w:lvlJc w:val="left"/>
      <w:pPr>
        <w:tabs>
          <w:tab w:val="num" w:pos="345"/>
        </w:tabs>
        <w:ind w:left="345" w:hanging="360"/>
      </w:pPr>
      <w:rPr>
        <w:rFonts w:cs="Times New Roman"/>
        <w:color w:val="auto"/>
      </w:rPr>
    </w:lvl>
    <w:lvl w:ilvl="1" w:tplc="04050019">
      <w:start w:val="1"/>
      <w:numFmt w:val="lowerLetter"/>
      <w:lvlText w:val="%2."/>
      <w:lvlJc w:val="left"/>
      <w:pPr>
        <w:tabs>
          <w:tab w:val="num" w:pos="1065"/>
        </w:tabs>
        <w:ind w:left="1065" w:hanging="360"/>
      </w:pPr>
    </w:lvl>
    <w:lvl w:ilvl="2" w:tplc="0405001B">
      <w:start w:val="1"/>
      <w:numFmt w:val="lowerRoman"/>
      <w:lvlText w:val="%3."/>
      <w:lvlJc w:val="right"/>
      <w:pPr>
        <w:tabs>
          <w:tab w:val="num" w:pos="1785"/>
        </w:tabs>
        <w:ind w:left="1785" w:hanging="180"/>
      </w:pPr>
    </w:lvl>
    <w:lvl w:ilvl="3" w:tplc="0405000F">
      <w:start w:val="1"/>
      <w:numFmt w:val="decimal"/>
      <w:lvlText w:val="%4."/>
      <w:lvlJc w:val="left"/>
      <w:pPr>
        <w:tabs>
          <w:tab w:val="num" w:pos="2505"/>
        </w:tabs>
        <w:ind w:left="2505" w:hanging="360"/>
      </w:pPr>
    </w:lvl>
    <w:lvl w:ilvl="4" w:tplc="04050019">
      <w:start w:val="1"/>
      <w:numFmt w:val="lowerLetter"/>
      <w:lvlText w:val="%5."/>
      <w:lvlJc w:val="left"/>
      <w:pPr>
        <w:tabs>
          <w:tab w:val="num" w:pos="3225"/>
        </w:tabs>
        <w:ind w:left="3225" w:hanging="360"/>
      </w:pPr>
    </w:lvl>
    <w:lvl w:ilvl="5" w:tplc="0405001B">
      <w:start w:val="1"/>
      <w:numFmt w:val="lowerRoman"/>
      <w:lvlText w:val="%6."/>
      <w:lvlJc w:val="right"/>
      <w:pPr>
        <w:tabs>
          <w:tab w:val="num" w:pos="3945"/>
        </w:tabs>
        <w:ind w:left="3945" w:hanging="180"/>
      </w:pPr>
    </w:lvl>
    <w:lvl w:ilvl="6" w:tplc="0405000F">
      <w:start w:val="1"/>
      <w:numFmt w:val="decimal"/>
      <w:lvlText w:val="%7."/>
      <w:lvlJc w:val="left"/>
      <w:pPr>
        <w:tabs>
          <w:tab w:val="num" w:pos="4665"/>
        </w:tabs>
        <w:ind w:left="4665" w:hanging="360"/>
      </w:pPr>
    </w:lvl>
    <w:lvl w:ilvl="7" w:tplc="04050019">
      <w:start w:val="1"/>
      <w:numFmt w:val="lowerLetter"/>
      <w:lvlText w:val="%8."/>
      <w:lvlJc w:val="left"/>
      <w:pPr>
        <w:tabs>
          <w:tab w:val="num" w:pos="5385"/>
        </w:tabs>
        <w:ind w:left="5385" w:hanging="360"/>
      </w:pPr>
    </w:lvl>
    <w:lvl w:ilvl="8" w:tplc="0405001B">
      <w:start w:val="1"/>
      <w:numFmt w:val="lowerRoman"/>
      <w:lvlText w:val="%9."/>
      <w:lvlJc w:val="right"/>
      <w:pPr>
        <w:tabs>
          <w:tab w:val="num" w:pos="6105"/>
        </w:tabs>
        <w:ind w:left="6105" w:hanging="180"/>
      </w:pPr>
    </w:lvl>
  </w:abstractNum>
  <w:abstractNum w:abstractNumId="10" w15:restartNumberingAfterBreak="0">
    <w:nsid w:val="31112387"/>
    <w:multiLevelType w:val="hybridMultilevel"/>
    <w:tmpl w:val="618218F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341B2584"/>
    <w:multiLevelType w:val="hybridMultilevel"/>
    <w:tmpl w:val="5C966218"/>
    <w:lvl w:ilvl="0" w:tplc="7AB03B16">
      <w:start w:val="1"/>
      <w:numFmt w:val="lowerLetter"/>
      <w:lvlText w:val="%1)"/>
      <w:lvlJc w:val="left"/>
      <w:pPr>
        <w:ind w:left="720" w:hanging="360"/>
      </w:pPr>
      <w:rPr>
        <w:rFonts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3B6A7E88"/>
    <w:multiLevelType w:val="hybridMultilevel"/>
    <w:tmpl w:val="0F0EDB2E"/>
    <w:lvl w:ilvl="0" w:tplc="D61C7AD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3D2B5263"/>
    <w:multiLevelType w:val="hybridMultilevel"/>
    <w:tmpl w:val="1BCA71FC"/>
    <w:lvl w:ilvl="0" w:tplc="AE905332">
      <w:start w:val="1"/>
      <w:numFmt w:val="lowerRoman"/>
      <w:lvlText w:val="%1."/>
      <w:lvlJc w:val="left"/>
      <w:pPr>
        <w:ind w:left="1080" w:hanging="72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4" w15:restartNumberingAfterBreak="0">
    <w:nsid w:val="3F294F17"/>
    <w:multiLevelType w:val="hybridMultilevel"/>
    <w:tmpl w:val="B646495E"/>
    <w:lvl w:ilvl="0" w:tplc="7AB03B16">
      <w:start w:val="1"/>
      <w:numFmt w:val="lowerLetter"/>
      <w:lvlText w:val="%1)"/>
      <w:lvlJc w:val="left"/>
      <w:pPr>
        <w:ind w:left="720" w:hanging="360"/>
      </w:pPr>
      <w:rPr>
        <w:rFonts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3FBB2E8B"/>
    <w:multiLevelType w:val="hybridMultilevel"/>
    <w:tmpl w:val="8DF0B42A"/>
    <w:lvl w:ilvl="0" w:tplc="7C8EDAC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43777139"/>
    <w:multiLevelType w:val="hybridMultilevel"/>
    <w:tmpl w:val="DF2C302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48C5627F"/>
    <w:multiLevelType w:val="hybridMultilevel"/>
    <w:tmpl w:val="0A441204"/>
    <w:lvl w:ilvl="0" w:tplc="45DC808C">
      <w:numFmt w:val="bullet"/>
      <w:lvlText w:val="-"/>
      <w:lvlJc w:val="left"/>
      <w:pPr>
        <w:tabs>
          <w:tab w:val="num" w:pos="780"/>
        </w:tabs>
        <w:ind w:left="780" w:hanging="360"/>
      </w:pPr>
      <w:rPr>
        <w:rFonts w:ascii="Times New Roman" w:eastAsia="Times New Roman" w:hAnsi="Times New Roman" w:cs="Times New Roman" w:hint="default"/>
      </w:rPr>
    </w:lvl>
    <w:lvl w:ilvl="1" w:tplc="04050005">
      <w:start w:val="1"/>
      <w:numFmt w:val="bullet"/>
      <w:lvlText w:val=""/>
      <w:lvlJc w:val="left"/>
      <w:pPr>
        <w:tabs>
          <w:tab w:val="num" w:pos="1500"/>
        </w:tabs>
        <w:ind w:left="1500" w:hanging="360"/>
      </w:pPr>
      <w:rPr>
        <w:rFonts w:ascii="Wingdings" w:hAnsi="Wingdings" w:hint="default"/>
      </w:rPr>
    </w:lvl>
    <w:lvl w:ilvl="2" w:tplc="45DC808C">
      <w:numFmt w:val="bullet"/>
      <w:lvlText w:val="-"/>
      <w:lvlJc w:val="left"/>
      <w:pPr>
        <w:tabs>
          <w:tab w:val="num" w:pos="2220"/>
        </w:tabs>
        <w:ind w:left="2220" w:hanging="360"/>
      </w:pPr>
      <w:rPr>
        <w:rFonts w:ascii="Times New Roman" w:eastAsia="Times New Roman" w:hAnsi="Times New Roman" w:cs="Times New Roman" w:hint="default"/>
      </w:rPr>
    </w:lvl>
    <w:lvl w:ilvl="3" w:tplc="04050001" w:tentative="1">
      <w:start w:val="1"/>
      <w:numFmt w:val="bullet"/>
      <w:lvlText w:val=""/>
      <w:lvlJc w:val="left"/>
      <w:pPr>
        <w:tabs>
          <w:tab w:val="num" w:pos="2940"/>
        </w:tabs>
        <w:ind w:left="2940" w:hanging="360"/>
      </w:pPr>
      <w:rPr>
        <w:rFonts w:ascii="Symbol" w:hAnsi="Symbol" w:hint="default"/>
      </w:rPr>
    </w:lvl>
    <w:lvl w:ilvl="4" w:tplc="04050003" w:tentative="1">
      <w:start w:val="1"/>
      <w:numFmt w:val="bullet"/>
      <w:lvlText w:val="o"/>
      <w:lvlJc w:val="left"/>
      <w:pPr>
        <w:tabs>
          <w:tab w:val="num" w:pos="3660"/>
        </w:tabs>
        <w:ind w:left="3660" w:hanging="360"/>
      </w:pPr>
      <w:rPr>
        <w:rFonts w:ascii="Courier New" w:hAnsi="Courier New" w:hint="default"/>
      </w:rPr>
    </w:lvl>
    <w:lvl w:ilvl="5" w:tplc="04050005" w:tentative="1">
      <w:start w:val="1"/>
      <w:numFmt w:val="bullet"/>
      <w:lvlText w:val=""/>
      <w:lvlJc w:val="left"/>
      <w:pPr>
        <w:tabs>
          <w:tab w:val="num" w:pos="4380"/>
        </w:tabs>
        <w:ind w:left="4380" w:hanging="360"/>
      </w:pPr>
      <w:rPr>
        <w:rFonts w:ascii="Wingdings" w:hAnsi="Wingdings" w:hint="default"/>
      </w:rPr>
    </w:lvl>
    <w:lvl w:ilvl="6" w:tplc="04050001" w:tentative="1">
      <w:start w:val="1"/>
      <w:numFmt w:val="bullet"/>
      <w:lvlText w:val=""/>
      <w:lvlJc w:val="left"/>
      <w:pPr>
        <w:tabs>
          <w:tab w:val="num" w:pos="5100"/>
        </w:tabs>
        <w:ind w:left="5100" w:hanging="360"/>
      </w:pPr>
      <w:rPr>
        <w:rFonts w:ascii="Symbol" w:hAnsi="Symbol" w:hint="default"/>
      </w:rPr>
    </w:lvl>
    <w:lvl w:ilvl="7" w:tplc="04050003" w:tentative="1">
      <w:start w:val="1"/>
      <w:numFmt w:val="bullet"/>
      <w:lvlText w:val="o"/>
      <w:lvlJc w:val="left"/>
      <w:pPr>
        <w:tabs>
          <w:tab w:val="num" w:pos="5820"/>
        </w:tabs>
        <w:ind w:left="5820" w:hanging="360"/>
      </w:pPr>
      <w:rPr>
        <w:rFonts w:ascii="Courier New" w:hAnsi="Courier New" w:hint="default"/>
      </w:rPr>
    </w:lvl>
    <w:lvl w:ilvl="8" w:tplc="04050005" w:tentative="1">
      <w:start w:val="1"/>
      <w:numFmt w:val="bullet"/>
      <w:lvlText w:val=""/>
      <w:lvlJc w:val="left"/>
      <w:pPr>
        <w:tabs>
          <w:tab w:val="num" w:pos="6540"/>
        </w:tabs>
        <w:ind w:left="6540" w:hanging="360"/>
      </w:pPr>
      <w:rPr>
        <w:rFonts w:ascii="Wingdings" w:hAnsi="Wingdings" w:hint="default"/>
      </w:rPr>
    </w:lvl>
  </w:abstractNum>
  <w:abstractNum w:abstractNumId="18" w15:restartNumberingAfterBreak="0">
    <w:nsid w:val="4D4B7C32"/>
    <w:multiLevelType w:val="hybridMultilevel"/>
    <w:tmpl w:val="BC164E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4EE734EF"/>
    <w:multiLevelType w:val="hybridMultilevel"/>
    <w:tmpl w:val="CA5CD134"/>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4F4002B8"/>
    <w:multiLevelType w:val="hybridMultilevel"/>
    <w:tmpl w:val="DF14C24E"/>
    <w:lvl w:ilvl="0" w:tplc="04050017">
      <w:start w:val="1"/>
      <w:numFmt w:val="lowerLetter"/>
      <w:lvlText w:val="%1)"/>
      <w:lvlJc w:val="left"/>
      <w:pPr>
        <w:ind w:left="1080" w:hanging="72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1" w15:restartNumberingAfterBreak="0">
    <w:nsid w:val="52097BF5"/>
    <w:multiLevelType w:val="hybridMultilevel"/>
    <w:tmpl w:val="FBD4AB98"/>
    <w:lvl w:ilvl="0" w:tplc="04050017">
      <w:start w:val="1"/>
      <w:numFmt w:val="lowerLetter"/>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2" w15:restartNumberingAfterBreak="0">
    <w:nsid w:val="56164579"/>
    <w:multiLevelType w:val="hybridMultilevel"/>
    <w:tmpl w:val="39D04CC8"/>
    <w:lvl w:ilvl="0" w:tplc="E6EA625A">
      <w:start w:val="1"/>
      <w:numFmt w:val="decimal"/>
      <w:lvlText w:val="%1."/>
      <w:lvlJc w:val="left"/>
      <w:pPr>
        <w:ind w:left="717" w:hanging="360"/>
      </w:pPr>
      <w:rPr>
        <w:rFonts w:hint="default"/>
      </w:rPr>
    </w:lvl>
    <w:lvl w:ilvl="1" w:tplc="04050019" w:tentative="1">
      <w:start w:val="1"/>
      <w:numFmt w:val="lowerLetter"/>
      <w:lvlText w:val="%2."/>
      <w:lvlJc w:val="left"/>
      <w:pPr>
        <w:ind w:left="1437" w:hanging="360"/>
      </w:pPr>
    </w:lvl>
    <w:lvl w:ilvl="2" w:tplc="0405001B" w:tentative="1">
      <w:start w:val="1"/>
      <w:numFmt w:val="lowerRoman"/>
      <w:lvlText w:val="%3."/>
      <w:lvlJc w:val="right"/>
      <w:pPr>
        <w:ind w:left="2157" w:hanging="180"/>
      </w:pPr>
    </w:lvl>
    <w:lvl w:ilvl="3" w:tplc="0405000F" w:tentative="1">
      <w:start w:val="1"/>
      <w:numFmt w:val="decimal"/>
      <w:lvlText w:val="%4."/>
      <w:lvlJc w:val="left"/>
      <w:pPr>
        <w:ind w:left="2877" w:hanging="360"/>
      </w:pPr>
    </w:lvl>
    <w:lvl w:ilvl="4" w:tplc="04050019" w:tentative="1">
      <w:start w:val="1"/>
      <w:numFmt w:val="lowerLetter"/>
      <w:lvlText w:val="%5."/>
      <w:lvlJc w:val="left"/>
      <w:pPr>
        <w:ind w:left="3597" w:hanging="360"/>
      </w:pPr>
    </w:lvl>
    <w:lvl w:ilvl="5" w:tplc="0405001B" w:tentative="1">
      <w:start w:val="1"/>
      <w:numFmt w:val="lowerRoman"/>
      <w:lvlText w:val="%6."/>
      <w:lvlJc w:val="right"/>
      <w:pPr>
        <w:ind w:left="4317" w:hanging="180"/>
      </w:pPr>
    </w:lvl>
    <w:lvl w:ilvl="6" w:tplc="0405000F" w:tentative="1">
      <w:start w:val="1"/>
      <w:numFmt w:val="decimal"/>
      <w:lvlText w:val="%7."/>
      <w:lvlJc w:val="left"/>
      <w:pPr>
        <w:ind w:left="5037" w:hanging="360"/>
      </w:pPr>
    </w:lvl>
    <w:lvl w:ilvl="7" w:tplc="04050019" w:tentative="1">
      <w:start w:val="1"/>
      <w:numFmt w:val="lowerLetter"/>
      <w:lvlText w:val="%8."/>
      <w:lvlJc w:val="left"/>
      <w:pPr>
        <w:ind w:left="5757" w:hanging="360"/>
      </w:pPr>
    </w:lvl>
    <w:lvl w:ilvl="8" w:tplc="0405001B" w:tentative="1">
      <w:start w:val="1"/>
      <w:numFmt w:val="lowerRoman"/>
      <w:lvlText w:val="%9."/>
      <w:lvlJc w:val="right"/>
      <w:pPr>
        <w:ind w:left="6477" w:hanging="180"/>
      </w:pPr>
    </w:lvl>
  </w:abstractNum>
  <w:abstractNum w:abstractNumId="23" w15:restartNumberingAfterBreak="0">
    <w:nsid w:val="58EE59B0"/>
    <w:multiLevelType w:val="hybridMultilevel"/>
    <w:tmpl w:val="F594DE4C"/>
    <w:lvl w:ilvl="0" w:tplc="7C8EDAC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59D80C9B"/>
    <w:multiLevelType w:val="hybridMultilevel"/>
    <w:tmpl w:val="A8DC91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61902610"/>
    <w:multiLevelType w:val="hybridMultilevel"/>
    <w:tmpl w:val="B2084B66"/>
    <w:lvl w:ilvl="0" w:tplc="F95E3070">
      <w:start w:val="1"/>
      <w:numFmt w:val="low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68426A64"/>
    <w:multiLevelType w:val="hybridMultilevel"/>
    <w:tmpl w:val="2C7E4526"/>
    <w:lvl w:ilvl="0" w:tplc="1FDA2E98">
      <w:start w:val="1"/>
      <w:numFmt w:val="lowerLetter"/>
      <w:pStyle w:val="Styl4"/>
      <w:lvlText w:val="%1)"/>
      <w:lvlJc w:val="left"/>
      <w:pPr>
        <w:tabs>
          <w:tab w:val="num" w:pos="360"/>
        </w:tabs>
        <w:ind w:left="360" w:hanging="360"/>
      </w:pPr>
      <w:rPr>
        <w:rFonts w:hint="default"/>
        <w:color w:val="auto"/>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7" w15:restartNumberingAfterBreak="0">
    <w:nsid w:val="70B6588D"/>
    <w:multiLevelType w:val="multilevel"/>
    <w:tmpl w:val="4A10B842"/>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2754266"/>
    <w:multiLevelType w:val="hybridMultilevel"/>
    <w:tmpl w:val="1368EBF0"/>
    <w:lvl w:ilvl="0" w:tplc="7AB03B16">
      <w:start w:val="1"/>
      <w:numFmt w:val="lowerLetter"/>
      <w:lvlText w:val="%1)"/>
      <w:lvlJc w:val="left"/>
      <w:pPr>
        <w:ind w:left="720" w:hanging="360"/>
      </w:pPr>
      <w:rPr>
        <w:rFonts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72CF39EF"/>
    <w:multiLevelType w:val="hybridMultilevel"/>
    <w:tmpl w:val="552037AE"/>
    <w:lvl w:ilvl="0" w:tplc="9208C558">
      <w:start w:val="1"/>
      <w:numFmt w:val="lowerRoman"/>
      <w:lvlText w:val="(%1)"/>
      <w:lvlJc w:val="left"/>
      <w:pPr>
        <w:ind w:left="1287" w:hanging="72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30" w15:restartNumberingAfterBreak="0">
    <w:nsid w:val="73780400"/>
    <w:multiLevelType w:val="hybridMultilevel"/>
    <w:tmpl w:val="CBB0DC4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75714636"/>
    <w:multiLevelType w:val="hybridMultilevel"/>
    <w:tmpl w:val="192E4EEE"/>
    <w:lvl w:ilvl="0" w:tplc="79A2BD56">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2" w15:restartNumberingAfterBreak="0">
    <w:nsid w:val="77571D59"/>
    <w:multiLevelType w:val="singleLevel"/>
    <w:tmpl w:val="42F660AE"/>
    <w:lvl w:ilvl="0">
      <w:start w:val="1"/>
      <w:numFmt w:val="decimal"/>
      <w:lvlText w:val="%1."/>
      <w:legacy w:legacy="1" w:legacySpace="0" w:legacyIndent="283"/>
      <w:lvlJc w:val="left"/>
      <w:pPr>
        <w:ind w:left="283" w:hanging="283"/>
      </w:pPr>
    </w:lvl>
  </w:abstractNum>
  <w:abstractNum w:abstractNumId="33" w15:restartNumberingAfterBreak="0">
    <w:nsid w:val="77AA043F"/>
    <w:multiLevelType w:val="multilevel"/>
    <w:tmpl w:val="E6805238"/>
    <w:lvl w:ilvl="0">
      <w:start w:val="1"/>
      <w:numFmt w:val="decimal"/>
      <w:lvlText w:val="%1."/>
      <w:lvlJc w:val="left"/>
      <w:pPr>
        <w:ind w:left="3762" w:hanging="360"/>
      </w:pPr>
    </w:lvl>
    <w:lvl w:ilvl="1">
      <w:start w:val="1"/>
      <w:numFmt w:val="decimal"/>
      <w:lvlText w:val="%1.%2."/>
      <w:lvlJc w:val="left"/>
      <w:pPr>
        <w:ind w:left="432" w:hanging="432"/>
      </w:pPr>
      <w:rPr>
        <w:rFonts w:ascii="Calibri" w:hAnsi="Calibri" w:hint="default"/>
        <w:b w:val="0"/>
      </w:rPr>
    </w:lvl>
    <w:lvl w:ilvl="2">
      <w:start w:val="1"/>
      <w:numFmt w:val="decimal"/>
      <w:lvlText w:val="%1.%2.%3."/>
      <w:lvlJc w:val="left"/>
      <w:pPr>
        <w:ind w:left="1224" w:hanging="504"/>
      </w:pPr>
      <w:rPr>
        <w:rFonts w:ascii="Calibri" w:hAnsi="Calibri" w:hint="default"/>
        <w:sz w:val="22"/>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CF50DA7"/>
    <w:multiLevelType w:val="hybridMultilevel"/>
    <w:tmpl w:val="016607BE"/>
    <w:lvl w:ilvl="0" w:tplc="7AB03B16">
      <w:start w:val="1"/>
      <w:numFmt w:val="lowerLetter"/>
      <w:lvlText w:val="%1)"/>
      <w:lvlJc w:val="left"/>
      <w:pPr>
        <w:tabs>
          <w:tab w:val="num" w:pos="502"/>
        </w:tabs>
        <w:ind w:left="502" w:hanging="360"/>
      </w:pPr>
      <w:rPr>
        <w:rFonts w:hint="default"/>
        <w:color w:val="auto"/>
      </w:r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num w:numId="1">
    <w:abstractNumId w:val="32"/>
  </w:num>
  <w:num w:numId="2">
    <w:abstractNumId w:val="34"/>
  </w:num>
  <w:num w:numId="3">
    <w:abstractNumId w:val="5"/>
  </w:num>
  <w:num w:numId="4">
    <w:abstractNumId w:val="26"/>
  </w:num>
  <w:num w:numId="5">
    <w:abstractNumId w:val="26"/>
    <w:lvlOverride w:ilvl="0">
      <w:startOverride w:val="1"/>
    </w:lvlOverride>
  </w:num>
  <w:num w:numId="6">
    <w:abstractNumId w:val="26"/>
    <w:lvlOverride w:ilvl="0">
      <w:startOverride w:val="1"/>
    </w:lvlOverride>
  </w:num>
  <w:num w:numId="7">
    <w:abstractNumId w:val="17"/>
  </w:num>
  <w:num w:numId="8">
    <w:abstractNumId w:val="28"/>
  </w:num>
  <w:num w:numId="9">
    <w:abstractNumId w:val="3"/>
  </w:num>
  <w:num w:numId="10">
    <w:abstractNumId w:val="11"/>
  </w:num>
  <w:num w:numId="11">
    <w:abstractNumId w:val="12"/>
  </w:num>
  <w:num w:numId="12">
    <w:abstractNumId w:val="8"/>
  </w:num>
  <w:num w:numId="13">
    <w:abstractNumId w:val="14"/>
  </w:num>
  <w:num w:numId="14">
    <w:abstractNumId w:val="16"/>
  </w:num>
  <w:num w:numId="15">
    <w:abstractNumId w:val="0"/>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20"/>
  </w:num>
  <w:num w:numId="2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num>
  <w:num w:numId="22">
    <w:abstractNumId w:val="4"/>
  </w:num>
  <w:num w:numId="23">
    <w:abstractNumId w:val="22"/>
  </w:num>
  <w:num w:numId="24">
    <w:abstractNumId w:val="2"/>
  </w:num>
  <w:num w:numId="25">
    <w:abstractNumId w:val="10"/>
  </w:num>
  <w:num w:numId="26">
    <w:abstractNumId w:val="1"/>
  </w:num>
  <w:num w:numId="27">
    <w:abstractNumId w:val="6"/>
  </w:num>
  <w:num w:numId="28">
    <w:abstractNumId w:val="33"/>
  </w:num>
  <w:num w:numId="29">
    <w:abstractNumId w:val="29"/>
  </w:num>
  <w:num w:numId="30">
    <w:abstractNumId w:val="19"/>
  </w:num>
  <w:num w:numId="31">
    <w:abstractNumId w:val="24"/>
  </w:num>
  <w:num w:numId="32">
    <w:abstractNumId w:val="18"/>
  </w:num>
  <w:num w:numId="33">
    <w:abstractNumId w:val="25"/>
  </w:num>
  <w:num w:numId="34">
    <w:abstractNumId w:val="27"/>
  </w:num>
  <w:num w:numId="35">
    <w:abstractNumId w:val="30"/>
  </w:num>
  <w:num w:numId="36">
    <w:abstractNumId w:val="23"/>
  </w:num>
  <w:num w:numId="37">
    <w:abstractNumId w:val="15"/>
  </w:num>
  <w:num w:numId="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1012"/>
    <w:rsid w:val="00000399"/>
    <w:rsid w:val="00003DF1"/>
    <w:rsid w:val="00005B4A"/>
    <w:rsid w:val="00005D33"/>
    <w:rsid w:val="00005D78"/>
    <w:rsid w:val="000168D3"/>
    <w:rsid w:val="00016BCC"/>
    <w:rsid w:val="00021045"/>
    <w:rsid w:val="0002742A"/>
    <w:rsid w:val="00031D85"/>
    <w:rsid w:val="00037ABF"/>
    <w:rsid w:val="0004175B"/>
    <w:rsid w:val="0004212E"/>
    <w:rsid w:val="00043D4D"/>
    <w:rsid w:val="000450D9"/>
    <w:rsid w:val="0004583B"/>
    <w:rsid w:val="0005150B"/>
    <w:rsid w:val="00051B45"/>
    <w:rsid w:val="000565E8"/>
    <w:rsid w:val="00062E49"/>
    <w:rsid w:val="00074427"/>
    <w:rsid w:val="000753BC"/>
    <w:rsid w:val="00077DDB"/>
    <w:rsid w:val="0008043F"/>
    <w:rsid w:val="00082F40"/>
    <w:rsid w:val="00083C54"/>
    <w:rsid w:val="00086363"/>
    <w:rsid w:val="000903C7"/>
    <w:rsid w:val="000A24D6"/>
    <w:rsid w:val="000B05BE"/>
    <w:rsid w:val="000B103A"/>
    <w:rsid w:val="000B2693"/>
    <w:rsid w:val="000B31FC"/>
    <w:rsid w:val="000B6F34"/>
    <w:rsid w:val="000C502F"/>
    <w:rsid w:val="000E1889"/>
    <w:rsid w:val="000E2548"/>
    <w:rsid w:val="000E2A6A"/>
    <w:rsid w:val="000E2D68"/>
    <w:rsid w:val="000F1DF9"/>
    <w:rsid w:val="000F5101"/>
    <w:rsid w:val="00100E7C"/>
    <w:rsid w:val="00101EAD"/>
    <w:rsid w:val="00102EC4"/>
    <w:rsid w:val="00104AC5"/>
    <w:rsid w:val="001050E7"/>
    <w:rsid w:val="00115735"/>
    <w:rsid w:val="00121855"/>
    <w:rsid w:val="00121858"/>
    <w:rsid w:val="00122291"/>
    <w:rsid w:val="00125821"/>
    <w:rsid w:val="00126245"/>
    <w:rsid w:val="001272F3"/>
    <w:rsid w:val="00127439"/>
    <w:rsid w:val="00127710"/>
    <w:rsid w:val="00130FC3"/>
    <w:rsid w:val="00133A76"/>
    <w:rsid w:val="00135868"/>
    <w:rsid w:val="00135C69"/>
    <w:rsid w:val="00136570"/>
    <w:rsid w:val="001566EF"/>
    <w:rsid w:val="00157D9E"/>
    <w:rsid w:val="00157F67"/>
    <w:rsid w:val="00166744"/>
    <w:rsid w:val="00166A98"/>
    <w:rsid w:val="0016752D"/>
    <w:rsid w:val="00172A40"/>
    <w:rsid w:val="00174981"/>
    <w:rsid w:val="0018154F"/>
    <w:rsid w:val="0018312E"/>
    <w:rsid w:val="00185513"/>
    <w:rsid w:val="00185B5E"/>
    <w:rsid w:val="001924D9"/>
    <w:rsid w:val="00193CC7"/>
    <w:rsid w:val="00196751"/>
    <w:rsid w:val="001A0435"/>
    <w:rsid w:val="001B1021"/>
    <w:rsid w:val="001C1793"/>
    <w:rsid w:val="001C56ED"/>
    <w:rsid w:val="001C7842"/>
    <w:rsid w:val="001D0F16"/>
    <w:rsid w:val="001D0F95"/>
    <w:rsid w:val="001D462F"/>
    <w:rsid w:val="001D6707"/>
    <w:rsid w:val="001D73D4"/>
    <w:rsid w:val="001E43C2"/>
    <w:rsid w:val="001E5017"/>
    <w:rsid w:val="001F7349"/>
    <w:rsid w:val="00202F7E"/>
    <w:rsid w:val="00210534"/>
    <w:rsid w:val="002134F9"/>
    <w:rsid w:val="00214C89"/>
    <w:rsid w:val="00215D19"/>
    <w:rsid w:val="00215DD0"/>
    <w:rsid w:val="00222542"/>
    <w:rsid w:val="00223272"/>
    <w:rsid w:val="002258BF"/>
    <w:rsid w:val="00225D7F"/>
    <w:rsid w:val="002328D7"/>
    <w:rsid w:val="00234F7A"/>
    <w:rsid w:val="002376AD"/>
    <w:rsid w:val="002415EB"/>
    <w:rsid w:val="00243516"/>
    <w:rsid w:val="00246E09"/>
    <w:rsid w:val="00251094"/>
    <w:rsid w:val="002517C5"/>
    <w:rsid w:val="00251A7A"/>
    <w:rsid w:val="00253DA8"/>
    <w:rsid w:val="00262EEB"/>
    <w:rsid w:val="00264CFF"/>
    <w:rsid w:val="002659FB"/>
    <w:rsid w:val="002662CB"/>
    <w:rsid w:val="00276D3C"/>
    <w:rsid w:val="002778A2"/>
    <w:rsid w:val="00277F16"/>
    <w:rsid w:val="0029116B"/>
    <w:rsid w:val="00291E6C"/>
    <w:rsid w:val="0029470C"/>
    <w:rsid w:val="002956A4"/>
    <w:rsid w:val="002A1143"/>
    <w:rsid w:val="002A1834"/>
    <w:rsid w:val="002A293C"/>
    <w:rsid w:val="002A5F19"/>
    <w:rsid w:val="002A6E46"/>
    <w:rsid w:val="002C0719"/>
    <w:rsid w:val="002C3FAB"/>
    <w:rsid w:val="002D284A"/>
    <w:rsid w:val="002D3A07"/>
    <w:rsid w:val="002E5E08"/>
    <w:rsid w:val="002E63B5"/>
    <w:rsid w:val="002E72E6"/>
    <w:rsid w:val="002E78E2"/>
    <w:rsid w:val="002F32EA"/>
    <w:rsid w:val="002F7516"/>
    <w:rsid w:val="00301E5A"/>
    <w:rsid w:val="003046BC"/>
    <w:rsid w:val="003055CA"/>
    <w:rsid w:val="003069F3"/>
    <w:rsid w:val="00307DB0"/>
    <w:rsid w:val="003109D5"/>
    <w:rsid w:val="00316C66"/>
    <w:rsid w:val="00320BD5"/>
    <w:rsid w:val="00321349"/>
    <w:rsid w:val="00322CE8"/>
    <w:rsid w:val="00323302"/>
    <w:rsid w:val="0032525D"/>
    <w:rsid w:val="0032595A"/>
    <w:rsid w:val="0032660C"/>
    <w:rsid w:val="003278B4"/>
    <w:rsid w:val="00330914"/>
    <w:rsid w:val="003366F9"/>
    <w:rsid w:val="00342D0A"/>
    <w:rsid w:val="003458B4"/>
    <w:rsid w:val="003462C3"/>
    <w:rsid w:val="00346971"/>
    <w:rsid w:val="00352AFD"/>
    <w:rsid w:val="00353DCB"/>
    <w:rsid w:val="00356D2F"/>
    <w:rsid w:val="003572B9"/>
    <w:rsid w:val="00375732"/>
    <w:rsid w:val="00380051"/>
    <w:rsid w:val="003804AF"/>
    <w:rsid w:val="0038172D"/>
    <w:rsid w:val="0038563B"/>
    <w:rsid w:val="00387386"/>
    <w:rsid w:val="00390F8D"/>
    <w:rsid w:val="003915C8"/>
    <w:rsid w:val="003933EE"/>
    <w:rsid w:val="003941C9"/>
    <w:rsid w:val="00394A58"/>
    <w:rsid w:val="003A1CB1"/>
    <w:rsid w:val="003A492B"/>
    <w:rsid w:val="003B303F"/>
    <w:rsid w:val="003B3BBD"/>
    <w:rsid w:val="003B7C3B"/>
    <w:rsid w:val="003C54D9"/>
    <w:rsid w:val="003D2078"/>
    <w:rsid w:val="003D2686"/>
    <w:rsid w:val="003E1039"/>
    <w:rsid w:val="003E1903"/>
    <w:rsid w:val="003E6266"/>
    <w:rsid w:val="003E7030"/>
    <w:rsid w:val="003F4244"/>
    <w:rsid w:val="003F66DE"/>
    <w:rsid w:val="0040038B"/>
    <w:rsid w:val="00400F51"/>
    <w:rsid w:val="00401012"/>
    <w:rsid w:val="00401FB0"/>
    <w:rsid w:val="004024A7"/>
    <w:rsid w:val="00402AE6"/>
    <w:rsid w:val="004063B5"/>
    <w:rsid w:val="00407E9A"/>
    <w:rsid w:val="00415E57"/>
    <w:rsid w:val="00424AF1"/>
    <w:rsid w:val="00425E2E"/>
    <w:rsid w:val="004264C3"/>
    <w:rsid w:val="00430C8A"/>
    <w:rsid w:val="00434469"/>
    <w:rsid w:val="00435694"/>
    <w:rsid w:val="004419E3"/>
    <w:rsid w:val="0044276E"/>
    <w:rsid w:val="00443C1B"/>
    <w:rsid w:val="0044676F"/>
    <w:rsid w:val="004515A2"/>
    <w:rsid w:val="00454873"/>
    <w:rsid w:val="00461DAE"/>
    <w:rsid w:val="004628D6"/>
    <w:rsid w:val="00464F33"/>
    <w:rsid w:val="00471AD9"/>
    <w:rsid w:val="00473BFD"/>
    <w:rsid w:val="0047593C"/>
    <w:rsid w:val="00477216"/>
    <w:rsid w:val="00482556"/>
    <w:rsid w:val="00483BC2"/>
    <w:rsid w:val="00486058"/>
    <w:rsid w:val="0048664A"/>
    <w:rsid w:val="00491725"/>
    <w:rsid w:val="004921F8"/>
    <w:rsid w:val="00492CEB"/>
    <w:rsid w:val="00493915"/>
    <w:rsid w:val="00494F97"/>
    <w:rsid w:val="00497A82"/>
    <w:rsid w:val="004A0469"/>
    <w:rsid w:val="004B6EA0"/>
    <w:rsid w:val="004C4094"/>
    <w:rsid w:val="004C411F"/>
    <w:rsid w:val="004C50A8"/>
    <w:rsid w:val="004C5678"/>
    <w:rsid w:val="004C582D"/>
    <w:rsid w:val="004D093F"/>
    <w:rsid w:val="004D60D9"/>
    <w:rsid w:val="004E394D"/>
    <w:rsid w:val="004E5196"/>
    <w:rsid w:val="004E6D6E"/>
    <w:rsid w:val="004F1EE1"/>
    <w:rsid w:val="004F5B47"/>
    <w:rsid w:val="004F65CE"/>
    <w:rsid w:val="00500345"/>
    <w:rsid w:val="0050217E"/>
    <w:rsid w:val="005065DE"/>
    <w:rsid w:val="005119C8"/>
    <w:rsid w:val="00533CAA"/>
    <w:rsid w:val="00544F69"/>
    <w:rsid w:val="0054795D"/>
    <w:rsid w:val="00552880"/>
    <w:rsid w:val="00561778"/>
    <w:rsid w:val="00562367"/>
    <w:rsid w:val="005672B4"/>
    <w:rsid w:val="00575864"/>
    <w:rsid w:val="0058247C"/>
    <w:rsid w:val="005846BD"/>
    <w:rsid w:val="00595069"/>
    <w:rsid w:val="005A2D0C"/>
    <w:rsid w:val="005A6B33"/>
    <w:rsid w:val="005B1EF5"/>
    <w:rsid w:val="005B453F"/>
    <w:rsid w:val="005C099D"/>
    <w:rsid w:val="005C4482"/>
    <w:rsid w:val="005D2DA7"/>
    <w:rsid w:val="005D6725"/>
    <w:rsid w:val="005E05D3"/>
    <w:rsid w:val="005E1AF4"/>
    <w:rsid w:val="005E4368"/>
    <w:rsid w:val="005F135B"/>
    <w:rsid w:val="005F331C"/>
    <w:rsid w:val="005F45BE"/>
    <w:rsid w:val="005F6FF4"/>
    <w:rsid w:val="00604D72"/>
    <w:rsid w:val="00607941"/>
    <w:rsid w:val="006120B6"/>
    <w:rsid w:val="00612291"/>
    <w:rsid w:val="0061402F"/>
    <w:rsid w:val="00617A88"/>
    <w:rsid w:val="00621545"/>
    <w:rsid w:val="00621E61"/>
    <w:rsid w:val="00627F57"/>
    <w:rsid w:val="0063024A"/>
    <w:rsid w:val="00630998"/>
    <w:rsid w:val="006327A4"/>
    <w:rsid w:val="00635539"/>
    <w:rsid w:val="006428BB"/>
    <w:rsid w:val="00644B0E"/>
    <w:rsid w:val="00652098"/>
    <w:rsid w:val="0065726B"/>
    <w:rsid w:val="00657A38"/>
    <w:rsid w:val="00663A08"/>
    <w:rsid w:val="006640DD"/>
    <w:rsid w:val="00665DE7"/>
    <w:rsid w:val="00665DED"/>
    <w:rsid w:val="00666452"/>
    <w:rsid w:val="00676C76"/>
    <w:rsid w:val="00682E4B"/>
    <w:rsid w:val="00687391"/>
    <w:rsid w:val="006915D8"/>
    <w:rsid w:val="00692FD9"/>
    <w:rsid w:val="006A13B5"/>
    <w:rsid w:val="006A5E25"/>
    <w:rsid w:val="006B14CD"/>
    <w:rsid w:val="006C05B4"/>
    <w:rsid w:val="006C749C"/>
    <w:rsid w:val="006D2FF9"/>
    <w:rsid w:val="006D591D"/>
    <w:rsid w:val="006E07B8"/>
    <w:rsid w:val="006E2D79"/>
    <w:rsid w:val="006E3C89"/>
    <w:rsid w:val="006E5810"/>
    <w:rsid w:val="006E588A"/>
    <w:rsid w:val="006E63F2"/>
    <w:rsid w:val="006F11F1"/>
    <w:rsid w:val="006F13B6"/>
    <w:rsid w:val="006F35B0"/>
    <w:rsid w:val="007070A7"/>
    <w:rsid w:val="00707325"/>
    <w:rsid w:val="00711A28"/>
    <w:rsid w:val="007122BD"/>
    <w:rsid w:val="007253C5"/>
    <w:rsid w:val="00725678"/>
    <w:rsid w:val="00732CF0"/>
    <w:rsid w:val="00735D80"/>
    <w:rsid w:val="00747E5E"/>
    <w:rsid w:val="007503C8"/>
    <w:rsid w:val="007541BD"/>
    <w:rsid w:val="00754337"/>
    <w:rsid w:val="00756270"/>
    <w:rsid w:val="007606A0"/>
    <w:rsid w:val="00766474"/>
    <w:rsid w:val="0076744C"/>
    <w:rsid w:val="00771EEC"/>
    <w:rsid w:val="00777F6C"/>
    <w:rsid w:val="007808B2"/>
    <w:rsid w:val="0078350D"/>
    <w:rsid w:val="007852B3"/>
    <w:rsid w:val="007911DC"/>
    <w:rsid w:val="007916D3"/>
    <w:rsid w:val="007B6AC8"/>
    <w:rsid w:val="007B7C81"/>
    <w:rsid w:val="007C1580"/>
    <w:rsid w:val="007C6C49"/>
    <w:rsid w:val="007C767E"/>
    <w:rsid w:val="007D3E81"/>
    <w:rsid w:val="007D4665"/>
    <w:rsid w:val="007D4C7C"/>
    <w:rsid w:val="007D54A0"/>
    <w:rsid w:val="007E0724"/>
    <w:rsid w:val="007E17B9"/>
    <w:rsid w:val="007F11F4"/>
    <w:rsid w:val="007F2679"/>
    <w:rsid w:val="007F4B62"/>
    <w:rsid w:val="00801E90"/>
    <w:rsid w:val="00802E3F"/>
    <w:rsid w:val="0080391F"/>
    <w:rsid w:val="008044D0"/>
    <w:rsid w:val="00804F6A"/>
    <w:rsid w:val="00805062"/>
    <w:rsid w:val="008052CE"/>
    <w:rsid w:val="00811224"/>
    <w:rsid w:val="00814139"/>
    <w:rsid w:val="00815B5E"/>
    <w:rsid w:val="008207CF"/>
    <w:rsid w:val="00820D12"/>
    <w:rsid w:val="00821249"/>
    <w:rsid w:val="008219A6"/>
    <w:rsid w:val="00823439"/>
    <w:rsid w:val="008255DC"/>
    <w:rsid w:val="00825E47"/>
    <w:rsid w:val="00831AC0"/>
    <w:rsid w:val="00832AB9"/>
    <w:rsid w:val="0083327E"/>
    <w:rsid w:val="00833961"/>
    <w:rsid w:val="00837B3B"/>
    <w:rsid w:val="008401A6"/>
    <w:rsid w:val="00842037"/>
    <w:rsid w:val="00850E65"/>
    <w:rsid w:val="00853033"/>
    <w:rsid w:val="00860E99"/>
    <w:rsid w:val="00865B4F"/>
    <w:rsid w:val="00872A8B"/>
    <w:rsid w:val="008730CD"/>
    <w:rsid w:val="0087378F"/>
    <w:rsid w:val="00873B30"/>
    <w:rsid w:val="00873C6C"/>
    <w:rsid w:val="00875D67"/>
    <w:rsid w:val="008777B0"/>
    <w:rsid w:val="00882564"/>
    <w:rsid w:val="00886573"/>
    <w:rsid w:val="00886706"/>
    <w:rsid w:val="00895067"/>
    <w:rsid w:val="008A054D"/>
    <w:rsid w:val="008A3069"/>
    <w:rsid w:val="008A632A"/>
    <w:rsid w:val="008B11EA"/>
    <w:rsid w:val="008B3059"/>
    <w:rsid w:val="008C6058"/>
    <w:rsid w:val="008D15FF"/>
    <w:rsid w:val="008D20C7"/>
    <w:rsid w:val="008E2207"/>
    <w:rsid w:val="008E5D0B"/>
    <w:rsid w:val="008E74FE"/>
    <w:rsid w:val="008F170F"/>
    <w:rsid w:val="008F21FC"/>
    <w:rsid w:val="008F76EB"/>
    <w:rsid w:val="0090143C"/>
    <w:rsid w:val="00902FB3"/>
    <w:rsid w:val="00904381"/>
    <w:rsid w:val="009147A9"/>
    <w:rsid w:val="00917B11"/>
    <w:rsid w:val="0092327A"/>
    <w:rsid w:val="00925A66"/>
    <w:rsid w:val="009269CA"/>
    <w:rsid w:val="00927E1D"/>
    <w:rsid w:val="0093158F"/>
    <w:rsid w:val="00935430"/>
    <w:rsid w:val="009360DA"/>
    <w:rsid w:val="00940E5B"/>
    <w:rsid w:val="00942D86"/>
    <w:rsid w:val="00942DF3"/>
    <w:rsid w:val="00947C57"/>
    <w:rsid w:val="0095482B"/>
    <w:rsid w:val="00954C3D"/>
    <w:rsid w:val="00956FA4"/>
    <w:rsid w:val="00960798"/>
    <w:rsid w:val="009614D2"/>
    <w:rsid w:val="00967D68"/>
    <w:rsid w:val="0097608A"/>
    <w:rsid w:val="0097750C"/>
    <w:rsid w:val="00977B9F"/>
    <w:rsid w:val="009815C5"/>
    <w:rsid w:val="009823A2"/>
    <w:rsid w:val="00983BA2"/>
    <w:rsid w:val="00987991"/>
    <w:rsid w:val="00991479"/>
    <w:rsid w:val="00992CCA"/>
    <w:rsid w:val="0099397C"/>
    <w:rsid w:val="00995F6D"/>
    <w:rsid w:val="00996BFE"/>
    <w:rsid w:val="009A0D20"/>
    <w:rsid w:val="009A10F9"/>
    <w:rsid w:val="009A3151"/>
    <w:rsid w:val="009A5BBF"/>
    <w:rsid w:val="009A7892"/>
    <w:rsid w:val="009A7A52"/>
    <w:rsid w:val="009B0982"/>
    <w:rsid w:val="009B25E1"/>
    <w:rsid w:val="009B44E7"/>
    <w:rsid w:val="009B5F63"/>
    <w:rsid w:val="009B6994"/>
    <w:rsid w:val="009B7583"/>
    <w:rsid w:val="009C41E6"/>
    <w:rsid w:val="009C65F1"/>
    <w:rsid w:val="009C7BBE"/>
    <w:rsid w:val="009D3EF4"/>
    <w:rsid w:val="009D44A0"/>
    <w:rsid w:val="009E2E88"/>
    <w:rsid w:val="009E3BD0"/>
    <w:rsid w:val="009E5E46"/>
    <w:rsid w:val="009E5E77"/>
    <w:rsid w:val="009E722B"/>
    <w:rsid w:val="009F12F8"/>
    <w:rsid w:val="009F174B"/>
    <w:rsid w:val="00A062BE"/>
    <w:rsid w:val="00A07C15"/>
    <w:rsid w:val="00A106C1"/>
    <w:rsid w:val="00A118B0"/>
    <w:rsid w:val="00A34A12"/>
    <w:rsid w:val="00A37567"/>
    <w:rsid w:val="00A37C1C"/>
    <w:rsid w:val="00A41019"/>
    <w:rsid w:val="00A41023"/>
    <w:rsid w:val="00A452AF"/>
    <w:rsid w:val="00A50179"/>
    <w:rsid w:val="00A602DE"/>
    <w:rsid w:val="00A61482"/>
    <w:rsid w:val="00A64959"/>
    <w:rsid w:val="00A6582C"/>
    <w:rsid w:val="00A7052A"/>
    <w:rsid w:val="00A71E71"/>
    <w:rsid w:val="00A776F6"/>
    <w:rsid w:val="00A814BC"/>
    <w:rsid w:val="00A82F9E"/>
    <w:rsid w:val="00A831FF"/>
    <w:rsid w:val="00A8386E"/>
    <w:rsid w:val="00A854FE"/>
    <w:rsid w:val="00A8693F"/>
    <w:rsid w:val="00A87151"/>
    <w:rsid w:val="00A930A7"/>
    <w:rsid w:val="00A95B1F"/>
    <w:rsid w:val="00A967C4"/>
    <w:rsid w:val="00AA117D"/>
    <w:rsid w:val="00AA2797"/>
    <w:rsid w:val="00AB4359"/>
    <w:rsid w:val="00AB605C"/>
    <w:rsid w:val="00AB7C2A"/>
    <w:rsid w:val="00AC1590"/>
    <w:rsid w:val="00AC16F9"/>
    <w:rsid w:val="00AC2C7D"/>
    <w:rsid w:val="00AC772D"/>
    <w:rsid w:val="00AD1217"/>
    <w:rsid w:val="00AD32A6"/>
    <w:rsid w:val="00AD5168"/>
    <w:rsid w:val="00AD5956"/>
    <w:rsid w:val="00AD7648"/>
    <w:rsid w:val="00AE161F"/>
    <w:rsid w:val="00AE22D7"/>
    <w:rsid w:val="00AF226F"/>
    <w:rsid w:val="00B029E3"/>
    <w:rsid w:val="00B05B8E"/>
    <w:rsid w:val="00B22B9D"/>
    <w:rsid w:val="00B26C53"/>
    <w:rsid w:val="00B307A5"/>
    <w:rsid w:val="00B349BF"/>
    <w:rsid w:val="00B35988"/>
    <w:rsid w:val="00B44731"/>
    <w:rsid w:val="00B4786B"/>
    <w:rsid w:val="00B47D3A"/>
    <w:rsid w:val="00B521DC"/>
    <w:rsid w:val="00B52638"/>
    <w:rsid w:val="00B60B69"/>
    <w:rsid w:val="00B631D5"/>
    <w:rsid w:val="00B64330"/>
    <w:rsid w:val="00B72A0E"/>
    <w:rsid w:val="00B72C95"/>
    <w:rsid w:val="00B74E01"/>
    <w:rsid w:val="00B80661"/>
    <w:rsid w:val="00B813F7"/>
    <w:rsid w:val="00B824FE"/>
    <w:rsid w:val="00B879BE"/>
    <w:rsid w:val="00B87D43"/>
    <w:rsid w:val="00B94C31"/>
    <w:rsid w:val="00B963B0"/>
    <w:rsid w:val="00B971E2"/>
    <w:rsid w:val="00BA194F"/>
    <w:rsid w:val="00BA23F0"/>
    <w:rsid w:val="00BA5A72"/>
    <w:rsid w:val="00BA5DBE"/>
    <w:rsid w:val="00BB0F98"/>
    <w:rsid w:val="00BB20CB"/>
    <w:rsid w:val="00BB5CA4"/>
    <w:rsid w:val="00BB7327"/>
    <w:rsid w:val="00BC2127"/>
    <w:rsid w:val="00BC4C47"/>
    <w:rsid w:val="00BD1ACA"/>
    <w:rsid w:val="00BD298E"/>
    <w:rsid w:val="00BD6E4A"/>
    <w:rsid w:val="00BE027F"/>
    <w:rsid w:val="00BE242F"/>
    <w:rsid w:val="00BE588B"/>
    <w:rsid w:val="00BE6115"/>
    <w:rsid w:val="00BE6F31"/>
    <w:rsid w:val="00BE7CFF"/>
    <w:rsid w:val="00BF1D69"/>
    <w:rsid w:val="00BF519A"/>
    <w:rsid w:val="00C012AE"/>
    <w:rsid w:val="00C03F13"/>
    <w:rsid w:val="00C12DC5"/>
    <w:rsid w:val="00C1521B"/>
    <w:rsid w:val="00C17A23"/>
    <w:rsid w:val="00C24243"/>
    <w:rsid w:val="00C242EE"/>
    <w:rsid w:val="00C30FEA"/>
    <w:rsid w:val="00C3234F"/>
    <w:rsid w:val="00C34513"/>
    <w:rsid w:val="00C40BAA"/>
    <w:rsid w:val="00C51E73"/>
    <w:rsid w:val="00C54148"/>
    <w:rsid w:val="00C5554D"/>
    <w:rsid w:val="00C55BE5"/>
    <w:rsid w:val="00C5681B"/>
    <w:rsid w:val="00C6118B"/>
    <w:rsid w:val="00C66B6A"/>
    <w:rsid w:val="00C72FFA"/>
    <w:rsid w:val="00C73638"/>
    <w:rsid w:val="00C73BC3"/>
    <w:rsid w:val="00C758FE"/>
    <w:rsid w:val="00C80804"/>
    <w:rsid w:val="00C825EA"/>
    <w:rsid w:val="00C82F8E"/>
    <w:rsid w:val="00C8435D"/>
    <w:rsid w:val="00C84C96"/>
    <w:rsid w:val="00C859A1"/>
    <w:rsid w:val="00C86068"/>
    <w:rsid w:val="00C86167"/>
    <w:rsid w:val="00C940E5"/>
    <w:rsid w:val="00C95F3E"/>
    <w:rsid w:val="00CA4136"/>
    <w:rsid w:val="00CA7AA1"/>
    <w:rsid w:val="00CB0EE3"/>
    <w:rsid w:val="00CB381A"/>
    <w:rsid w:val="00CB3932"/>
    <w:rsid w:val="00CC6358"/>
    <w:rsid w:val="00CD11AF"/>
    <w:rsid w:val="00CD18C6"/>
    <w:rsid w:val="00CD2908"/>
    <w:rsid w:val="00CD5A6B"/>
    <w:rsid w:val="00CD5EF5"/>
    <w:rsid w:val="00CE361D"/>
    <w:rsid w:val="00CE5C9C"/>
    <w:rsid w:val="00CF37DA"/>
    <w:rsid w:val="00D0211A"/>
    <w:rsid w:val="00D062EB"/>
    <w:rsid w:val="00D07FE2"/>
    <w:rsid w:val="00D12DCF"/>
    <w:rsid w:val="00D13F57"/>
    <w:rsid w:val="00D15041"/>
    <w:rsid w:val="00D17F96"/>
    <w:rsid w:val="00D243B2"/>
    <w:rsid w:val="00D25B59"/>
    <w:rsid w:val="00D27265"/>
    <w:rsid w:val="00D35CE5"/>
    <w:rsid w:val="00D55693"/>
    <w:rsid w:val="00D5626B"/>
    <w:rsid w:val="00D61C08"/>
    <w:rsid w:val="00D67433"/>
    <w:rsid w:val="00D704A0"/>
    <w:rsid w:val="00D714C2"/>
    <w:rsid w:val="00D7403C"/>
    <w:rsid w:val="00D754DF"/>
    <w:rsid w:val="00D807F0"/>
    <w:rsid w:val="00D8326C"/>
    <w:rsid w:val="00D85F50"/>
    <w:rsid w:val="00D878AC"/>
    <w:rsid w:val="00D90564"/>
    <w:rsid w:val="00D927AE"/>
    <w:rsid w:val="00D92860"/>
    <w:rsid w:val="00D92BF9"/>
    <w:rsid w:val="00D95194"/>
    <w:rsid w:val="00DA1F50"/>
    <w:rsid w:val="00DA23FE"/>
    <w:rsid w:val="00DA4B66"/>
    <w:rsid w:val="00DA5E15"/>
    <w:rsid w:val="00DB2683"/>
    <w:rsid w:val="00DB3F39"/>
    <w:rsid w:val="00DC04CE"/>
    <w:rsid w:val="00DC296A"/>
    <w:rsid w:val="00DC5A9B"/>
    <w:rsid w:val="00DD3BE9"/>
    <w:rsid w:val="00DD5594"/>
    <w:rsid w:val="00DD5837"/>
    <w:rsid w:val="00DE048C"/>
    <w:rsid w:val="00DE238E"/>
    <w:rsid w:val="00DF204F"/>
    <w:rsid w:val="00DF61EF"/>
    <w:rsid w:val="00E02971"/>
    <w:rsid w:val="00E02F5D"/>
    <w:rsid w:val="00E13FC3"/>
    <w:rsid w:val="00E14DFE"/>
    <w:rsid w:val="00E155B9"/>
    <w:rsid w:val="00E169A6"/>
    <w:rsid w:val="00E1712E"/>
    <w:rsid w:val="00E17774"/>
    <w:rsid w:val="00E21E50"/>
    <w:rsid w:val="00E23477"/>
    <w:rsid w:val="00E4071E"/>
    <w:rsid w:val="00E42E72"/>
    <w:rsid w:val="00E46DD2"/>
    <w:rsid w:val="00E503FD"/>
    <w:rsid w:val="00E56C21"/>
    <w:rsid w:val="00E7132E"/>
    <w:rsid w:val="00E7207F"/>
    <w:rsid w:val="00E74D48"/>
    <w:rsid w:val="00E75E2A"/>
    <w:rsid w:val="00E83F93"/>
    <w:rsid w:val="00E84836"/>
    <w:rsid w:val="00E85386"/>
    <w:rsid w:val="00E92754"/>
    <w:rsid w:val="00EA171B"/>
    <w:rsid w:val="00EA7D8D"/>
    <w:rsid w:val="00EB194A"/>
    <w:rsid w:val="00EB1BD1"/>
    <w:rsid w:val="00EB229B"/>
    <w:rsid w:val="00EC0B9D"/>
    <w:rsid w:val="00EC194D"/>
    <w:rsid w:val="00EC2935"/>
    <w:rsid w:val="00EC4670"/>
    <w:rsid w:val="00EC5D92"/>
    <w:rsid w:val="00ED211F"/>
    <w:rsid w:val="00ED3626"/>
    <w:rsid w:val="00ED3D41"/>
    <w:rsid w:val="00ED5722"/>
    <w:rsid w:val="00ED6EBB"/>
    <w:rsid w:val="00ED7F1A"/>
    <w:rsid w:val="00EE25E4"/>
    <w:rsid w:val="00EE2814"/>
    <w:rsid w:val="00EE34DA"/>
    <w:rsid w:val="00EE6BB2"/>
    <w:rsid w:val="00EF2A07"/>
    <w:rsid w:val="00EF2C43"/>
    <w:rsid w:val="00EF3510"/>
    <w:rsid w:val="00EF7AF3"/>
    <w:rsid w:val="00F02F3A"/>
    <w:rsid w:val="00F04222"/>
    <w:rsid w:val="00F12097"/>
    <w:rsid w:val="00F1326A"/>
    <w:rsid w:val="00F14B90"/>
    <w:rsid w:val="00F17489"/>
    <w:rsid w:val="00F214A8"/>
    <w:rsid w:val="00F21DE6"/>
    <w:rsid w:val="00F224B7"/>
    <w:rsid w:val="00F224F7"/>
    <w:rsid w:val="00F24954"/>
    <w:rsid w:val="00F2517D"/>
    <w:rsid w:val="00F2612D"/>
    <w:rsid w:val="00F262AA"/>
    <w:rsid w:val="00F267D8"/>
    <w:rsid w:val="00F270AC"/>
    <w:rsid w:val="00F330E5"/>
    <w:rsid w:val="00F356B6"/>
    <w:rsid w:val="00F375D3"/>
    <w:rsid w:val="00F3786F"/>
    <w:rsid w:val="00F41BC1"/>
    <w:rsid w:val="00F45540"/>
    <w:rsid w:val="00F53910"/>
    <w:rsid w:val="00F56332"/>
    <w:rsid w:val="00F5702D"/>
    <w:rsid w:val="00F5793C"/>
    <w:rsid w:val="00F60346"/>
    <w:rsid w:val="00F713C2"/>
    <w:rsid w:val="00F768C8"/>
    <w:rsid w:val="00F76B48"/>
    <w:rsid w:val="00F812A5"/>
    <w:rsid w:val="00F861AB"/>
    <w:rsid w:val="00F9471B"/>
    <w:rsid w:val="00F95FB1"/>
    <w:rsid w:val="00FA6166"/>
    <w:rsid w:val="00FB01D2"/>
    <w:rsid w:val="00FB2AE8"/>
    <w:rsid w:val="00FB322B"/>
    <w:rsid w:val="00FB5BAC"/>
    <w:rsid w:val="00FB6785"/>
    <w:rsid w:val="00FC2A35"/>
    <w:rsid w:val="00FC54D2"/>
    <w:rsid w:val="00FC6272"/>
    <w:rsid w:val="00FC793D"/>
    <w:rsid w:val="00FD3FEB"/>
    <w:rsid w:val="00FD6C52"/>
    <w:rsid w:val="00FD7664"/>
    <w:rsid w:val="00FE1311"/>
    <w:rsid w:val="00FE3EB5"/>
    <w:rsid w:val="00FE4541"/>
    <w:rsid w:val="00FF09F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A5B6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EB229B"/>
    <w:pPr>
      <w:overflowPunct w:val="0"/>
      <w:autoSpaceDE w:val="0"/>
      <w:autoSpaceDN w:val="0"/>
      <w:adjustRightInd w:val="0"/>
      <w:textAlignment w:val="baseline"/>
    </w:pPr>
    <w:rPr>
      <w:sz w:val="24"/>
    </w:rPr>
  </w:style>
  <w:style w:type="paragraph" w:styleId="Nadpis1">
    <w:name w:val="heading 1"/>
    <w:aliases w:val="Celého textu,H1,Kapitola,F8,Kapitola1,Kapitola2,Kapitola3,Kapitola4,Kapitola5,Kapitola11,Kapitola21,Kapitola31,Kapitola41,Kapitola6,Kapitola12,Kapitola22,Kapitola32,Kapitola42,Kapitola51,Kapitola111,Kapitola211,Kapitola311,Kapitola411,_Nadpis 1"/>
    <w:basedOn w:val="Normln"/>
    <w:next w:val="Normln"/>
    <w:link w:val="Nadpis1Char"/>
    <w:uiPriority w:val="9"/>
    <w:qFormat/>
    <w:rsid w:val="00166A98"/>
    <w:pPr>
      <w:keepNext/>
      <w:overflowPunct/>
      <w:autoSpaceDE/>
      <w:autoSpaceDN/>
      <w:adjustRightInd/>
      <w:textAlignment w:val="auto"/>
      <w:outlineLvl w:val="0"/>
    </w:pPr>
  </w:style>
  <w:style w:type="paragraph" w:styleId="Nadpis2">
    <w:name w:val="heading 2"/>
    <w:basedOn w:val="Normln"/>
    <w:next w:val="Normln"/>
    <w:link w:val="Nadpis2Char"/>
    <w:unhideWhenUsed/>
    <w:qFormat/>
    <w:rsid w:val="0099397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pat">
    <w:name w:val="footer"/>
    <w:basedOn w:val="Normln"/>
    <w:rsid w:val="00401012"/>
    <w:pPr>
      <w:tabs>
        <w:tab w:val="center" w:pos="4536"/>
        <w:tab w:val="right" w:pos="9072"/>
      </w:tabs>
    </w:pPr>
  </w:style>
  <w:style w:type="paragraph" w:customStyle="1" w:styleId="Styl2">
    <w:name w:val="Styl2"/>
    <w:basedOn w:val="Normln"/>
    <w:rsid w:val="00401012"/>
    <w:pPr>
      <w:jc w:val="both"/>
    </w:pPr>
    <w:rPr>
      <w:rFonts w:ascii="Arial" w:hAnsi="Arial"/>
      <w:b/>
    </w:rPr>
  </w:style>
  <w:style w:type="character" w:styleId="slostrnky">
    <w:name w:val="page number"/>
    <w:basedOn w:val="Standardnpsmoodstavce"/>
    <w:rsid w:val="00401012"/>
  </w:style>
  <w:style w:type="character" w:styleId="Hypertextovodkaz">
    <w:name w:val="Hyperlink"/>
    <w:uiPriority w:val="99"/>
    <w:rsid w:val="00401012"/>
    <w:rPr>
      <w:color w:val="0000FF"/>
      <w:u w:val="single"/>
    </w:rPr>
  </w:style>
  <w:style w:type="paragraph" w:customStyle="1" w:styleId="Styl3">
    <w:name w:val="Styl3"/>
    <w:basedOn w:val="Normln"/>
    <w:rsid w:val="00401012"/>
    <w:pPr>
      <w:tabs>
        <w:tab w:val="num" w:pos="360"/>
      </w:tabs>
      <w:overflowPunct/>
      <w:autoSpaceDE/>
      <w:autoSpaceDN/>
      <w:adjustRightInd/>
      <w:spacing w:before="120"/>
      <w:ind w:left="360" w:hanging="331"/>
      <w:jc w:val="both"/>
      <w:textAlignment w:val="auto"/>
    </w:pPr>
    <w:rPr>
      <w:b/>
      <w:bCs/>
      <w:szCs w:val="24"/>
    </w:rPr>
  </w:style>
  <w:style w:type="paragraph" w:customStyle="1" w:styleId="Styl4">
    <w:name w:val="Styl4"/>
    <w:basedOn w:val="Normln"/>
    <w:rsid w:val="00401012"/>
    <w:pPr>
      <w:numPr>
        <w:numId w:val="4"/>
      </w:numPr>
      <w:overflowPunct/>
      <w:autoSpaceDE/>
      <w:autoSpaceDN/>
      <w:adjustRightInd/>
      <w:spacing w:before="120"/>
      <w:jc w:val="both"/>
      <w:textAlignment w:val="auto"/>
    </w:pPr>
    <w:rPr>
      <w:szCs w:val="24"/>
    </w:rPr>
  </w:style>
  <w:style w:type="paragraph" w:styleId="Zhlav">
    <w:name w:val="header"/>
    <w:basedOn w:val="Normln"/>
    <w:rsid w:val="004264C3"/>
    <w:pPr>
      <w:tabs>
        <w:tab w:val="center" w:pos="4536"/>
        <w:tab w:val="right" w:pos="9072"/>
      </w:tabs>
    </w:pPr>
  </w:style>
  <w:style w:type="paragraph" w:styleId="Zkladntext2">
    <w:name w:val="Body Text 2"/>
    <w:basedOn w:val="Normln"/>
    <w:rsid w:val="00136570"/>
    <w:pPr>
      <w:overflowPunct/>
      <w:autoSpaceDE/>
      <w:autoSpaceDN/>
      <w:adjustRightInd/>
      <w:jc w:val="both"/>
      <w:textAlignment w:val="auto"/>
    </w:pPr>
    <w:rPr>
      <w:rFonts w:ascii="Arial" w:hAnsi="Arial"/>
      <w:sz w:val="22"/>
      <w:lang w:eastAsia="zh-CN"/>
    </w:rPr>
  </w:style>
  <w:style w:type="character" w:styleId="Odkaznakoment">
    <w:name w:val="annotation reference"/>
    <w:rsid w:val="004D093F"/>
    <w:rPr>
      <w:sz w:val="16"/>
      <w:szCs w:val="16"/>
    </w:rPr>
  </w:style>
  <w:style w:type="paragraph" w:styleId="Textkomente">
    <w:name w:val="annotation text"/>
    <w:basedOn w:val="Normln"/>
    <w:link w:val="TextkomenteChar"/>
    <w:rsid w:val="004D093F"/>
    <w:rPr>
      <w:sz w:val="20"/>
    </w:rPr>
  </w:style>
  <w:style w:type="paragraph" w:styleId="Pedmtkomente">
    <w:name w:val="annotation subject"/>
    <w:basedOn w:val="Textkomente"/>
    <w:next w:val="Textkomente"/>
    <w:semiHidden/>
    <w:rsid w:val="004D093F"/>
    <w:rPr>
      <w:b/>
      <w:bCs/>
    </w:rPr>
  </w:style>
  <w:style w:type="paragraph" w:styleId="Textbubliny">
    <w:name w:val="Balloon Text"/>
    <w:basedOn w:val="Normln"/>
    <w:semiHidden/>
    <w:rsid w:val="004D093F"/>
    <w:rPr>
      <w:rFonts w:ascii="Tahoma" w:hAnsi="Tahoma" w:cs="Tahoma"/>
      <w:sz w:val="16"/>
      <w:szCs w:val="16"/>
    </w:rPr>
  </w:style>
  <w:style w:type="paragraph" w:styleId="Zkladntext">
    <w:name w:val="Body Text"/>
    <w:basedOn w:val="Normln"/>
    <w:rsid w:val="00F5702D"/>
    <w:pPr>
      <w:spacing w:after="120"/>
    </w:pPr>
  </w:style>
  <w:style w:type="paragraph" w:styleId="Odstavecseseznamem">
    <w:name w:val="List Paragraph"/>
    <w:aliases w:val="Odstavec_muj"/>
    <w:basedOn w:val="Normln"/>
    <w:link w:val="OdstavecseseznamemChar"/>
    <w:uiPriority w:val="34"/>
    <w:qFormat/>
    <w:rsid w:val="00875D67"/>
    <w:pPr>
      <w:ind w:left="708"/>
    </w:pPr>
  </w:style>
  <w:style w:type="character" w:customStyle="1" w:styleId="CharStyle8">
    <w:name w:val="Char Style 8"/>
    <w:link w:val="Style4"/>
    <w:uiPriority w:val="99"/>
    <w:locked/>
    <w:rsid w:val="00AA2797"/>
    <w:rPr>
      <w:rFonts w:ascii="Arial" w:hAnsi="Arial" w:cs="Arial"/>
      <w:sz w:val="17"/>
      <w:szCs w:val="17"/>
      <w:shd w:val="clear" w:color="auto" w:fill="FFFFFF"/>
    </w:rPr>
  </w:style>
  <w:style w:type="paragraph" w:customStyle="1" w:styleId="Style4">
    <w:name w:val="Style 4"/>
    <w:basedOn w:val="Normln"/>
    <w:link w:val="CharStyle8"/>
    <w:uiPriority w:val="99"/>
    <w:rsid w:val="00AA2797"/>
    <w:pPr>
      <w:widowControl w:val="0"/>
      <w:shd w:val="clear" w:color="auto" w:fill="FFFFFF"/>
      <w:overflowPunct/>
      <w:autoSpaceDE/>
      <w:autoSpaceDN/>
      <w:adjustRightInd/>
      <w:spacing w:before="420" w:after="600" w:line="240" w:lineRule="atLeast"/>
      <w:ind w:hanging="1600"/>
      <w:textAlignment w:val="auto"/>
    </w:pPr>
    <w:rPr>
      <w:rFonts w:ascii="Arial" w:hAnsi="Arial" w:cs="Arial"/>
      <w:sz w:val="17"/>
      <w:szCs w:val="17"/>
    </w:rPr>
  </w:style>
  <w:style w:type="character" w:customStyle="1" w:styleId="OdstavecseseznamemChar">
    <w:name w:val="Odstavec se seznamem Char"/>
    <w:aliases w:val="Odstavec_muj Char"/>
    <w:basedOn w:val="Standardnpsmoodstavce"/>
    <w:link w:val="Odstavecseseznamem"/>
    <w:uiPriority w:val="34"/>
    <w:locked/>
    <w:rsid w:val="000450D9"/>
    <w:rPr>
      <w:sz w:val="24"/>
    </w:rPr>
  </w:style>
  <w:style w:type="character" w:customStyle="1" w:styleId="datalabel">
    <w:name w:val="datalabel"/>
    <w:rsid w:val="007F4B62"/>
  </w:style>
  <w:style w:type="character" w:customStyle="1" w:styleId="Nadpis1Char">
    <w:name w:val="Nadpis 1 Char"/>
    <w:aliases w:val="Celého textu Char,H1 Char,Kapitola Char,F8 Char,Kapitola1 Char,Kapitola2 Char,Kapitola3 Char,Kapitola4 Char,Kapitola5 Char,Kapitola11 Char,Kapitola21 Char,Kapitola31 Char,Kapitola41 Char,Kapitola6 Char,Kapitola12 Char,Kapitola22 Char"/>
    <w:basedOn w:val="Standardnpsmoodstavce"/>
    <w:link w:val="Nadpis1"/>
    <w:rsid w:val="00166A98"/>
    <w:rPr>
      <w:sz w:val="24"/>
    </w:rPr>
  </w:style>
  <w:style w:type="character" w:customStyle="1" w:styleId="TextkomenteChar">
    <w:name w:val="Text komentáře Char"/>
    <w:link w:val="Textkomente"/>
    <w:rsid w:val="0061402F"/>
  </w:style>
  <w:style w:type="paragraph" w:customStyle="1" w:styleId="BlockQuotation">
    <w:name w:val="Block Quotation"/>
    <w:basedOn w:val="Normln"/>
    <w:rsid w:val="00747E5E"/>
    <w:pPr>
      <w:widowControl w:val="0"/>
      <w:overflowPunct/>
      <w:autoSpaceDE/>
      <w:autoSpaceDN/>
      <w:adjustRightInd/>
      <w:ind w:left="426" w:right="425" w:hanging="426"/>
      <w:jc w:val="both"/>
      <w:textAlignment w:val="auto"/>
    </w:pPr>
    <w:rPr>
      <w:sz w:val="22"/>
    </w:rPr>
  </w:style>
  <w:style w:type="character" w:customStyle="1" w:styleId="Nadpis2Char">
    <w:name w:val="Nadpis 2 Char"/>
    <w:basedOn w:val="Standardnpsmoodstavce"/>
    <w:link w:val="Nadpis2"/>
    <w:rsid w:val="0099397C"/>
    <w:rPr>
      <w:rFonts w:asciiTheme="majorHAnsi" w:eastAsiaTheme="majorEastAsia" w:hAnsiTheme="majorHAnsi" w:cstheme="majorBidi"/>
      <w:b/>
      <w:bCs/>
      <w:color w:val="4F81BD" w:themeColor="accent1"/>
      <w:sz w:val="26"/>
      <w:szCs w:val="26"/>
    </w:rPr>
  </w:style>
  <w:style w:type="paragraph" w:customStyle="1" w:styleId="AAOdstavec">
    <w:name w:val="AA_Odstavec"/>
    <w:basedOn w:val="Normln"/>
    <w:rsid w:val="001C1793"/>
    <w:pPr>
      <w:suppressAutoHyphens/>
      <w:overflowPunct/>
      <w:autoSpaceDE/>
      <w:autoSpaceDN/>
      <w:adjustRightInd/>
      <w:spacing w:before="60" w:after="120"/>
      <w:jc w:val="both"/>
      <w:textAlignment w:val="auto"/>
    </w:pPr>
    <w:rPr>
      <w:rFonts w:ascii="Arial" w:hAnsi="Arial" w:cs="Arial"/>
      <w:kern w:val="2"/>
      <w:sz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23182">
      <w:bodyDiv w:val="1"/>
      <w:marLeft w:val="0"/>
      <w:marRight w:val="0"/>
      <w:marTop w:val="0"/>
      <w:marBottom w:val="0"/>
      <w:divBdr>
        <w:top w:val="none" w:sz="0" w:space="0" w:color="auto"/>
        <w:left w:val="none" w:sz="0" w:space="0" w:color="auto"/>
        <w:bottom w:val="none" w:sz="0" w:space="0" w:color="auto"/>
        <w:right w:val="none" w:sz="0" w:space="0" w:color="auto"/>
      </w:divBdr>
    </w:div>
    <w:div w:id="373887281">
      <w:bodyDiv w:val="1"/>
      <w:marLeft w:val="0"/>
      <w:marRight w:val="0"/>
      <w:marTop w:val="0"/>
      <w:marBottom w:val="0"/>
      <w:divBdr>
        <w:top w:val="none" w:sz="0" w:space="0" w:color="auto"/>
        <w:left w:val="none" w:sz="0" w:space="0" w:color="auto"/>
        <w:bottom w:val="none" w:sz="0" w:space="0" w:color="auto"/>
        <w:right w:val="none" w:sz="0" w:space="0" w:color="auto"/>
      </w:divBdr>
    </w:div>
    <w:div w:id="384716610">
      <w:bodyDiv w:val="1"/>
      <w:marLeft w:val="0"/>
      <w:marRight w:val="0"/>
      <w:marTop w:val="0"/>
      <w:marBottom w:val="0"/>
      <w:divBdr>
        <w:top w:val="none" w:sz="0" w:space="0" w:color="auto"/>
        <w:left w:val="none" w:sz="0" w:space="0" w:color="auto"/>
        <w:bottom w:val="none" w:sz="0" w:space="0" w:color="auto"/>
        <w:right w:val="none" w:sz="0" w:space="0" w:color="auto"/>
      </w:divBdr>
    </w:div>
    <w:div w:id="517500615">
      <w:bodyDiv w:val="1"/>
      <w:marLeft w:val="0"/>
      <w:marRight w:val="0"/>
      <w:marTop w:val="0"/>
      <w:marBottom w:val="0"/>
      <w:divBdr>
        <w:top w:val="none" w:sz="0" w:space="0" w:color="auto"/>
        <w:left w:val="none" w:sz="0" w:space="0" w:color="auto"/>
        <w:bottom w:val="none" w:sz="0" w:space="0" w:color="auto"/>
        <w:right w:val="none" w:sz="0" w:space="0" w:color="auto"/>
      </w:divBdr>
    </w:div>
    <w:div w:id="529802928">
      <w:bodyDiv w:val="1"/>
      <w:marLeft w:val="0"/>
      <w:marRight w:val="0"/>
      <w:marTop w:val="0"/>
      <w:marBottom w:val="0"/>
      <w:divBdr>
        <w:top w:val="none" w:sz="0" w:space="0" w:color="auto"/>
        <w:left w:val="none" w:sz="0" w:space="0" w:color="auto"/>
        <w:bottom w:val="none" w:sz="0" w:space="0" w:color="auto"/>
        <w:right w:val="none" w:sz="0" w:space="0" w:color="auto"/>
      </w:divBdr>
    </w:div>
    <w:div w:id="560824156">
      <w:bodyDiv w:val="1"/>
      <w:marLeft w:val="0"/>
      <w:marRight w:val="0"/>
      <w:marTop w:val="0"/>
      <w:marBottom w:val="0"/>
      <w:divBdr>
        <w:top w:val="none" w:sz="0" w:space="0" w:color="auto"/>
        <w:left w:val="none" w:sz="0" w:space="0" w:color="auto"/>
        <w:bottom w:val="none" w:sz="0" w:space="0" w:color="auto"/>
        <w:right w:val="none" w:sz="0" w:space="0" w:color="auto"/>
      </w:divBdr>
    </w:div>
    <w:div w:id="639043737">
      <w:bodyDiv w:val="1"/>
      <w:marLeft w:val="0"/>
      <w:marRight w:val="0"/>
      <w:marTop w:val="0"/>
      <w:marBottom w:val="0"/>
      <w:divBdr>
        <w:top w:val="none" w:sz="0" w:space="0" w:color="auto"/>
        <w:left w:val="none" w:sz="0" w:space="0" w:color="auto"/>
        <w:bottom w:val="none" w:sz="0" w:space="0" w:color="auto"/>
        <w:right w:val="none" w:sz="0" w:space="0" w:color="auto"/>
      </w:divBdr>
    </w:div>
    <w:div w:id="652880630">
      <w:bodyDiv w:val="1"/>
      <w:marLeft w:val="0"/>
      <w:marRight w:val="0"/>
      <w:marTop w:val="0"/>
      <w:marBottom w:val="0"/>
      <w:divBdr>
        <w:top w:val="none" w:sz="0" w:space="0" w:color="auto"/>
        <w:left w:val="none" w:sz="0" w:space="0" w:color="auto"/>
        <w:bottom w:val="none" w:sz="0" w:space="0" w:color="auto"/>
        <w:right w:val="none" w:sz="0" w:space="0" w:color="auto"/>
      </w:divBdr>
    </w:div>
    <w:div w:id="661274221">
      <w:bodyDiv w:val="1"/>
      <w:marLeft w:val="0"/>
      <w:marRight w:val="0"/>
      <w:marTop w:val="0"/>
      <w:marBottom w:val="0"/>
      <w:divBdr>
        <w:top w:val="none" w:sz="0" w:space="0" w:color="auto"/>
        <w:left w:val="none" w:sz="0" w:space="0" w:color="auto"/>
        <w:bottom w:val="none" w:sz="0" w:space="0" w:color="auto"/>
        <w:right w:val="none" w:sz="0" w:space="0" w:color="auto"/>
      </w:divBdr>
    </w:div>
    <w:div w:id="681510300">
      <w:bodyDiv w:val="1"/>
      <w:marLeft w:val="0"/>
      <w:marRight w:val="0"/>
      <w:marTop w:val="0"/>
      <w:marBottom w:val="0"/>
      <w:divBdr>
        <w:top w:val="none" w:sz="0" w:space="0" w:color="auto"/>
        <w:left w:val="none" w:sz="0" w:space="0" w:color="auto"/>
        <w:bottom w:val="none" w:sz="0" w:space="0" w:color="auto"/>
        <w:right w:val="none" w:sz="0" w:space="0" w:color="auto"/>
      </w:divBdr>
    </w:div>
    <w:div w:id="714081795">
      <w:bodyDiv w:val="1"/>
      <w:marLeft w:val="0"/>
      <w:marRight w:val="0"/>
      <w:marTop w:val="0"/>
      <w:marBottom w:val="0"/>
      <w:divBdr>
        <w:top w:val="none" w:sz="0" w:space="0" w:color="auto"/>
        <w:left w:val="none" w:sz="0" w:space="0" w:color="auto"/>
        <w:bottom w:val="none" w:sz="0" w:space="0" w:color="auto"/>
        <w:right w:val="none" w:sz="0" w:space="0" w:color="auto"/>
      </w:divBdr>
    </w:div>
    <w:div w:id="714475324">
      <w:bodyDiv w:val="1"/>
      <w:marLeft w:val="0"/>
      <w:marRight w:val="0"/>
      <w:marTop w:val="0"/>
      <w:marBottom w:val="0"/>
      <w:divBdr>
        <w:top w:val="none" w:sz="0" w:space="0" w:color="auto"/>
        <w:left w:val="none" w:sz="0" w:space="0" w:color="auto"/>
        <w:bottom w:val="none" w:sz="0" w:space="0" w:color="auto"/>
        <w:right w:val="none" w:sz="0" w:space="0" w:color="auto"/>
      </w:divBdr>
    </w:div>
    <w:div w:id="739327956">
      <w:bodyDiv w:val="1"/>
      <w:marLeft w:val="0"/>
      <w:marRight w:val="0"/>
      <w:marTop w:val="0"/>
      <w:marBottom w:val="0"/>
      <w:divBdr>
        <w:top w:val="none" w:sz="0" w:space="0" w:color="auto"/>
        <w:left w:val="none" w:sz="0" w:space="0" w:color="auto"/>
        <w:bottom w:val="none" w:sz="0" w:space="0" w:color="auto"/>
        <w:right w:val="none" w:sz="0" w:space="0" w:color="auto"/>
      </w:divBdr>
    </w:div>
    <w:div w:id="792360933">
      <w:bodyDiv w:val="1"/>
      <w:marLeft w:val="0"/>
      <w:marRight w:val="0"/>
      <w:marTop w:val="0"/>
      <w:marBottom w:val="0"/>
      <w:divBdr>
        <w:top w:val="none" w:sz="0" w:space="0" w:color="auto"/>
        <w:left w:val="none" w:sz="0" w:space="0" w:color="auto"/>
        <w:bottom w:val="none" w:sz="0" w:space="0" w:color="auto"/>
        <w:right w:val="none" w:sz="0" w:space="0" w:color="auto"/>
      </w:divBdr>
    </w:div>
    <w:div w:id="820081073">
      <w:bodyDiv w:val="1"/>
      <w:marLeft w:val="0"/>
      <w:marRight w:val="0"/>
      <w:marTop w:val="0"/>
      <w:marBottom w:val="0"/>
      <w:divBdr>
        <w:top w:val="none" w:sz="0" w:space="0" w:color="auto"/>
        <w:left w:val="none" w:sz="0" w:space="0" w:color="auto"/>
        <w:bottom w:val="none" w:sz="0" w:space="0" w:color="auto"/>
        <w:right w:val="none" w:sz="0" w:space="0" w:color="auto"/>
      </w:divBdr>
    </w:div>
    <w:div w:id="861750019">
      <w:bodyDiv w:val="1"/>
      <w:marLeft w:val="0"/>
      <w:marRight w:val="0"/>
      <w:marTop w:val="0"/>
      <w:marBottom w:val="0"/>
      <w:divBdr>
        <w:top w:val="none" w:sz="0" w:space="0" w:color="auto"/>
        <w:left w:val="none" w:sz="0" w:space="0" w:color="auto"/>
        <w:bottom w:val="none" w:sz="0" w:space="0" w:color="auto"/>
        <w:right w:val="none" w:sz="0" w:space="0" w:color="auto"/>
      </w:divBdr>
    </w:div>
    <w:div w:id="972296280">
      <w:bodyDiv w:val="1"/>
      <w:marLeft w:val="0"/>
      <w:marRight w:val="0"/>
      <w:marTop w:val="0"/>
      <w:marBottom w:val="0"/>
      <w:divBdr>
        <w:top w:val="none" w:sz="0" w:space="0" w:color="auto"/>
        <w:left w:val="none" w:sz="0" w:space="0" w:color="auto"/>
        <w:bottom w:val="none" w:sz="0" w:space="0" w:color="auto"/>
        <w:right w:val="none" w:sz="0" w:space="0" w:color="auto"/>
      </w:divBdr>
    </w:div>
    <w:div w:id="1019087521">
      <w:bodyDiv w:val="1"/>
      <w:marLeft w:val="0"/>
      <w:marRight w:val="0"/>
      <w:marTop w:val="0"/>
      <w:marBottom w:val="0"/>
      <w:divBdr>
        <w:top w:val="none" w:sz="0" w:space="0" w:color="auto"/>
        <w:left w:val="none" w:sz="0" w:space="0" w:color="auto"/>
        <w:bottom w:val="none" w:sz="0" w:space="0" w:color="auto"/>
        <w:right w:val="none" w:sz="0" w:space="0" w:color="auto"/>
      </w:divBdr>
    </w:div>
    <w:div w:id="1118597280">
      <w:bodyDiv w:val="1"/>
      <w:marLeft w:val="0"/>
      <w:marRight w:val="0"/>
      <w:marTop w:val="0"/>
      <w:marBottom w:val="0"/>
      <w:divBdr>
        <w:top w:val="none" w:sz="0" w:space="0" w:color="auto"/>
        <w:left w:val="none" w:sz="0" w:space="0" w:color="auto"/>
        <w:bottom w:val="none" w:sz="0" w:space="0" w:color="auto"/>
        <w:right w:val="none" w:sz="0" w:space="0" w:color="auto"/>
      </w:divBdr>
    </w:div>
    <w:div w:id="1698969584">
      <w:bodyDiv w:val="1"/>
      <w:marLeft w:val="0"/>
      <w:marRight w:val="0"/>
      <w:marTop w:val="0"/>
      <w:marBottom w:val="0"/>
      <w:divBdr>
        <w:top w:val="none" w:sz="0" w:space="0" w:color="auto"/>
        <w:left w:val="none" w:sz="0" w:space="0" w:color="auto"/>
        <w:bottom w:val="none" w:sz="0" w:space="0" w:color="auto"/>
        <w:right w:val="none" w:sz="0" w:space="0" w:color="auto"/>
      </w:divBdr>
    </w:div>
    <w:div w:id="1700544431">
      <w:bodyDiv w:val="1"/>
      <w:marLeft w:val="0"/>
      <w:marRight w:val="0"/>
      <w:marTop w:val="0"/>
      <w:marBottom w:val="0"/>
      <w:divBdr>
        <w:top w:val="none" w:sz="0" w:space="0" w:color="auto"/>
        <w:left w:val="none" w:sz="0" w:space="0" w:color="auto"/>
        <w:bottom w:val="none" w:sz="0" w:space="0" w:color="auto"/>
        <w:right w:val="none" w:sz="0" w:space="0" w:color="auto"/>
      </w:divBdr>
    </w:div>
    <w:div w:id="1707025467">
      <w:bodyDiv w:val="1"/>
      <w:marLeft w:val="0"/>
      <w:marRight w:val="0"/>
      <w:marTop w:val="0"/>
      <w:marBottom w:val="0"/>
      <w:divBdr>
        <w:top w:val="none" w:sz="0" w:space="0" w:color="auto"/>
        <w:left w:val="none" w:sz="0" w:space="0" w:color="auto"/>
        <w:bottom w:val="none" w:sz="0" w:space="0" w:color="auto"/>
        <w:right w:val="none" w:sz="0" w:space="0" w:color="auto"/>
      </w:divBdr>
    </w:div>
    <w:div w:id="1724282369">
      <w:bodyDiv w:val="1"/>
      <w:marLeft w:val="0"/>
      <w:marRight w:val="0"/>
      <w:marTop w:val="0"/>
      <w:marBottom w:val="0"/>
      <w:divBdr>
        <w:top w:val="none" w:sz="0" w:space="0" w:color="auto"/>
        <w:left w:val="none" w:sz="0" w:space="0" w:color="auto"/>
        <w:bottom w:val="none" w:sz="0" w:space="0" w:color="auto"/>
        <w:right w:val="none" w:sz="0" w:space="0" w:color="auto"/>
      </w:divBdr>
    </w:div>
    <w:div w:id="1854221842">
      <w:bodyDiv w:val="1"/>
      <w:marLeft w:val="0"/>
      <w:marRight w:val="0"/>
      <w:marTop w:val="0"/>
      <w:marBottom w:val="0"/>
      <w:divBdr>
        <w:top w:val="none" w:sz="0" w:space="0" w:color="auto"/>
        <w:left w:val="none" w:sz="0" w:space="0" w:color="auto"/>
        <w:bottom w:val="none" w:sz="0" w:space="0" w:color="auto"/>
        <w:right w:val="none" w:sz="0" w:space="0" w:color="auto"/>
      </w:divBdr>
    </w:div>
    <w:div w:id="2121601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46723D-18FD-429D-845D-7EBB94DAD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4503</Words>
  <Characters>26569</Characters>
  <Application>Microsoft Office Word</Application>
  <DocSecurity>0</DocSecurity>
  <Lines>221</Lines>
  <Paragraphs>62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31010</CharactersWithSpaces>
  <SharedDoc>false</SharedDoc>
  <HLinks>
    <vt:vector size="12" baseType="variant">
      <vt:variant>
        <vt:i4>8060990</vt:i4>
      </vt:variant>
      <vt:variant>
        <vt:i4>3</vt:i4>
      </vt:variant>
      <vt:variant>
        <vt:i4>0</vt:i4>
      </vt:variant>
      <vt:variant>
        <vt:i4>5</vt:i4>
      </vt:variant>
      <vt:variant>
        <vt:lpwstr>http://maps.google.com/</vt:lpwstr>
      </vt:variant>
      <vt:variant>
        <vt:lpwstr/>
      </vt:variant>
      <vt:variant>
        <vt:i4>8060990</vt:i4>
      </vt:variant>
      <vt:variant>
        <vt:i4>0</vt:i4>
      </vt:variant>
      <vt:variant>
        <vt:i4>0</vt:i4>
      </vt:variant>
      <vt:variant>
        <vt:i4>5</vt:i4>
      </vt:variant>
      <vt:variant>
        <vt:lpwstr>http://maps.google.com/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2017-07-19T06:49:00Z</dcterms:created>
  <dcterms:modified xsi:type="dcterms:W3CDTF">2017-07-19T06:49:00Z</dcterms:modified>
</cp:coreProperties>
</file>