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FF592" w14:textId="77777777" w:rsidR="00FF725B" w:rsidRPr="00C0103A" w:rsidRDefault="00FF725B">
      <w:pPr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14:paraId="674C92E4" w14:textId="77777777" w:rsidR="003D7559" w:rsidRDefault="00387AFE" w:rsidP="003077E0">
      <w:pPr>
        <w:pStyle w:val="Nadpis9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TECHNICKÁ SPECIFIKACE</w:t>
      </w:r>
    </w:p>
    <w:p w14:paraId="7FAC1F26" w14:textId="77777777" w:rsidR="003077E0" w:rsidRPr="00C0103A" w:rsidRDefault="0031349C" w:rsidP="0031349C">
      <w:pPr>
        <w:pStyle w:val="Nadpis9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předmětu plnění veřejné zakázky</w:t>
      </w:r>
      <w:r w:rsidR="00387AFE">
        <w:rPr>
          <w:rFonts w:ascii="Tahoma" w:hAnsi="Tahoma" w:cs="Tahoma"/>
          <w:u w:val="single"/>
        </w:rPr>
        <w:t xml:space="preserve"> </w:t>
      </w:r>
      <w:r w:rsidR="003D7559">
        <w:rPr>
          <w:rFonts w:ascii="Tahoma" w:hAnsi="Tahoma" w:cs="Tahoma"/>
          <w:u w:val="single"/>
        </w:rPr>
        <w:t>a da</w:t>
      </w:r>
      <w:r>
        <w:rPr>
          <w:rFonts w:ascii="Tahoma" w:hAnsi="Tahoma" w:cs="Tahoma"/>
          <w:u w:val="single"/>
        </w:rPr>
        <w:t>lší</w:t>
      </w:r>
      <w:r w:rsidR="003D7559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související </w:t>
      </w:r>
      <w:r w:rsidR="003D7559">
        <w:rPr>
          <w:rFonts w:ascii="Tahoma" w:hAnsi="Tahoma" w:cs="Tahoma"/>
          <w:u w:val="single"/>
        </w:rPr>
        <w:t>podmínky</w:t>
      </w:r>
    </w:p>
    <w:p w14:paraId="0933EB58" w14:textId="77777777" w:rsidR="003D7559" w:rsidRDefault="003D7559" w:rsidP="003077E0">
      <w:pPr>
        <w:jc w:val="center"/>
        <w:rPr>
          <w:rFonts w:ascii="Tahoma" w:hAnsi="Tahoma" w:cs="Tahoma"/>
        </w:rPr>
      </w:pPr>
    </w:p>
    <w:p w14:paraId="27D8503C" w14:textId="77777777" w:rsidR="00D34BF6" w:rsidRDefault="0031349C" w:rsidP="00D34BF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pro veřejnou zakázku zadávanou </w:t>
      </w:r>
      <w:r w:rsidR="00D34BF6">
        <w:rPr>
          <w:rFonts w:ascii="Tahoma" w:hAnsi="Tahoma" w:cs="Tahoma"/>
        </w:rPr>
        <w:t xml:space="preserve">v rámci otevřeného zadávacího řízení na nadlimitní sektorovou veřejnou zakázku </w:t>
      </w:r>
      <w:r>
        <w:rPr>
          <w:rFonts w:ascii="Tahoma" w:hAnsi="Tahoma" w:cs="Tahoma"/>
        </w:rPr>
        <w:t xml:space="preserve">na dodávky </w:t>
      </w:r>
      <w:r w:rsidR="00D34BF6">
        <w:rPr>
          <w:rFonts w:ascii="Tahoma" w:hAnsi="Tahoma" w:cs="Tahoma"/>
        </w:rPr>
        <w:t>s názvem:</w:t>
      </w:r>
    </w:p>
    <w:p w14:paraId="308AC94B" w14:textId="77777777" w:rsidR="00D34BF6" w:rsidRDefault="00D34BF6" w:rsidP="00D34BF6">
      <w:pPr>
        <w:pStyle w:val="Nadpis2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„Pořízení až 15 kusů </w:t>
      </w:r>
      <w:r w:rsidR="00994030">
        <w:rPr>
          <w:rFonts w:ascii="Tahoma" w:hAnsi="Tahoma" w:cs="Tahoma"/>
          <w:sz w:val="28"/>
          <w:szCs w:val="28"/>
        </w:rPr>
        <w:t xml:space="preserve">nových </w:t>
      </w:r>
      <w:r>
        <w:rPr>
          <w:rFonts w:ascii="Tahoma" w:hAnsi="Tahoma" w:cs="Tahoma"/>
          <w:sz w:val="28"/>
          <w:szCs w:val="28"/>
        </w:rPr>
        <w:t>kloubových autobusů s pohonem na CNG pro MHD v Liberci“</w:t>
      </w:r>
    </w:p>
    <w:p w14:paraId="5758FE43" w14:textId="77777777" w:rsidR="00541ADA" w:rsidRPr="00AA4D86" w:rsidRDefault="00541ADA" w:rsidP="00AA4D86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1ADA" w:rsidRPr="00C0103A" w14:paraId="1A1241CD" w14:textId="77777777" w:rsidTr="00FB4046">
        <w:trPr>
          <w:trHeight w:val="567"/>
        </w:trPr>
        <w:tc>
          <w:tcPr>
            <w:tcW w:w="9212" w:type="dxa"/>
            <w:shd w:val="clear" w:color="auto" w:fill="auto"/>
          </w:tcPr>
          <w:p w14:paraId="0C1F3D24" w14:textId="77777777" w:rsidR="00541ADA" w:rsidRPr="00C0103A" w:rsidRDefault="00541ADA" w:rsidP="00FB404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57937AA" w14:textId="77777777" w:rsidR="00541ADA" w:rsidRDefault="00F51533" w:rsidP="00C4320E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d</w:t>
            </w:r>
            <w:r w:rsidR="00541ADA" w:rsidRPr="00C0103A">
              <w:rPr>
                <w:rFonts w:ascii="Tahoma" w:hAnsi="Tahoma" w:cs="Tahoma"/>
              </w:rPr>
              <w:t xml:space="preserve">odávka </w:t>
            </w:r>
            <w:r w:rsidR="00D34BF6">
              <w:rPr>
                <w:rFonts w:ascii="Tahoma" w:hAnsi="Tahoma" w:cs="Tahoma"/>
              </w:rPr>
              <w:t xml:space="preserve">až </w:t>
            </w:r>
            <w:r w:rsidR="00FF725B">
              <w:rPr>
                <w:rFonts w:ascii="Tahoma" w:hAnsi="Tahoma" w:cs="Tahoma"/>
              </w:rPr>
              <w:t>1</w:t>
            </w:r>
            <w:r w:rsidR="00D34BF6">
              <w:rPr>
                <w:rFonts w:ascii="Tahoma" w:hAnsi="Tahoma" w:cs="Tahoma"/>
              </w:rPr>
              <w:t>5</w:t>
            </w:r>
            <w:r w:rsidR="00541ADA" w:rsidRPr="00C0103A">
              <w:rPr>
                <w:rFonts w:ascii="Tahoma" w:hAnsi="Tahoma" w:cs="Tahoma"/>
              </w:rPr>
              <w:t xml:space="preserve"> k</w:t>
            </w:r>
            <w:r w:rsidR="0031349C">
              <w:rPr>
                <w:rFonts w:ascii="Tahoma" w:hAnsi="Tahoma" w:cs="Tahoma"/>
              </w:rPr>
              <w:t>usů</w:t>
            </w:r>
            <w:r w:rsidR="00541ADA" w:rsidRPr="00C0103A">
              <w:rPr>
                <w:rFonts w:ascii="Tahoma" w:hAnsi="Tahoma" w:cs="Tahoma"/>
              </w:rPr>
              <w:t xml:space="preserve"> </w:t>
            </w:r>
            <w:r w:rsidR="00955C71">
              <w:rPr>
                <w:rFonts w:ascii="Tahoma" w:hAnsi="Tahoma" w:cs="Tahoma"/>
              </w:rPr>
              <w:t xml:space="preserve">nových </w:t>
            </w:r>
            <w:r w:rsidR="00FF725B">
              <w:rPr>
                <w:rFonts w:ascii="Tahoma" w:hAnsi="Tahoma" w:cs="Tahoma"/>
              </w:rPr>
              <w:t>nízkopodlažních</w:t>
            </w:r>
            <w:r w:rsidR="00541ADA" w:rsidRPr="00C0103A">
              <w:rPr>
                <w:rFonts w:ascii="Tahoma" w:hAnsi="Tahoma" w:cs="Tahoma"/>
              </w:rPr>
              <w:t xml:space="preserve"> kloubových autobusů</w:t>
            </w:r>
            <w:r w:rsidR="009615FB" w:rsidRPr="00C0103A">
              <w:rPr>
                <w:rFonts w:ascii="Tahoma" w:hAnsi="Tahoma" w:cs="Tahoma"/>
              </w:rPr>
              <w:t xml:space="preserve"> pro MHD - palivo </w:t>
            </w:r>
            <w:r w:rsidR="007C6097" w:rsidRPr="00C0103A">
              <w:rPr>
                <w:rFonts w:ascii="Tahoma" w:hAnsi="Tahoma" w:cs="Tahoma"/>
              </w:rPr>
              <w:t>CNG</w:t>
            </w:r>
            <w:r w:rsidR="00541ADA" w:rsidRPr="00C0103A">
              <w:rPr>
                <w:rFonts w:ascii="Tahoma" w:hAnsi="Tahoma" w:cs="Tahoma"/>
              </w:rPr>
              <w:t>;</w:t>
            </w:r>
            <w:r w:rsidR="003D7559">
              <w:rPr>
                <w:rFonts w:ascii="Tahoma" w:hAnsi="Tahoma" w:cs="Tahoma"/>
              </w:rPr>
              <w:t xml:space="preserve"> účastník prokáže schválení vozidla (</w:t>
            </w:r>
            <w:r w:rsidR="00F06022">
              <w:rPr>
                <w:rFonts w:ascii="Tahoma" w:hAnsi="Tahoma" w:cs="Tahoma"/>
              </w:rPr>
              <w:t>homologaci</w:t>
            </w:r>
            <w:r w:rsidR="003D7559">
              <w:rPr>
                <w:rFonts w:ascii="Tahoma" w:hAnsi="Tahoma" w:cs="Tahoma"/>
              </w:rPr>
              <w:t xml:space="preserve">) na základě </w:t>
            </w:r>
            <w:r w:rsidR="00F06022">
              <w:rPr>
                <w:rFonts w:ascii="Tahoma" w:hAnsi="Tahoma" w:cs="Tahoma"/>
              </w:rPr>
              <w:t xml:space="preserve">příslušných právních předpisů, </w:t>
            </w:r>
            <w:r w:rsidR="00F06022" w:rsidRPr="00F06022">
              <w:rPr>
                <w:rFonts w:ascii="Tahoma" w:hAnsi="Tahoma" w:cs="Tahoma"/>
              </w:rPr>
              <w:t xml:space="preserve">v současnosti </w:t>
            </w:r>
            <w:r w:rsidR="00F06022">
              <w:rPr>
                <w:rFonts w:ascii="Tahoma" w:hAnsi="Tahoma" w:cs="Tahoma"/>
              </w:rPr>
              <w:t>po</w:t>
            </w:r>
            <w:r w:rsidR="00F06022" w:rsidRPr="00F06022">
              <w:rPr>
                <w:rFonts w:ascii="Tahoma" w:hAnsi="Tahoma" w:cs="Tahoma"/>
              </w:rPr>
              <w:t>dle Nařízení Evropského parlamentu a Rady (EU) 2018/858 ze dne 30. května 2018 („</w:t>
            </w:r>
            <w:r w:rsidR="00F06022" w:rsidRPr="00B72CC7">
              <w:rPr>
                <w:rFonts w:ascii="Tahoma" w:hAnsi="Tahoma" w:cs="Tahoma"/>
                <w:b/>
                <w:bCs/>
              </w:rPr>
              <w:t>Nařízení 2018/858</w:t>
            </w:r>
            <w:r w:rsidR="00F06022" w:rsidRPr="00F06022">
              <w:rPr>
                <w:rFonts w:ascii="Tahoma" w:hAnsi="Tahoma" w:cs="Tahoma"/>
              </w:rPr>
              <w:t>“)</w:t>
            </w:r>
            <w:r w:rsidR="003D7559">
              <w:rPr>
                <w:rFonts w:ascii="Tahoma" w:hAnsi="Tahoma" w:cs="Tahoma"/>
              </w:rPr>
              <w:t xml:space="preserve">; ke každému vozidlu musí být vystaveno prohlášení o shodě s homologovaným typem („CoC list“). Vozidla musí </w:t>
            </w:r>
            <w:r w:rsidR="00F06022">
              <w:rPr>
                <w:rFonts w:ascii="Tahoma" w:hAnsi="Tahoma" w:cs="Tahoma"/>
              </w:rPr>
              <w:t>splňovat</w:t>
            </w:r>
            <w:r w:rsidR="003D7559">
              <w:rPr>
                <w:rFonts w:ascii="Tahoma" w:hAnsi="Tahoma" w:cs="Tahoma"/>
              </w:rPr>
              <w:t xml:space="preserve"> </w:t>
            </w:r>
            <w:r w:rsidR="00F06022">
              <w:rPr>
                <w:rFonts w:ascii="Tahoma" w:hAnsi="Tahoma" w:cs="Tahoma"/>
              </w:rPr>
              <w:t xml:space="preserve">veškeré </w:t>
            </w:r>
            <w:r w:rsidR="003D7559">
              <w:rPr>
                <w:rFonts w:ascii="Tahoma" w:hAnsi="Tahoma" w:cs="Tahoma"/>
              </w:rPr>
              <w:t>požadavk</w:t>
            </w:r>
            <w:r w:rsidR="00F06022">
              <w:rPr>
                <w:rFonts w:ascii="Tahoma" w:hAnsi="Tahoma" w:cs="Tahoma"/>
              </w:rPr>
              <w:t>y</w:t>
            </w:r>
            <w:r w:rsidR="003D7559">
              <w:rPr>
                <w:rFonts w:ascii="Tahoma" w:hAnsi="Tahoma" w:cs="Tahoma"/>
              </w:rPr>
              <w:t xml:space="preserve"> na vozidla kategorie M3 pro účely </w:t>
            </w:r>
            <w:r w:rsidR="00F06022">
              <w:rPr>
                <w:rFonts w:ascii="Tahoma" w:hAnsi="Tahoma" w:cs="Tahoma"/>
              </w:rPr>
              <w:t xml:space="preserve">EU </w:t>
            </w:r>
            <w:r w:rsidR="003D7559">
              <w:rPr>
                <w:rFonts w:ascii="Tahoma" w:hAnsi="Tahoma" w:cs="Tahoma"/>
              </w:rPr>
              <w:t xml:space="preserve">schválení typu vozidel </w:t>
            </w:r>
            <w:r w:rsidR="00F06022">
              <w:rPr>
                <w:rFonts w:ascii="Tahoma" w:hAnsi="Tahoma" w:cs="Tahoma"/>
              </w:rPr>
              <w:t xml:space="preserve">v souladu s přílohou II Nařízení 2018/858 či </w:t>
            </w:r>
            <w:r w:rsidR="00044D26">
              <w:rPr>
                <w:rFonts w:ascii="Tahoma" w:hAnsi="Tahoma" w:cs="Tahoma"/>
              </w:rPr>
              <w:t>odpovídající požadavky jiných právních předpisů, podle kterých bylo vozidlo homologováno.</w:t>
            </w:r>
          </w:p>
          <w:p w14:paraId="36594754" w14:textId="77777777" w:rsidR="00BF26EB" w:rsidRPr="00C0103A" w:rsidRDefault="00BF26EB" w:rsidP="00C4320E">
            <w:pPr>
              <w:jc w:val="both"/>
              <w:rPr>
                <w:rFonts w:ascii="Tahoma" w:hAnsi="Tahoma" w:cs="Tahoma"/>
              </w:rPr>
            </w:pPr>
          </w:p>
        </w:tc>
      </w:tr>
      <w:tr w:rsidR="00541ADA" w:rsidRPr="00C0103A" w14:paraId="1A00BABA" w14:textId="77777777" w:rsidTr="00FB4046">
        <w:trPr>
          <w:trHeight w:val="567"/>
        </w:trPr>
        <w:tc>
          <w:tcPr>
            <w:tcW w:w="9212" w:type="dxa"/>
            <w:shd w:val="clear" w:color="auto" w:fill="auto"/>
          </w:tcPr>
          <w:p w14:paraId="4973189C" w14:textId="77777777" w:rsidR="00541ADA" w:rsidRPr="00C0103A" w:rsidRDefault="00541ADA" w:rsidP="00FB404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F83E8EB" w14:textId="77777777" w:rsidR="00541ADA" w:rsidRPr="00C0103A" w:rsidRDefault="00541ADA" w:rsidP="00FB4046">
            <w:pPr>
              <w:jc w:val="both"/>
              <w:rPr>
                <w:rFonts w:ascii="Tahoma" w:hAnsi="Tahoma" w:cs="Tahoma"/>
              </w:rPr>
            </w:pPr>
          </w:p>
          <w:p w14:paraId="628B6DD0" w14:textId="77777777" w:rsidR="00541ADA" w:rsidRPr="00C0103A" w:rsidRDefault="00541ADA" w:rsidP="00FB404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9083635" w14:textId="77777777" w:rsidR="00541ADA" w:rsidRPr="00C0103A" w:rsidRDefault="00541ADA" w:rsidP="003077E0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82A47" w:rsidRPr="00C0103A" w14:paraId="0C6F1346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3B14516B" w14:textId="77777777" w:rsidR="00482A47" w:rsidRPr="00C0103A" w:rsidRDefault="00482A4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5843843" w14:textId="77777777" w:rsidR="00482A47" w:rsidRPr="00C0103A" w:rsidRDefault="00F51533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k</w:t>
            </w:r>
            <w:r w:rsidR="002B05D0" w:rsidRPr="00C0103A">
              <w:rPr>
                <w:rFonts w:ascii="Tahoma" w:hAnsi="Tahoma" w:cs="Tahoma"/>
              </w:rPr>
              <w:t>onstrukce městského autobusu požadována v nízkopodlažním kloubovém čtyřdveřovém provedení</w:t>
            </w:r>
            <w:r w:rsidR="00482A47" w:rsidRPr="00C0103A">
              <w:rPr>
                <w:rFonts w:ascii="Tahoma" w:hAnsi="Tahoma" w:cs="Tahoma"/>
              </w:rPr>
              <w:t>;</w:t>
            </w:r>
          </w:p>
        </w:tc>
      </w:tr>
      <w:tr w:rsidR="00482A47" w:rsidRPr="00C0103A" w14:paraId="520F9AC8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C4308FF" w14:textId="77777777" w:rsidR="00482A47" w:rsidRPr="00C0103A" w:rsidRDefault="00482A4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2BCEAB0" w14:textId="77777777" w:rsidR="00482A47" w:rsidRPr="00C0103A" w:rsidRDefault="00482A47" w:rsidP="00F95BEB">
            <w:pPr>
              <w:jc w:val="both"/>
              <w:rPr>
                <w:rFonts w:ascii="Tahoma" w:hAnsi="Tahoma" w:cs="Tahoma"/>
              </w:rPr>
            </w:pPr>
          </w:p>
          <w:p w14:paraId="348449CA" w14:textId="77777777" w:rsidR="00482A47" w:rsidRPr="00C0103A" w:rsidRDefault="00482A47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BB1C0AD" w14:textId="77777777" w:rsidR="00482A47" w:rsidRPr="00C0103A" w:rsidRDefault="00482A4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82A47" w:rsidRPr="00C0103A" w14:paraId="22A24FBE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2D397468" w14:textId="77777777" w:rsidR="00482A47" w:rsidRPr="00C0103A" w:rsidRDefault="00482A4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0337F2B" w14:textId="77777777" w:rsidR="00482A47" w:rsidRPr="00C0103A" w:rsidRDefault="00F51533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a</w:t>
            </w:r>
            <w:r w:rsidR="00D54278" w:rsidRPr="00C0103A">
              <w:rPr>
                <w:rFonts w:ascii="Tahoma" w:hAnsi="Tahoma" w:cs="Tahoma"/>
              </w:rPr>
              <w:t xml:space="preserve">utobus musí být vhodný pro provoz v systému městské hromadné dopravy </w:t>
            </w:r>
            <w:r w:rsidR="00FF725B">
              <w:rPr>
                <w:rFonts w:ascii="Tahoma" w:hAnsi="Tahoma" w:cs="Tahoma"/>
              </w:rPr>
              <w:t>v</w:t>
            </w:r>
            <w:r w:rsidR="00DA7FE3">
              <w:rPr>
                <w:rFonts w:ascii="Tahoma" w:hAnsi="Tahoma" w:cs="Tahoma"/>
              </w:rPr>
              <w:t> </w:t>
            </w:r>
            <w:r w:rsidR="00FF725B">
              <w:rPr>
                <w:rFonts w:ascii="Tahoma" w:hAnsi="Tahoma" w:cs="Tahoma"/>
              </w:rPr>
              <w:t>Liberci</w:t>
            </w:r>
            <w:r w:rsidR="00DA7FE3">
              <w:rPr>
                <w:rFonts w:ascii="Tahoma" w:hAnsi="Tahoma" w:cs="Tahoma"/>
              </w:rPr>
              <w:t>;</w:t>
            </w:r>
            <w:r w:rsidR="00044D26">
              <w:rPr>
                <w:rFonts w:ascii="Tahoma" w:hAnsi="Tahoma" w:cs="Tahoma"/>
              </w:rPr>
              <w:t xml:space="preserve"> takto je požadován alespoň</w:t>
            </w:r>
            <w:r w:rsidR="00DA7FE3">
              <w:rPr>
                <w:rFonts w:ascii="Tahoma" w:hAnsi="Tahoma" w:cs="Tahoma"/>
              </w:rPr>
              <w:t xml:space="preserve"> </w:t>
            </w:r>
            <w:r w:rsidR="00DA7FE3" w:rsidRPr="000661CB">
              <w:rPr>
                <w:rFonts w:ascii="Tahoma" w:hAnsi="Tahoma" w:cs="Tahoma"/>
                <w:b/>
                <w:bCs/>
              </w:rPr>
              <w:t>zaručený dojezd vozidla v zimním období bez nutnost</w:t>
            </w:r>
            <w:r w:rsidR="000661CB" w:rsidRPr="000661CB">
              <w:rPr>
                <w:rFonts w:ascii="Tahoma" w:hAnsi="Tahoma" w:cs="Tahoma"/>
                <w:b/>
                <w:bCs/>
              </w:rPr>
              <w:t>i doplnění paliva CNG</w:t>
            </w:r>
            <w:r w:rsidR="00DA7FE3" w:rsidRPr="000661CB">
              <w:rPr>
                <w:rFonts w:ascii="Tahoma" w:hAnsi="Tahoma" w:cs="Tahoma"/>
                <w:b/>
                <w:bCs/>
              </w:rPr>
              <w:t xml:space="preserve"> – 420 km</w:t>
            </w:r>
          </w:p>
        </w:tc>
      </w:tr>
      <w:tr w:rsidR="00482A47" w:rsidRPr="00C0103A" w14:paraId="3D8909BF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47D9EB90" w14:textId="77777777" w:rsidR="00482A47" w:rsidRPr="00C0103A" w:rsidRDefault="00482A4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E2ECE5B" w14:textId="77777777" w:rsidR="00482A47" w:rsidRPr="00C0103A" w:rsidRDefault="00482A47" w:rsidP="00F95BEB">
            <w:pPr>
              <w:jc w:val="both"/>
              <w:rPr>
                <w:rFonts w:ascii="Tahoma" w:hAnsi="Tahoma" w:cs="Tahoma"/>
              </w:rPr>
            </w:pPr>
          </w:p>
          <w:p w14:paraId="34AF20C6" w14:textId="77777777" w:rsidR="00482A47" w:rsidRPr="00C0103A" w:rsidRDefault="00482A47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D47B89B" w14:textId="77777777" w:rsidR="00482A47" w:rsidRPr="00C0103A" w:rsidRDefault="00482A47" w:rsidP="00AA4D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82A47" w:rsidRPr="00C0103A" w14:paraId="6FA3C386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5381F271" w14:textId="77777777" w:rsidR="00482A47" w:rsidRPr="00C0103A" w:rsidRDefault="00482A4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B3EB49D" w14:textId="77777777" w:rsidR="00D54278" w:rsidRPr="00C0103A" w:rsidRDefault="00F51533" w:rsidP="00755434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v</w:t>
            </w:r>
            <w:r w:rsidR="00D54278" w:rsidRPr="00C0103A">
              <w:rPr>
                <w:rFonts w:ascii="Tahoma" w:hAnsi="Tahoma" w:cs="Tahoma"/>
              </w:rPr>
              <w:t>ozidlo musí mít</w:t>
            </w:r>
            <w:r w:rsidR="00633F8B">
              <w:rPr>
                <w:rFonts w:ascii="Tahoma" w:hAnsi="Tahoma" w:cs="Tahoma"/>
              </w:rPr>
              <w:t xml:space="preserve"> provozní</w:t>
            </w:r>
            <w:r w:rsidR="00D54278" w:rsidRPr="00C0103A">
              <w:rPr>
                <w:rFonts w:ascii="Tahoma" w:hAnsi="Tahoma" w:cs="Tahoma"/>
              </w:rPr>
              <w:t xml:space="preserve"> životnost minimálně 12 let v městském provozu</w:t>
            </w:r>
            <w:r w:rsidR="00387AFE">
              <w:rPr>
                <w:rFonts w:ascii="Tahoma" w:hAnsi="Tahoma" w:cs="Tahoma"/>
              </w:rPr>
              <w:t xml:space="preserve"> při ročním předpokládaném nájezdu 50.000 km</w:t>
            </w:r>
            <w:r w:rsidR="0054212D" w:rsidRPr="00C0103A">
              <w:rPr>
                <w:rFonts w:ascii="Tahoma" w:hAnsi="Tahoma" w:cs="Tahoma"/>
              </w:rPr>
              <w:t>,</w:t>
            </w:r>
            <w:r w:rsidR="00D54278" w:rsidRPr="00C0103A">
              <w:rPr>
                <w:rFonts w:ascii="Tahoma" w:hAnsi="Tahoma" w:cs="Tahoma"/>
              </w:rPr>
              <w:t xml:space="preserve"> počet roků zaručených výrobcem </w:t>
            </w:r>
            <w:r w:rsidR="00044D26">
              <w:rPr>
                <w:rFonts w:ascii="Tahoma" w:hAnsi="Tahoma" w:cs="Tahoma"/>
              </w:rPr>
              <w:t xml:space="preserve">zde účastník </w:t>
            </w:r>
            <w:r w:rsidR="00D54278" w:rsidRPr="00C0103A">
              <w:rPr>
                <w:rFonts w:ascii="Tahoma" w:hAnsi="Tahoma" w:cs="Tahoma"/>
              </w:rPr>
              <w:t>vyčísl</w:t>
            </w:r>
            <w:r w:rsidR="00044D26">
              <w:rPr>
                <w:rFonts w:ascii="Tahoma" w:hAnsi="Tahoma" w:cs="Tahoma"/>
              </w:rPr>
              <w:t>í</w:t>
            </w:r>
            <w:r w:rsidR="00755434" w:rsidRPr="00C0103A">
              <w:rPr>
                <w:rFonts w:ascii="Tahoma" w:hAnsi="Tahoma" w:cs="Tahoma"/>
              </w:rPr>
              <w:t>;</w:t>
            </w:r>
          </w:p>
        </w:tc>
      </w:tr>
      <w:tr w:rsidR="00482A47" w:rsidRPr="00C0103A" w14:paraId="7F717066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890D95F" w14:textId="77777777" w:rsidR="00482A47" w:rsidRPr="00C0103A" w:rsidRDefault="00482A4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7F00EB7" w14:textId="77777777" w:rsidR="00482A47" w:rsidRPr="00C0103A" w:rsidRDefault="00482A47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DF1E4CD" w14:textId="77777777" w:rsidR="00482A47" w:rsidRPr="00C0103A" w:rsidRDefault="00482A47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3103" w:rsidRPr="00C0103A" w14:paraId="7C7D503F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03E36E1C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703CF49" w14:textId="77777777" w:rsidR="003C3103" w:rsidRDefault="00F51533" w:rsidP="0038159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d</w:t>
            </w:r>
            <w:r w:rsidR="002B05D0" w:rsidRPr="00C0103A">
              <w:rPr>
                <w:rFonts w:ascii="Tahoma" w:hAnsi="Tahoma" w:cs="Tahoma"/>
              </w:rPr>
              <w:t xml:space="preserve">élka autobusu v kategorii do </w:t>
            </w:r>
            <w:r w:rsidR="00FF725B">
              <w:rPr>
                <w:rFonts w:ascii="Tahoma" w:hAnsi="Tahoma" w:cs="Tahoma"/>
              </w:rPr>
              <w:t>max.</w:t>
            </w:r>
            <w:r w:rsidR="002B05D0" w:rsidRPr="00C0103A">
              <w:rPr>
                <w:rFonts w:ascii="Tahoma" w:hAnsi="Tahoma" w:cs="Tahoma"/>
              </w:rPr>
              <w:t>1</w:t>
            </w:r>
            <w:r w:rsidR="00FF725B">
              <w:rPr>
                <w:rFonts w:ascii="Tahoma" w:hAnsi="Tahoma" w:cs="Tahoma"/>
              </w:rPr>
              <w:t>9</w:t>
            </w:r>
            <w:r w:rsidR="002B05D0" w:rsidRPr="00C0103A">
              <w:rPr>
                <w:rFonts w:ascii="Tahoma" w:hAnsi="Tahoma" w:cs="Tahoma"/>
              </w:rPr>
              <w:t xml:space="preserve"> m</w:t>
            </w:r>
            <w:r w:rsidR="003C3103" w:rsidRPr="00C0103A">
              <w:rPr>
                <w:rFonts w:ascii="Tahoma" w:hAnsi="Tahoma" w:cs="Tahoma"/>
              </w:rPr>
              <w:t>;</w:t>
            </w:r>
            <w:r w:rsidR="000661CB">
              <w:rPr>
                <w:rFonts w:ascii="Tahoma" w:hAnsi="Tahoma" w:cs="Tahoma"/>
              </w:rPr>
              <w:t xml:space="preserve"> maximální výška autobusu</w:t>
            </w:r>
            <w:r w:rsidR="00BF26EB">
              <w:rPr>
                <w:rFonts w:ascii="Tahoma" w:hAnsi="Tahoma" w:cs="Tahoma"/>
              </w:rPr>
              <w:t xml:space="preserve"> včetně zásobníků na CNG</w:t>
            </w:r>
            <w:r w:rsidR="000661CB">
              <w:rPr>
                <w:rFonts w:ascii="Tahoma" w:hAnsi="Tahoma" w:cs="Tahoma"/>
              </w:rPr>
              <w:t xml:space="preserve"> - 3 400 mm</w:t>
            </w:r>
            <w:r w:rsidR="00BF26EB">
              <w:rPr>
                <w:rFonts w:ascii="Tahoma" w:hAnsi="Tahoma" w:cs="Tahoma"/>
              </w:rPr>
              <w:t xml:space="preserve"> (omezuje výška myčky v garážích BUS)</w:t>
            </w:r>
          </w:p>
          <w:p w14:paraId="7833F650" w14:textId="77777777" w:rsidR="00BF26EB" w:rsidRPr="00C0103A" w:rsidRDefault="00BF26EB" w:rsidP="0038159B">
            <w:pPr>
              <w:jc w:val="both"/>
              <w:rPr>
                <w:rFonts w:ascii="Tahoma" w:hAnsi="Tahoma" w:cs="Tahoma"/>
              </w:rPr>
            </w:pPr>
          </w:p>
        </w:tc>
      </w:tr>
      <w:tr w:rsidR="003C3103" w:rsidRPr="00C0103A" w14:paraId="3829F611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6E7C8462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39EF9B6A" w14:textId="77777777" w:rsidR="003C3103" w:rsidRPr="00C0103A" w:rsidRDefault="003C3103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CD1CBBC" w14:textId="77777777" w:rsidR="003C3103" w:rsidRPr="00C0103A" w:rsidRDefault="003C310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3103" w:rsidRPr="00C0103A" w14:paraId="7A69748F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5781B1CE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58F02C1" w14:textId="77777777" w:rsidR="003C3103" w:rsidRPr="00C0103A" w:rsidRDefault="009D402A" w:rsidP="005421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Minimální počet míst pro cestující</w:t>
            </w:r>
            <w:r w:rsidR="0054212D" w:rsidRPr="00C0103A">
              <w:rPr>
                <w:rFonts w:ascii="Tahoma" w:hAnsi="Tahoma" w:cs="Tahoma"/>
              </w:rPr>
              <w:t xml:space="preserve">: celkem </w:t>
            </w:r>
            <w:r w:rsidR="002B05D0" w:rsidRPr="00C0103A">
              <w:rPr>
                <w:rFonts w:ascii="Tahoma" w:hAnsi="Tahoma" w:cs="Tahoma"/>
              </w:rPr>
              <w:t>1</w:t>
            </w:r>
            <w:r w:rsidR="00501D7C" w:rsidRPr="00C0103A">
              <w:rPr>
                <w:rFonts w:ascii="Tahoma" w:hAnsi="Tahoma" w:cs="Tahoma"/>
              </w:rPr>
              <w:t>2</w:t>
            </w:r>
            <w:r w:rsidR="002B05D0" w:rsidRPr="00C0103A">
              <w:rPr>
                <w:rFonts w:ascii="Tahoma" w:hAnsi="Tahoma" w:cs="Tahoma"/>
              </w:rPr>
              <w:t>0 osob, z toho min</w:t>
            </w:r>
            <w:r w:rsidR="004E2D20" w:rsidRPr="00C0103A">
              <w:rPr>
                <w:rFonts w:ascii="Tahoma" w:hAnsi="Tahoma" w:cs="Tahoma"/>
              </w:rPr>
              <w:t xml:space="preserve">. </w:t>
            </w:r>
            <w:r w:rsidR="0054212D" w:rsidRPr="00C0103A">
              <w:rPr>
                <w:rFonts w:ascii="Tahoma" w:hAnsi="Tahoma" w:cs="Tahoma"/>
              </w:rPr>
              <w:t>40</w:t>
            </w:r>
            <w:r w:rsidR="00435D17" w:rsidRPr="00C0103A">
              <w:rPr>
                <w:rFonts w:ascii="Tahoma" w:hAnsi="Tahoma" w:cs="Tahoma"/>
              </w:rPr>
              <w:t xml:space="preserve"> </w:t>
            </w:r>
            <w:r w:rsidR="002B05D0" w:rsidRPr="00C0103A">
              <w:rPr>
                <w:rFonts w:ascii="Tahoma" w:hAnsi="Tahoma" w:cs="Tahoma"/>
              </w:rPr>
              <w:t>míst k</w:t>
            </w:r>
            <w:r w:rsidR="009116A9" w:rsidRPr="00C0103A">
              <w:rPr>
                <w:rFonts w:ascii="Tahoma" w:hAnsi="Tahoma" w:cs="Tahoma"/>
              </w:rPr>
              <w:t> </w:t>
            </w:r>
            <w:r w:rsidR="00755434" w:rsidRPr="00C0103A">
              <w:rPr>
                <w:rFonts w:ascii="Tahoma" w:hAnsi="Tahoma" w:cs="Tahoma"/>
              </w:rPr>
              <w:t>sezení</w:t>
            </w:r>
            <w:r w:rsidR="003C3103" w:rsidRPr="00C0103A">
              <w:rPr>
                <w:rFonts w:ascii="Tahoma" w:hAnsi="Tahoma" w:cs="Tahoma"/>
              </w:rPr>
              <w:t>;</w:t>
            </w:r>
          </w:p>
        </w:tc>
      </w:tr>
      <w:tr w:rsidR="003C3103" w:rsidRPr="00C0103A" w14:paraId="17057C4A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3AA998F8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75E4839" w14:textId="77777777" w:rsidR="003C3103" w:rsidRPr="00C0103A" w:rsidRDefault="003C3103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87DE498" w14:textId="77777777" w:rsidR="00E2021A" w:rsidRDefault="00E2021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021A" w:rsidRPr="00C0103A" w14:paraId="0091D1ED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20B78086" w14:textId="77777777" w:rsidR="00E2021A" w:rsidRPr="00C0103A" w:rsidRDefault="00E2021A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ACA5E56" w14:textId="77777777" w:rsidR="00E2021A" w:rsidRPr="00C0103A" w:rsidRDefault="00E2021A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Motor</w:t>
            </w:r>
            <w:r>
              <w:rPr>
                <w:rFonts w:ascii="Tahoma" w:hAnsi="Tahoma" w:cs="Tahoma"/>
              </w:rPr>
              <w:t xml:space="preserve"> na </w:t>
            </w:r>
            <w:r w:rsidRPr="00C0103A">
              <w:rPr>
                <w:rFonts w:ascii="Tahoma" w:hAnsi="Tahoma" w:cs="Tahoma"/>
              </w:rPr>
              <w:t>CNG pohon</w:t>
            </w:r>
            <w:r>
              <w:rPr>
                <w:rFonts w:ascii="Tahoma" w:hAnsi="Tahoma" w:cs="Tahoma"/>
              </w:rPr>
              <w:t xml:space="preserve"> splňující</w:t>
            </w:r>
            <w:r w:rsidRPr="00C010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alespoň emisní normu</w:t>
            </w:r>
            <w:r w:rsidRPr="00C0103A">
              <w:rPr>
                <w:rFonts w:ascii="Tahoma" w:hAnsi="Tahoma" w:cs="Tahoma"/>
              </w:rPr>
              <w:t xml:space="preserve"> EURO 6</w:t>
            </w:r>
            <w:r>
              <w:rPr>
                <w:rFonts w:ascii="Tahoma" w:hAnsi="Tahoma" w:cs="Tahoma"/>
              </w:rPr>
              <w:t xml:space="preserve"> či přísnější</w:t>
            </w:r>
            <w:r w:rsidRPr="00C0103A">
              <w:rPr>
                <w:rFonts w:ascii="Tahoma" w:hAnsi="Tahoma" w:cs="Tahoma"/>
              </w:rPr>
              <w:t>, výkon motoru min. 2</w:t>
            </w:r>
            <w:r>
              <w:rPr>
                <w:rFonts w:ascii="Tahoma" w:hAnsi="Tahoma" w:cs="Tahoma"/>
              </w:rPr>
              <w:t>1</w:t>
            </w:r>
            <w:r w:rsidRPr="00C0103A">
              <w:rPr>
                <w:rFonts w:ascii="Tahoma" w:hAnsi="Tahoma" w:cs="Tahoma"/>
              </w:rPr>
              <w:t>0 kW</w:t>
            </w:r>
            <w:r>
              <w:rPr>
                <w:rFonts w:ascii="Tahoma" w:hAnsi="Tahoma" w:cs="Tahoma"/>
              </w:rPr>
              <w:t xml:space="preserve"> (z důvodu členitého terénu města Liberec)</w:t>
            </w:r>
          </w:p>
        </w:tc>
      </w:tr>
      <w:tr w:rsidR="00E2021A" w:rsidRPr="00C0103A" w14:paraId="057A601F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752F2BEA" w14:textId="77777777" w:rsidR="00E2021A" w:rsidRPr="00C0103A" w:rsidRDefault="00E2021A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DB4A067" w14:textId="77777777" w:rsidR="00E2021A" w:rsidRPr="00C0103A" w:rsidRDefault="00E2021A" w:rsidP="00BA6A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2C62A6D" w14:textId="77777777" w:rsidR="000661CB" w:rsidRPr="00C0103A" w:rsidRDefault="000661CB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74BB" w:rsidRPr="00C0103A" w14:paraId="211BFC86" w14:textId="77777777" w:rsidTr="00E25FA0">
        <w:trPr>
          <w:trHeight w:val="567"/>
        </w:trPr>
        <w:tc>
          <w:tcPr>
            <w:tcW w:w="9212" w:type="dxa"/>
            <w:shd w:val="clear" w:color="auto" w:fill="auto"/>
          </w:tcPr>
          <w:p w14:paraId="47567508" w14:textId="77777777" w:rsidR="000A74BB" w:rsidRPr="00C0103A" w:rsidRDefault="000A74BB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AD4A126" w14:textId="77777777" w:rsidR="000A74BB" w:rsidRPr="00C0103A" w:rsidRDefault="000A74BB" w:rsidP="000A74B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připojovací koncovka</w:t>
            </w:r>
            <w:r w:rsidR="004C5E65">
              <w:rPr>
                <w:rFonts w:ascii="Tahoma" w:hAnsi="Tahoma" w:cs="Tahoma"/>
              </w:rPr>
              <w:t xml:space="preserve"> tankování</w:t>
            </w:r>
            <w:r w:rsidRPr="00C0103A">
              <w:rPr>
                <w:rFonts w:ascii="Tahoma" w:hAnsi="Tahoma" w:cs="Tahoma"/>
              </w:rPr>
              <w:t xml:space="preserve"> NGV2</w:t>
            </w:r>
            <w:r w:rsidR="00DA7FE3">
              <w:rPr>
                <w:rFonts w:ascii="Tahoma" w:hAnsi="Tahoma" w:cs="Tahoma"/>
              </w:rPr>
              <w:t xml:space="preserve"> v pravé části vozidla</w:t>
            </w:r>
            <w:r w:rsidRPr="00C0103A">
              <w:rPr>
                <w:rFonts w:ascii="Tahoma" w:hAnsi="Tahoma" w:cs="Tahoma"/>
              </w:rPr>
              <w:t>;</w:t>
            </w:r>
            <w:r w:rsidR="00DA7FE3">
              <w:rPr>
                <w:rFonts w:ascii="Tahoma" w:hAnsi="Tahoma" w:cs="Tahoma"/>
              </w:rPr>
              <w:t xml:space="preserve"> </w:t>
            </w:r>
            <w:r w:rsidR="009D402A">
              <w:rPr>
                <w:rFonts w:ascii="Tahoma" w:hAnsi="Tahoma" w:cs="Tahoma"/>
              </w:rPr>
              <w:t xml:space="preserve">zároveň také </w:t>
            </w:r>
            <w:r w:rsidR="00DA7FE3">
              <w:rPr>
                <w:rFonts w:ascii="Tahoma" w:hAnsi="Tahoma" w:cs="Tahoma"/>
              </w:rPr>
              <w:t>připojovací koncovka NGV1 v</w:t>
            </w:r>
            <w:r w:rsidR="009D402A">
              <w:rPr>
                <w:rFonts w:ascii="Tahoma" w:hAnsi="Tahoma" w:cs="Tahoma"/>
              </w:rPr>
              <w:t> </w:t>
            </w:r>
            <w:r w:rsidR="00DA7FE3">
              <w:rPr>
                <w:rFonts w:ascii="Tahoma" w:hAnsi="Tahoma" w:cs="Tahoma"/>
              </w:rPr>
              <w:t>přední pravé části vozidla (</w:t>
            </w:r>
            <w:r w:rsidR="009D402A">
              <w:rPr>
                <w:rFonts w:ascii="Tahoma" w:hAnsi="Tahoma" w:cs="Tahoma"/>
              </w:rPr>
              <w:t xml:space="preserve">pro </w:t>
            </w:r>
            <w:r w:rsidR="00DA7FE3">
              <w:rPr>
                <w:rFonts w:ascii="Tahoma" w:hAnsi="Tahoma" w:cs="Tahoma"/>
              </w:rPr>
              <w:t>nouzové plnění)</w:t>
            </w:r>
          </w:p>
          <w:p w14:paraId="2A372891" w14:textId="77777777" w:rsidR="000A74BB" w:rsidRPr="00C0103A" w:rsidRDefault="000A74BB" w:rsidP="00E25FA0">
            <w:pPr>
              <w:jc w:val="both"/>
              <w:rPr>
                <w:rFonts w:ascii="Tahoma" w:hAnsi="Tahoma" w:cs="Tahoma"/>
              </w:rPr>
            </w:pPr>
          </w:p>
        </w:tc>
      </w:tr>
      <w:tr w:rsidR="000A74BB" w:rsidRPr="00C0103A" w14:paraId="22832399" w14:textId="77777777" w:rsidTr="00E25FA0">
        <w:trPr>
          <w:trHeight w:val="567"/>
        </w:trPr>
        <w:tc>
          <w:tcPr>
            <w:tcW w:w="9212" w:type="dxa"/>
            <w:shd w:val="clear" w:color="auto" w:fill="auto"/>
          </w:tcPr>
          <w:p w14:paraId="49B35CD9" w14:textId="77777777" w:rsidR="000A74BB" w:rsidRPr="00C0103A" w:rsidRDefault="000A74BB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0FDC535" w14:textId="77777777" w:rsidR="000A74BB" w:rsidRPr="00C0103A" w:rsidRDefault="000A74BB" w:rsidP="00E25FA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BF977E8" w14:textId="77777777" w:rsidR="000A74BB" w:rsidRPr="00C0103A" w:rsidRDefault="000A74BB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3103" w:rsidRPr="00C0103A" w14:paraId="101E5040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4C79BDA9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56DCB54" w14:textId="6F1FA0C3" w:rsidR="003C3103" w:rsidRPr="00C0103A" w:rsidRDefault="00D54278" w:rsidP="008D6E1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automatická převo</w:t>
            </w:r>
            <w:r w:rsidR="009615FB" w:rsidRPr="00C0103A">
              <w:rPr>
                <w:rFonts w:ascii="Tahoma" w:hAnsi="Tahoma" w:cs="Tahoma"/>
              </w:rPr>
              <w:t>dovka s integrovaným retardérem</w:t>
            </w:r>
            <w:r w:rsidRPr="00C0103A">
              <w:rPr>
                <w:rFonts w:ascii="Tahoma" w:hAnsi="Tahoma" w:cs="Tahoma"/>
              </w:rPr>
              <w:t xml:space="preserve">, </w:t>
            </w:r>
            <w:r w:rsidR="009615FB" w:rsidRPr="00C0103A">
              <w:rPr>
                <w:rFonts w:ascii="Tahoma" w:hAnsi="Tahoma" w:cs="Tahoma"/>
              </w:rPr>
              <w:t>možnost ruční volby jízdních stupňů řidičem</w:t>
            </w:r>
            <w:r w:rsidR="00A43DFA">
              <w:rPr>
                <w:rFonts w:ascii="Tahoma" w:hAnsi="Tahoma" w:cs="Tahoma"/>
              </w:rPr>
              <w:t xml:space="preserve"> -</w:t>
            </w:r>
            <w:r w:rsidR="009615FB" w:rsidRPr="00C0103A">
              <w:rPr>
                <w:rFonts w:ascii="Tahoma" w:hAnsi="Tahoma" w:cs="Tahoma"/>
              </w:rPr>
              <w:t xml:space="preserve"> </w:t>
            </w:r>
            <w:r w:rsidRPr="00712C43">
              <w:rPr>
                <w:rFonts w:ascii="Tahoma" w:hAnsi="Tahoma" w:cs="Tahoma"/>
              </w:rPr>
              <w:t>šesti</w:t>
            </w:r>
            <w:r w:rsidR="009615FB" w:rsidRPr="00712C43">
              <w:rPr>
                <w:rFonts w:ascii="Tahoma" w:hAnsi="Tahoma" w:cs="Tahoma"/>
              </w:rPr>
              <w:t>stupňová</w:t>
            </w:r>
            <w:r w:rsidR="009615FB" w:rsidRPr="00712C43">
              <w:rPr>
                <w:rFonts w:ascii="Tahoma" w:hAnsi="Tahoma"/>
              </w:rPr>
              <w:t xml:space="preserve"> </w:t>
            </w:r>
            <w:r w:rsidR="009615FB" w:rsidRPr="00712C43">
              <w:rPr>
                <w:rFonts w:ascii="Tahoma" w:hAnsi="Tahoma" w:cs="Tahoma"/>
              </w:rPr>
              <w:t>tlačítková</w:t>
            </w:r>
            <w:r w:rsidR="009615FB" w:rsidRPr="009D402A">
              <w:rPr>
                <w:rFonts w:ascii="Tahoma" w:hAnsi="Tahoma" w:cs="Tahoma"/>
              </w:rPr>
              <w:t xml:space="preserve"> klávesnice</w:t>
            </w:r>
            <w:r w:rsidR="00B97AFB">
              <w:rPr>
                <w:rFonts w:ascii="Tahoma" w:hAnsi="Tahoma" w:cs="Tahoma"/>
              </w:rPr>
              <w:t>,</w:t>
            </w:r>
            <w:r w:rsidR="00063881">
              <w:rPr>
                <w:rFonts w:ascii="Tahoma" w:hAnsi="Tahoma" w:cs="Tahoma"/>
              </w:rPr>
              <w:t xml:space="preserve"> nebo otočný volič</w:t>
            </w:r>
            <w:r w:rsidR="00382CEF">
              <w:rPr>
                <w:rFonts w:ascii="Tahoma" w:hAnsi="Tahoma" w:cs="Tahoma"/>
              </w:rPr>
              <w:t>/přepínač</w:t>
            </w:r>
            <w:r w:rsidR="00063881">
              <w:rPr>
                <w:rFonts w:ascii="Tahoma" w:hAnsi="Tahoma" w:cs="Tahoma"/>
              </w:rPr>
              <w:t xml:space="preserve"> automatické převodovky s minimálně šesti stupni</w:t>
            </w:r>
            <w:r w:rsidR="008D6E1D" w:rsidRPr="00C0103A">
              <w:rPr>
                <w:rFonts w:ascii="Tahoma" w:hAnsi="Tahoma" w:cs="Tahoma"/>
              </w:rPr>
              <w:t>;</w:t>
            </w:r>
            <w:r w:rsidR="00A43DFA" w:rsidRPr="009D402A">
              <w:rPr>
                <w:rFonts w:ascii="Tahoma" w:hAnsi="Tahoma" w:cs="Tahoma"/>
              </w:rPr>
              <w:t xml:space="preserve"> </w:t>
            </w:r>
          </w:p>
        </w:tc>
      </w:tr>
      <w:tr w:rsidR="003C3103" w:rsidRPr="00C0103A" w14:paraId="0C2E9D54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5F96F1A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7D284010" w14:textId="77777777" w:rsidR="003C3103" w:rsidRPr="00C0103A" w:rsidRDefault="003C3103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3564833" w14:textId="77777777" w:rsidR="003C3103" w:rsidRPr="00C0103A" w:rsidRDefault="003C310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3103" w:rsidRPr="00C0103A" w14:paraId="7C25ED1A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501CBE91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9C7AC32" w14:textId="77777777" w:rsidR="003C3103" w:rsidRPr="00C0103A" w:rsidRDefault="00D54278" w:rsidP="009116A9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brzdy kotoučové, ABS, ASR, </w:t>
            </w:r>
            <w:r w:rsidR="000661CB">
              <w:rPr>
                <w:rFonts w:ascii="Tahoma" w:hAnsi="Tahoma" w:cs="Tahoma"/>
              </w:rPr>
              <w:t>zastávková</w:t>
            </w:r>
            <w:r w:rsidR="00974110" w:rsidRPr="00C0103A">
              <w:rPr>
                <w:rFonts w:ascii="Tahoma" w:hAnsi="Tahoma" w:cs="Tahoma"/>
              </w:rPr>
              <w:t xml:space="preserve"> brzda ovládána</w:t>
            </w:r>
            <w:r w:rsidR="009116A9" w:rsidRPr="00C0103A">
              <w:rPr>
                <w:rFonts w:ascii="Tahoma" w:hAnsi="Tahoma" w:cs="Tahoma"/>
              </w:rPr>
              <w:t xml:space="preserve"> ručně nebo</w:t>
            </w:r>
            <w:r w:rsidR="00974110" w:rsidRPr="00C0103A">
              <w:rPr>
                <w:rFonts w:ascii="Tahoma" w:hAnsi="Tahoma" w:cs="Tahoma"/>
              </w:rPr>
              <w:t xml:space="preserve"> automaticky otevřením dveří</w:t>
            </w:r>
            <w:r w:rsidR="0054212D" w:rsidRPr="00C0103A">
              <w:rPr>
                <w:rFonts w:ascii="Tahoma" w:hAnsi="Tahoma" w:cs="Tahoma"/>
              </w:rPr>
              <w:t>, blokování rozjezdu s otevřenými dveřmi</w:t>
            </w:r>
            <w:r w:rsidR="000661CB">
              <w:rPr>
                <w:rFonts w:ascii="Tahoma" w:hAnsi="Tahoma" w:cs="Tahoma"/>
              </w:rPr>
              <w:t xml:space="preserve"> – deaktivace plynovým pedálem</w:t>
            </w:r>
            <w:r w:rsidR="009116A9" w:rsidRPr="00C0103A">
              <w:rPr>
                <w:rFonts w:ascii="Tahoma" w:hAnsi="Tahoma" w:cs="Tahoma"/>
              </w:rPr>
              <w:t>;</w:t>
            </w:r>
            <w:r w:rsidR="000658D9">
              <w:rPr>
                <w:rFonts w:ascii="Tahoma" w:hAnsi="Tahoma" w:cs="Tahoma"/>
              </w:rPr>
              <w:t xml:space="preserve"> </w:t>
            </w:r>
            <w:r w:rsidR="000658D9" w:rsidRPr="000658D9">
              <w:rPr>
                <w:rFonts w:ascii="Tahoma" w:hAnsi="Tahoma" w:cs="Tahoma"/>
              </w:rPr>
              <w:t>signalizace opotřebení brzdového obložení na přístrojové desce (disple</w:t>
            </w:r>
            <w:r w:rsidR="000658D9">
              <w:rPr>
                <w:rFonts w:ascii="Tahoma" w:hAnsi="Tahoma" w:cs="Tahoma"/>
              </w:rPr>
              <w:t>j</w:t>
            </w:r>
            <w:r w:rsidR="000658D9" w:rsidRPr="000658D9">
              <w:rPr>
                <w:rFonts w:ascii="Tahoma" w:hAnsi="Tahoma" w:cs="Tahoma"/>
              </w:rPr>
              <w:t>)</w:t>
            </w:r>
          </w:p>
        </w:tc>
      </w:tr>
      <w:tr w:rsidR="003C3103" w:rsidRPr="00C0103A" w14:paraId="46CACF33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5605F0DC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3CF60FD9" w14:textId="77777777" w:rsidR="003C3103" w:rsidRPr="00C0103A" w:rsidRDefault="003C3103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7BA96C" w14:textId="77777777" w:rsidR="003C3103" w:rsidRPr="00C0103A" w:rsidRDefault="003C310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51DE0" w:rsidRPr="00C0103A" w14:paraId="5709ECF1" w14:textId="77777777" w:rsidTr="00FA2E6C">
        <w:trPr>
          <w:trHeight w:val="567"/>
        </w:trPr>
        <w:tc>
          <w:tcPr>
            <w:tcW w:w="9212" w:type="dxa"/>
            <w:shd w:val="clear" w:color="auto" w:fill="auto"/>
          </w:tcPr>
          <w:p w14:paraId="3C1F8288" w14:textId="77777777" w:rsidR="00051DE0" w:rsidRPr="00C0103A" w:rsidRDefault="00051DE0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FDF5D45" w14:textId="77777777" w:rsidR="00051DE0" w:rsidRPr="00C0103A" w:rsidRDefault="0095606F" w:rsidP="00184B10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měření stavu palivové</w:t>
            </w:r>
            <w:r w:rsidR="00BF26EB">
              <w:rPr>
                <w:rFonts w:ascii="Tahoma" w:hAnsi="Tahoma" w:cs="Tahoma"/>
              </w:rPr>
              <w:t>ho</w:t>
            </w:r>
            <w:r w:rsidRPr="00C0103A">
              <w:rPr>
                <w:rFonts w:ascii="Tahoma" w:hAnsi="Tahoma" w:cs="Tahoma"/>
              </w:rPr>
              <w:t xml:space="preserve"> </w:t>
            </w:r>
            <w:r w:rsidR="00BF26EB">
              <w:rPr>
                <w:rFonts w:ascii="Tahoma" w:hAnsi="Tahoma" w:cs="Tahoma"/>
              </w:rPr>
              <w:t>zásobníku</w:t>
            </w:r>
            <w:r w:rsidRPr="00C0103A">
              <w:rPr>
                <w:rFonts w:ascii="Tahoma" w:hAnsi="Tahoma" w:cs="Tahoma"/>
              </w:rPr>
              <w:t xml:space="preserve"> a měření spotřeby paliva </w:t>
            </w:r>
            <w:r w:rsidR="004C5E65">
              <w:rPr>
                <w:rFonts w:ascii="Tahoma" w:hAnsi="Tahoma" w:cs="Tahoma"/>
              </w:rPr>
              <w:t>(zobrazení zůstatku paliva)</w:t>
            </w:r>
            <w:r w:rsidR="000661CB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na přístrojové desce;</w:t>
            </w:r>
          </w:p>
        </w:tc>
      </w:tr>
      <w:tr w:rsidR="00051DE0" w:rsidRPr="00C0103A" w14:paraId="74422A0D" w14:textId="77777777" w:rsidTr="00FA2E6C">
        <w:trPr>
          <w:trHeight w:val="567"/>
        </w:trPr>
        <w:tc>
          <w:tcPr>
            <w:tcW w:w="9212" w:type="dxa"/>
            <w:shd w:val="clear" w:color="auto" w:fill="auto"/>
          </w:tcPr>
          <w:p w14:paraId="32D3C154" w14:textId="77777777" w:rsidR="00051DE0" w:rsidRPr="00C0103A" w:rsidRDefault="00051DE0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0AC7CF3" w14:textId="77777777" w:rsidR="00051DE0" w:rsidRPr="00C0103A" w:rsidRDefault="00051DE0" w:rsidP="00FA2E6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9542245" w14:textId="77777777" w:rsidR="00051DE0" w:rsidRPr="00C0103A" w:rsidRDefault="00051DE0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C3103" w:rsidRPr="00C0103A" w14:paraId="4AA41CE7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BB38583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115C144" w14:textId="77777777" w:rsidR="003C3103" w:rsidRPr="00C0103A" w:rsidRDefault="00D54278" w:rsidP="000E4F05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vzduchový okruh opatřený odlučovačem oleje a vysoušečem</w:t>
            </w:r>
            <w:r w:rsidR="00BB7720" w:rsidRPr="00C0103A">
              <w:rPr>
                <w:rFonts w:ascii="Tahoma" w:hAnsi="Tahoma" w:cs="Tahoma"/>
              </w:rPr>
              <w:t>;</w:t>
            </w:r>
          </w:p>
        </w:tc>
      </w:tr>
      <w:tr w:rsidR="003C3103" w:rsidRPr="00C0103A" w14:paraId="51831C85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4F5A389" w14:textId="77777777" w:rsidR="003C3103" w:rsidRPr="00C0103A" w:rsidRDefault="003C310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E8F7B8A" w14:textId="77777777" w:rsidR="003C3103" w:rsidRPr="00C0103A" w:rsidRDefault="003C3103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DEA0DC8" w14:textId="77777777" w:rsidR="003C3103" w:rsidRPr="00C0103A" w:rsidRDefault="003C310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076965BB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071F87FA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FB03EE3" w14:textId="77777777" w:rsidR="00A04BEA" w:rsidRPr="00C0103A" w:rsidRDefault="009D402A" w:rsidP="00A72B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zabudovaný funkční systém n</w:t>
            </w:r>
            <w:r w:rsidR="00755434" w:rsidRPr="00C0103A">
              <w:rPr>
                <w:rFonts w:ascii="Tahoma" w:hAnsi="Tahoma" w:cs="Tahoma"/>
              </w:rPr>
              <w:t>aklápění vozidla (</w:t>
            </w:r>
            <w:r w:rsidR="00592D63" w:rsidRPr="00C0103A">
              <w:rPr>
                <w:rFonts w:ascii="Tahoma" w:hAnsi="Tahoma" w:cs="Tahoma"/>
              </w:rPr>
              <w:t>k</w:t>
            </w:r>
            <w:r w:rsidR="0011589C" w:rsidRPr="00C0103A">
              <w:rPr>
                <w:rFonts w:ascii="Tahoma" w:hAnsi="Tahoma" w:cs="Tahoma"/>
              </w:rPr>
              <w:t>neeling</w:t>
            </w:r>
            <w:r w:rsidR="00755434" w:rsidRPr="00C0103A">
              <w:rPr>
                <w:rFonts w:ascii="Tahoma" w:hAnsi="Tahoma" w:cs="Tahoma"/>
              </w:rPr>
              <w:t>)</w:t>
            </w:r>
            <w:r w:rsidR="00A04BEA" w:rsidRPr="00C0103A">
              <w:rPr>
                <w:rFonts w:ascii="Tahoma" w:hAnsi="Tahoma" w:cs="Tahoma"/>
              </w:rPr>
              <w:t>;</w:t>
            </w:r>
          </w:p>
        </w:tc>
      </w:tr>
      <w:tr w:rsidR="00A04BEA" w:rsidRPr="00C0103A" w14:paraId="648D14F9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170738C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20DC00B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36A9065" w14:textId="77777777" w:rsidR="00A04BEA" w:rsidRPr="00C0103A" w:rsidRDefault="00A04BE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71244BD9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A322770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11FEF17" w14:textId="77777777" w:rsidR="00A04BEA" w:rsidRPr="00C0103A" w:rsidRDefault="0011589C" w:rsidP="005421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sedadla nesklopná,</w:t>
            </w:r>
            <w:r w:rsidR="000A74BB" w:rsidRPr="00C0103A">
              <w:rPr>
                <w:rFonts w:ascii="Tahoma" w:hAnsi="Tahoma" w:cs="Tahoma"/>
              </w:rPr>
              <w:t xml:space="preserve"> s</w:t>
            </w:r>
            <w:r w:rsidR="000661CB">
              <w:rPr>
                <w:rFonts w:ascii="Tahoma" w:hAnsi="Tahoma" w:cs="Tahoma"/>
              </w:rPr>
              <w:t> </w:t>
            </w:r>
            <w:r w:rsidRPr="00C0103A">
              <w:rPr>
                <w:rFonts w:ascii="Tahoma" w:hAnsi="Tahoma" w:cs="Tahoma"/>
              </w:rPr>
              <w:t>antivandalskou úpravou (plastový kryt zadní části sedadel); konstrukce a rozmístění sedadel odpovíd</w:t>
            </w:r>
            <w:r w:rsidR="009D402A">
              <w:rPr>
                <w:rFonts w:ascii="Tahoma" w:hAnsi="Tahoma" w:cs="Tahoma"/>
              </w:rPr>
              <w:t>á</w:t>
            </w:r>
            <w:r w:rsidRPr="00C0103A">
              <w:rPr>
                <w:rFonts w:ascii="Tahoma" w:hAnsi="Tahoma" w:cs="Tahoma"/>
              </w:rPr>
              <w:t xml:space="preserve"> použití autobusu v provozu městské hromadné dopravy</w:t>
            </w:r>
            <w:r w:rsidR="00A04BEA" w:rsidRPr="00C0103A">
              <w:rPr>
                <w:rFonts w:ascii="Tahoma" w:hAnsi="Tahoma" w:cs="Tahoma"/>
              </w:rPr>
              <w:t>;</w:t>
            </w:r>
          </w:p>
        </w:tc>
      </w:tr>
      <w:tr w:rsidR="00A04BEA" w:rsidRPr="00C0103A" w14:paraId="6E6AEA2F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87EC5D6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2785BE9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6A70689" w14:textId="77777777" w:rsidR="00A04BEA" w:rsidRPr="00C0103A" w:rsidRDefault="00A04BE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54C72DA1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20B27A2E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A060A54" w14:textId="77777777" w:rsidR="00A04BEA" w:rsidRPr="00C0103A" w:rsidRDefault="002B05D0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přístup do autobusu 4 dveřmi</w:t>
            </w:r>
            <w:r w:rsidR="00C64A99">
              <w:rPr>
                <w:rFonts w:ascii="Tahoma" w:hAnsi="Tahoma" w:cs="Tahoma"/>
              </w:rPr>
              <w:t xml:space="preserve"> otvíranými dovnitř</w:t>
            </w:r>
            <w:r w:rsidRPr="00C0103A">
              <w:rPr>
                <w:rFonts w:ascii="Tahoma" w:hAnsi="Tahoma" w:cs="Tahoma"/>
              </w:rPr>
              <w:t xml:space="preserve">, </w:t>
            </w:r>
            <w:r w:rsidR="00184B10" w:rsidRPr="00C0103A">
              <w:rPr>
                <w:rFonts w:ascii="Tahoma" w:hAnsi="Tahoma" w:cs="Tahoma"/>
              </w:rPr>
              <w:t xml:space="preserve">každé </w:t>
            </w:r>
            <w:r w:rsidR="00225013">
              <w:rPr>
                <w:rFonts w:ascii="Tahoma" w:hAnsi="Tahoma" w:cs="Tahoma"/>
              </w:rPr>
              <w:t xml:space="preserve">dveře </w:t>
            </w:r>
            <w:r w:rsidR="00225013" w:rsidRPr="00AA4D86">
              <w:rPr>
                <w:rFonts w:ascii="Tahoma" w:hAnsi="Tahoma" w:cs="Tahoma"/>
                <w:u w:val="single"/>
              </w:rPr>
              <w:t>samostatně</w:t>
            </w:r>
            <w:r w:rsidR="00225013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uzamykatelné, šířka dveřního prostoru min. 1200 mm</w:t>
            </w:r>
            <w:r w:rsidR="00051DE0" w:rsidRPr="00C0103A">
              <w:rPr>
                <w:rFonts w:ascii="Tahoma" w:hAnsi="Tahoma" w:cs="Tahoma"/>
              </w:rPr>
              <w:t>;</w:t>
            </w:r>
          </w:p>
        </w:tc>
      </w:tr>
      <w:tr w:rsidR="00A04BEA" w:rsidRPr="00C0103A" w14:paraId="0831233B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82E4FBA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3B59566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  <w:tr w:rsidR="00A04BEA" w:rsidRPr="00C0103A" w14:paraId="0FF4DEAB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6021323F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4919458" w14:textId="77777777" w:rsidR="00A04BEA" w:rsidRPr="00C0103A" w:rsidRDefault="0011589C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nástupní výška u všech dveří max. 340 mm</w:t>
            </w:r>
            <w:r w:rsidR="00A04BEA" w:rsidRPr="00C0103A">
              <w:rPr>
                <w:rFonts w:ascii="Tahoma" w:hAnsi="Tahoma" w:cs="Tahoma"/>
              </w:rPr>
              <w:t>;</w:t>
            </w:r>
          </w:p>
        </w:tc>
      </w:tr>
      <w:tr w:rsidR="00A04BEA" w:rsidRPr="00C0103A" w14:paraId="226E7645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400F12C6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D5008CE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2BBE7B9" w14:textId="77777777" w:rsidR="00225013" w:rsidRDefault="0022501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25013" w:rsidRPr="00C0103A" w14:paraId="3BCF032A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7DB54F96" w14:textId="77777777" w:rsidR="00225013" w:rsidRPr="00C0103A" w:rsidRDefault="00225013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FBB3438" w14:textId="77777777" w:rsidR="00225013" w:rsidRPr="00C0103A" w:rsidRDefault="00225013" w:rsidP="00BA6AAA">
            <w:pPr>
              <w:jc w:val="both"/>
              <w:rPr>
                <w:rFonts w:ascii="Tahoma" w:hAnsi="Tahoma" w:cs="Tahoma"/>
              </w:rPr>
            </w:pPr>
            <w:r w:rsidRPr="00225013">
              <w:rPr>
                <w:rFonts w:ascii="Tahoma" w:hAnsi="Tahoma" w:cs="Tahoma"/>
              </w:rPr>
              <w:t>šířka uličky mezi předními podběhy minimálně 800 mm</w:t>
            </w:r>
          </w:p>
        </w:tc>
      </w:tr>
      <w:tr w:rsidR="00225013" w:rsidRPr="00C0103A" w14:paraId="5873D54E" w14:textId="77777777" w:rsidTr="00BA6AAA">
        <w:trPr>
          <w:trHeight w:val="485"/>
        </w:trPr>
        <w:tc>
          <w:tcPr>
            <w:tcW w:w="9212" w:type="dxa"/>
            <w:shd w:val="clear" w:color="auto" w:fill="auto"/>
          </w:tcPr>
          <w:p w14:paraId="0FB92C4A" w14:textId="77777777" w:rsidR="00225013" w:rsidRPr="00C0103A" w:rsidRDefault="00225013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4DE4D80B" w14:textId="77777777" w:rsidR="00225013" w:rsidRPr="00C0103A" w:rsidRDefault="00225013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F40EA92" w14:textId="77777777" w:rsidR="00225013" w:rsidRPr="00C0103A" w:rsidRDefault="00225013" w:rsidP="00BA6A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ECAEB3F" w14:textId="77777777" w:rsidR="00225013" w:rsidRPr="00C0103A" w:rsidRDefault="0022501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7D452BA0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9AFCEE3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68A0D62B" w14:textId="77777777" w:rsidR="00A04BEA" w:rsidRPr="00C0103A" w:rsidRDefault="00051DE0" w:rsidP="00592D6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mechanická </w:t>
            </w:r>
            <w:r w:rsidR="0011589C" w:rsidRPr="00C0103A">
              <w:rPr>
                <w:rFonts w:ascii="Tahoma" w:hAnsi="Tahoma" w:cs="Tahoma"/>
              </w:rPr>
              <w:t xml:space="preserve">vstupní plošina pro </w:t>
            </w:r>
            <w:r w:rsidR="00592D63" w:rsidRPr="00C0103A">
              <w:rPr>
                <w:rFonts w:ascii="Tahoma" w:hAnsi="Tahoma" w:cs="Tahoma"/>
              </w:rPr>
              <w:t>přepravu</w:t>
            </w:r>
            <w:r w:rsidR="00BF26EB">
              <w:rPr>
                <w:rFonts w:ascii="Tahoma" w:hAnsi="Tahoma" w:cs="Tahoma"/>
              </w:rPr>
              <w:t xml:space="preserve"> </w:t>
            </w:r>
            <w:r w:rsidR="0011589C" w:rsidRPr="00C0103A">
              <w:rPr>
                <w:rFonts w:ascii="Tahoma" w:hAnsi="Tahoma" w:cs="Tahoma"/>
              </w:rPr>
              <w:t>vozí</w:t>
            </w:r>
            <w:r w:rsidR="00592D63" w:rsidRPr="00C0103A">
              <w:rPr>
                <w:rFonts w:ascii="Tahoma" w:hAnsi="Tahoma" w:cs="Tahoma"/>
              </w:rPr>
              <w:t>ků handicapovaných osob</w:t>
            </w:r>
            <w:r w:rsidR="00225013">
              <w:rPr>
                <w:rFonts w:ascii="Tahoma" w:hAnsi="Tahoma" w:cs="Tahoma"/>
              </w:rPr>
              <w:t xml:space="preserve"> (nosnost min.350 kg)</w:t>
            </w:r>
            <w:r w:rsidR="00592D63" w:rsidRPr="00C0103A">
              <w:rPr>
                <w:rFonts w:ascii="Tahoma" w:hAnsi="Tahoma" w:cs="Tahoma"/>
              </w:rPr>
              <w:t>,</w:t>
            </w:r>
            <w:r w:rsidR="0011589C" w:rsidRPr="00C0103A">
              <w:rPr>
                <w:rFonts w:ascii="Tahoma" w:hAnsi="Tahoma" w:cs="Tahoma"/>
              </w:rPr>
              <w:t xml:space="preserve"> s bezpečnostním čidlem a jištěním </w:t>
            </w:r>
            <w:r w:rsidR="00A55F2A" w:rsidRPr="00C0103A">
              <w:rPr>
                <w:rFonts w:ascii="Tahoma" w:hAnsi="Tahoma" w:cs="Tahoma"/>
              </w:rPr>
              <w:t xml:space="preserve">proti </w:t>
            </w:r>
            <w:r w:rsidR="0011589C" w:rsidRPr="00C0103A">
              <w:rPr>
                <w:rFonts w:ascii="Tahoma" w:hAnsi="Tahoma" w:cs="Tahoma"/>
              </w:rPr>
              <w:t>rozjezdu vozu</w:t>
            </w:r>
            <w:r w:rsidR="00592D63" w:rsidRPr="00C0103A">
              <w:rPr>
                <w:rFonts w:ascii="Tahoma" w:hAnsi="Tahoma" w:cs="Tahoma"/>
              </w:rPr>
              <w:t>,</w:t>
            </w:r>
            <w:r w:rsidR="0011589C" w:rsidRPr="00C0103A">
              <w:rPr>
                <w:rFonts w:ascii="Tahoma" w:hAnsi="Tahoma" w:cs="Tahoma"/>
                <w:color w:val="FF0000"/>
              </w:rPr>
              <w:t xml:space="preserve"> </w:t>
            </w:r>
            <w:r w:rsidR="0011589C" w:rsidRPr="00C0103A">
              <w:rPr>
                <w:rFonts w:ascii="Tahoma" w:hAnsi="Tahoma" w:cs="Tahoma"/>
              </w:rPr>
              <w:t>umístěn</w:t>
            </w:r>
            <w:r w:rsidR="00592D63" w:rsidRPr="00C0103A">
              <w:rPr>
                <w:rFonts w:ascii="Tahoma" w:hAnsi="Tahoma" w:cs="Tahoma"/>
              </w:rPr>
              <w:t>í</w:t>
            </w:r>
            <w:r w:rsidR="0011589C" w:rsidRPr="00C0103A">
              <w:rPr>
                <w:rFonts w:ascii="Tahoma" w:hAnsi="Tahoma" w:cs="Tahoma"/>
              </w:rPr>
              <w:t xml:space="preserve"> </w:t>
            </w:r>
            <w:r w:rsidR="000E4F05" w:rsidRPr="00C0103A">
              <w:rPr>
                <w:rFonts w:ascii="Tahoma" w:hAnsi="Tahoma" w:cs="Tahoma"/>
              </w:rPr>
              <w:t>plošiny</w:t>
            </w:r>
            <w:r w:rsidR="00DA7FE3">
              <w:rPr>
                <w:rFonts w:ascii="Tahoma" w:hAnsi="Tahoma" w:cs="Tahoma"/>
              </w:rPr>
              <w:t xml:space="preserve"> </w:t>
            </w:r>
            <w:r w:rsidR="0011589C" w:rsidRPr="00C0103A">
              <w:rPr>
                <w:rFonts w:ascii="Tahoma" w:hAnsi="Tahoma" w:cs="Tahoma"/>
              </w:rPr>
              <w:t>v prostoru druhých dveří</w:t>
            </w:r>
            <w:r w:rsidR="00A04BEA" w:rsidRPr="00C0103A">
              <w:rPr>
                <w:rFonts w:ascii="Tahoma" w:hAnsi="Tahoma" w:cs="Tahoma"/>
              </w:rPr>
              <w:t>;</w:t>
            </w:r>
            <w:r w:rsidR="00A43DFA">
              <w:rPr>
                <w:rFonts w:ascii="Tahoma" w:hAnsi="Tahoma" w:cs="Tahoma"/>
              </w:rPr>
              <w:t xml:space="preserve"> prostor pro přepravu dětských kočárků u 2. a 3. dveří</w:t>
            </w:r>
          </w:p>
        </w:tc>
      </w:tr>
      <w:tr w:rsidR="00A04BEA" w:rsidRPr="00C0103A" w14:paraId="514BF63A" w14:textId="77777777" w:rsidTr="00540F7A">
        <w:trPr>
          <w:trHeight w:val="485"/>
        </w:trPr>
        <w:tc>
          <w:tcPr>
            <w:tcW w:w="9212" w:type="dxa"/>
            <w:shd w:val="clear" w:color="auto" w:fill="auto"/>
          </w:tcPr>
          <w:p w14:paraId="61A78A91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737BB6D0" w14:textId="77777777" w:rsidR="00F51533" w:rsidRPr="00C0103A" w:rsidRDefault="00F51533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C21371B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31ECCE" w14:textId="77777777" w:rsidR="002C4C21" w:rsidRDefault="002C4C21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4C21" w:rsidRPr="00C0103A" w14:paraId="76A81AB1" w14:textId="77777777" w:rsidTr="00007775">
        <w:trPr>
          <w:trHeight w:val="567"/>
        </w:trPr>
        <w:tc>
          <w:tcPr>
            <w:tcW w:w="9212" w:type="dxa"/>
            <w:shd w:val="clear" w:color="auto" w:fill="auto"/>
          </w:tcPr>
          <w:p w14:paraId="18567D98" w14:textId="77777777" w:rsidR="002C4C21" w:rsidRPr="00C0103A" w:rsidRDefault="002C4C21" w:rsidP="0000777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91CF321" w14:textId="77777777" w:rsidR="002C4C21" w:rsidRPr="00C0103A" w:rsidRDefault="002C4C21" w:rsidP="00007775">
            <w:pPr>
              <w:jc w:val="both"/>
              <w:rPr>
                <w:rFonts w:ascii="Tahoma" w:hAnsi="Tahoma" w:cs="Tahoma"/>
              </w:rPr>
            </w:pPr>
            <w:r w:rsidRPr="002C4C21">
              <w:rPr>
                <w:rFonts w:ascii="Tahoma" w:hAnsi="Tahoma" w:cs="Tahoma"/>
              </w:rPr>
              <w:t>z bezpečnostních důvodů spínací skříňk</w:t>
            </w:r>
            <w:r>
              <w:rPr>
                <w:rFonts w:ascii="Tahoma" w:hAnsi="Tahoma" w:cs="Tahoma"/>
              </w:rPr>
              <w:t>a s klíčkem +</w:t>
            </w:r>
            <w:r w:rsidRPr="002C4C21">
              <w:rPr>
                <w:rFonts w:ascii="Tahoma" w:hAnsi="Tahoma" w:cs="Tahoma"/>
              </w:rPr>
              <w:t xml:space="preserve"> ovládání</w:t>
            </w:r>
            <w:r>
              <w:rPr>
                <w:rFonts w:ascii="Tahoma" w:hAnsi="Tahoma" w:cs="Tahoma"/>
              </w:rPr>
              <w:t xml:space="preserve"> předních </w:t>
            </w:r>
            <w:r w:rsidRPr="002C4C21">
              <w:rPr>
                <w:rFonts w:ascii="Tahoma" w:hAnsi="Tahoma" w:cs="Tahoma"/>
              </w:rPr>
              <w:t>dveří pomocí dálkového ovládání</w:t>
            </w:r>
            <w:r w:rsidR="000658D9">
              <w:rPr>
                <w:rFonts w:ascii="Tahoma" w:hAnsi="Tahoma" w:cs="Tahoma"/>
              </w:rPr>
              <w:t>; možnost otvírání předních dveří vnějším vypínačem i při nastartovaném motoru</w:t>
            </w:r>
          </w:p>
        </w:tc>
      </w:tr>
      <w:tr w:rsidR="002C4C21" w:rsidRPr="00C0103A" w14:paraId="4536FEE7" w14:textId="77777777" w:rsidTr="00007775">
        <w:trPr>
          <w:trHeight w:val="567"/>
        </w:trPr>
        <w:tc>
          <w:tcPr>
            <w:tcW w:w="9212" w:type="dxa"/>
            <w:shd w:val="clear" w:color="auto" w:fill="auto"/>
          </w:tcPr>
          <w:p w14:paraId="2A14F31C" w14:textId="77777777" w:rsidR="002C4C21" w:rsidRPr="00C0103A" w:rsidRDefault="002C4C21" w:rsidP="0000777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0BF47ED" w14:textId="77777777" w:rsidR="002C4C21" w:rsidRPr="00C0103A" w:rsidRDefault="002C4C21" w:rsidP="0000777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9DDB969" w14:textId="77777777" w:rsidR="002C4C21" w:rsidRPr="00C0103A" w:rsidRDefault="002C4C21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4B729DE6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A1EE01C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D8892C1" w14:textId="77777777" w:rsidR="00A04BEA" w:rsidRPr="00C0103A" w:rsidRDefault="0011589C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ovládání dveř</w:t>
            </w:r>
            <w:r w:rsidR="009A1764">
              <w:rPr>
                <w:rFonts w:ascii="Tahoma" w:hAnsi="Tahoma" w:cs="Tahoma"/>
              </w:rPr>
              <w:t xml:space="preserve">í </w:t>
            </w:r>
            <w:r w:rsidR="009E3113">
              <w:rPr>
                <w:rFonts w:ascii="Tahoma" w:hAnsi="Tahoma" w:cs="Tahoma"/>
              </w:rPr>
              <w:t>-</w:t>
            </w:r>
            <w:r w:rsidR="009A1764">
              <w:rPr>
                <w:rFonts w:ascii="Tahoma" w:hAnsi="Tahoma" w:cs="Tahoma"/>
              </w:rPr>
              <w:t xml:space="preserve">  </w:t>
            </w:r>
            <w:r w:rsidR="009E3113">
              <w:rPr>
                <w:rFonts w:ascii="Tahoma" w:hAnsi="Tahoma" w:cs="Tahoma"/>
              </w:rPr>
              <w:t>řidičem (přední dveře samostatně) a</w:t>
            </w:r>
            <w:r w:rsidR="00C64A99">
              <w:rPr>
                <w:rFonts w:ascii="Tahoma" w:hAnsi="Tahoma" w:cs="Tahoma"/>
              </w:rPr>
              <w:t xml:space="preserve"> možnost </w:t>
            </w:r>
            <w:r w:rsidR="009E3113">
              <w:rPr>
                <w:rFonts w:ascii="Tahoma" w:hAnsi="Tahoma" w:cs="Tahoma"/>
              </w:rPr>
              <w:t>po uvolnění</w:t>
            </w:r>
            <w:r w:rsidR="00C64A99">
              <w:rPr>
                <w:rFonts w:ascii="Tahoma" w:hAnsi="Tahoma" w:cs="Tahoma"/>
              </w:rPr>
              <w:t xml:space="preserve"> řidičem</w:t>
            </w:r>
            <w:r w:rsidR="009A1764">
              <w:rPr>
                <w:rFonts w:ascii="Tahoma" w:hAnsi="Tahoma" w:cs="Tahoma"/>
              </w:rPr>
              <w:t xml:space="preserve"> poptávkové</w:t>
            </w:r>
            <w:r w:rsidR="009E3113">
              <w:rPr>
                <w:rFonts w:ascii="Tahoma" w:hAnsi="Tahoma" w:cs="Tahoma"/>
              </w:rPr>
              <w:t xml:space="preserve"> otvírání</w:t>
            </w:r>
            <w:r w:rsidRPr="00C0103A">
              <w:rPr>
                <w:rFonts w:ascii="Tahoma" w:hAnsi="Tahoma" w:cs="Tahoma"/>
              </w:rPr>
              <w:t xml:space="preserve"> </w:t>
            </w:r>
            <w:r w:rsidR="009E3113">
              <w:rPr>
                <w:rFonts w:ascii="Tahoma" w:hAnsi="Tahoma" w:cs="Tahoma"/>
              </w:rPr>
              <w:t xml:space="preserve">jednotlivých </w:t>
            </w:r>
            <w:r w:rsidRPr="00C0103A">
              <w:rPr>
                <w:rFonts w:ascii="Tahoma" w:hAnsi="Tahoma" w:cs="Tahoma"/>
              </w:rPr>
              <w:t>dveří</w:t>
            </w:r>
            <w:r w:rsidR="009E3113">
              <w:rPr>
                <w:rFonts w:ascii="Tahoma" w:hAnsi="Tahoma" w:cs="Tahoma"/>
              </w:rPr>
              <w:t xml:space="preserve"> cestujícími</w:t>
            </w:r>
            <w:r w:rsidRPr="00C0103A">
              <w:rPr>
                <w:rFonts w:ascii="Tahoma" w:hAnsi="Tahoma" w:cs="Tahoma"/>
              </w:rPr>
              <w:t xml:space="preserve"> </w:t>
            </w:r>
            <w:r w:rsidR="00387AFE">
              <w:rPr>
                <w:rFonts w:ascii="Tahoma" w:hAnsi="Tahoma" w:cs="Tahoma"/>
              </w:rPr>
              <w:t xml:space="preserve">z </w:t>
            </w:r>
            <w:r w:rsidRPr="00C0103A">
              <w:rPr>
                <w:rFonts w:ascii="Tahoma" w:hAnsi="Tahoma" w:cs="Tahoma"/>
              </w:rPr>
              <w:t>vnější i vnitřní</w:t>
            </w:r>
            <w:r w:rsidR="00387AFE">
              <w:rPr>
                <w:rFonts w:ascii="Tahoma" w:hAnsi="Tahoma" w:cs="Tahoma"/>
              </w:rPr>
              <w:t xml:space="preserve"> strany</w:t>
            </w:r>
            <w:r w:rsidR="00A04BEA" w:rsidRPr="00C0103A">
              <w:rPr>
                <w:rFonts w:ascii="Tahoma" w:hAnsi="Tahoma" w:cs="Tahoma"/>
              </w:rPr>
              <w:t>;</w:t>
            </w:r>
          </w:p>
        </w:tc>
      </w:tr>
      <w:tr w:rsidR="00A04BEA" w:rsidRPr="00C0103A" w14:paraId="3CDCA3EB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07206BB5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1D0A87E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7894669" w14:textId="77777777" w:rsidR="00225013" w:rsidRPr="00C0103A" w:rsidRDefault="0022501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51DE0" w:rsidRPr="00C0103A" w14:paraId="1FACCFD6" w14:textId="77777777" w:rsidTr="00AA4D86">
        <w:trPr>
          <w:trHeight w:val="941"/>
        </w:trPr>
        <w:tc>
          <w:tcPr>
            <w:tcW w:w="9212" w:type="dxa"/>
            <w:shd w:val="clear" w:color="auto" w:fill="auto"/>
          </w:tcPr>
          <w:p w14:paraId="685F2B65" w14:textId="77777777" w:rsidR="00051DE0" w:rsidRPr="00C0103A" w:rsidRDefault="00051DE0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610A845" w14:textId="77777777" w:rsidR="000658D9" w:rsidRDefault="00540F7A" w:rsidP="00496B69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kamerový systém nástupního prostoru u všech </w:t>
            </w:r>
            <w:r w:rsidR="00225013">
              <w:rPr>
                <w:rFonts w:ascii="Tahoma" w:hAnsi="Tahoma" w:cs="Tahoma"/>
              </w:rPr>
              <w:t xml:space="preserve">čtyř </w:t>
            </w:r>
            <w:r w:rsidRPr="00C0103A">
              <w:rPr>
                <w:rFonts w:ascii="Tahoma" w:hAnsi="Tahoma" w:cs="Tahoma"/>
              </w:rPr>
              <w:t>dveří; kamery se záběrovým pohledem zadní části vleku a autobusu</w:t>
            </w:r>
            <w:r w:rsidR="00225013">
              <w:rPr>
                <w:rFonts w:ascii="Tahoma" w:hAnsi="Tahoma" w:cs="Tahoma"/>
              </w:rPr>
              <w:t xml:space="preserve"> (musí být pokryt celý předmětný prostor)</w:t>
            </w:r>
            <w:r w:rsidRPr="00C0103A">
              <w:rPr>
                <w:rFonts w:ascii="Tahoma" w:hAnsi="Tahoma" w:cs="Tahoma"/>
              </w:rPr>
              <w:t>, čelní monitorovací kamera, couvací kamera</w:t>
            </w:r>
            <w:r w:rsidR="000658D9">
              <w:rPr>
                <w:rFonts w:ascii="Tahoma" w:hAnsi="Tahoma" w:cs="Tahoma"/>
              </w:rPr>
              <w:t xml:space="preserve"> (stálý záznam kamer);</w:t>
            </w:r>
            <w:r w:rsidR="00C64A99">
              <w:rPr>
                <w:rFonts w:ascii="Tahoma" w:hAnsi="Tahoma" w:cs="Tahoma"/>
              </w:rPr>
              <w:t xml:space="preserve"> monitor u </w:t>
            </w:r>
            <w:r w:rsidRPr="00C0103A">
              <w:rPr>
                <w:rFonts w:ascii="Tahoma" w:hAnsi="Tahoma" w:cs="Tahoma"/>
              </w:rPr>
              <w:t>řidiče pro sledování 4 kamer najednou</w:t>
            </w:r>
            <w:r w:rsidR="00CD462D">
              <w:rPr>
                <w:rFonts w:ascii="Tahoma" w:hAnsi="Tahoma" w:cs="Tahoma"/>
              </w:rPr>
              <w:t xml:space="preserve"> +</w:t>
            </w:r>
            <w:r w:rsidR="00B0266B">
              <w:rPr>
                <w:rFonts w:ascii="Tahoma" w:hAnsi="Tahoma" w:cs="Tahoma"/>
              </w:rPr>
              <w:t xml:space="preserve"> </w:t>
            </w:r>
            <w:r w:rsidR="00B0266B" w:rsidRPr="00CD462D">
              <w:rPr>
                <w:rFonts w:ascii="Tahoma" w:hAnsi="Tahoma" w:cs="Tahoma"/>
                <w:u w:val="single"/>
              </w:rPr>
              <w:t>zásuvka na 24 V pro připojení jednotky „Mýta“ v blízkosti čelního okna (kabel</w:t>
            </w:r>
            <w:r w:rsidR="00B60496">
              <w:rPr>
                <w:rFonts w:ascii="Tahoma" w:hAnsi="Tahoma" w:cs="Tahoma"/>
                <w:u w:val="single"/>
              </w:rPr>
              <w:t xml:space="preserve"> jednotky je</w:t>
            </w:r>
            <w:r w:rsidR="00B0266B" w:rsidRPr="00CD462D">
              <w:rPr>
                <w:rFonts w:ascii="Tahoma" w:hAnsi="Tahoma" w:cs="Tahoma"/>
                <w:u w:val="single"/>
              </w:rPr>
              <w:t xml:space="preserve"> </w:t>
            </w:r>
            <w:r w:rsidR="00225013">
              <w:rPr>
                <w:rFonts w:ascii="Tahoma" w:hAnsi="Tahoma" w:cs="Tahoma"/>
                <w:u w:val="single"/>
              </w:rPr>
              <w:t xml:space="preserve">dlouhý </w:t>
            </w:r>
            <w:r w:rsidR="00B0266B" w:rsidRPr="00CD462D">
              <w:rPr>
                <w:rFonts w:ascii="Tahoma" w:hAnsi="Tahoma" w:cs="Tahoma"/>
                <w:u w:val="single"/>
              </w:rPr>
              <w:t>cca 150cm)</w:t>
            </w:r>
            <w:r w:rsidR="000658D9">
              <w:rPr>
                <w:rFonts w:ascii="Tahoma" w:hAnsi="Tahoma" w:cs="Tahoma"/>
              </w:rPr>
              <w:t>;</w:t>
            </w:r>
          </w:p>
          <w:p w14:paraId="68142C17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 xml:space="preserve">Nahrávací zařízení bude umístěno mimo dosah cestujících a bude zabezpečené proti neoprávněnému přístupu. V případě umístění v kabině řidiče nebude nijak omezovat výhled z místa řidiče a nebude mít vliv na řízení vozidla. Nahrávací zařízení bude umístěno v uzamykatelné schránce, zabraňující vniknutí neoprávněných osob. Záznamy uložené v záznamovém zařízení budou zabezpečeny vhodným způsobem proti zneužití (šifrováním záznamu). Umístění nahrávacího zařízení </w:t>
            </w:r>
            <w:r>
              <w:rPr>
                <w:rFonts w:ascii="Tahoma" w:hAnsi="Tahoma" w:cs="Tahoma"/>
              </w:rPr>
              <w:t>ve</w:t>
            </w:r>
            <w:r w:rsidRPr="00E15FF5">
              <w:rPr>
                <w:rFonts w:ascii="Tahoma" w:hAnsi="Tahoma" w:cs="Tahoma"/>
              </w:rPr>
              <w:t xml:space="preserve"> vozidl</w:t>
            </w:r>
            <w:r>
              <w:rPr>
                <w:rFonts w:ascii="Tahoma" w:hAnsi="Tahoma" w:cs="Tahoma"/>
              </w:rPr>
              <w:t>e</w:t>
            </w:r>
            <w:r w:rsidRPr="00E15FF5">
              <w:rPr>
                <w:rFonts w:ascii="Tahoma" w:hAnsi="Tahoma" w:cs="Tahoma"/>
              </w:rPr>
              <w:t xml:space="preserve"> podléhá schválení zadavatele. </w:t>
            </w:r>
          </w:p>
          <w:p w14:paraId="68EC6411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 xml:space="preserve">Záznamy všech kamer budou ukládány na záznamové zařízení, které bude dostatečně zabezpečeno proti otřesu, s možností jednoduché výměny typu hot swapping/ hot plugging. Záznamová jednotka bude schopna uložit záznam i při výpadku energie nebo nárazu </w:t>
            </w:r>
            <w:r w:rsidR="005A47CB">
              <w:rPr>
                <w:rFonts w:ascii="Tahoma" w:hAnsi="Tahoma" w:cs="Tahoma"/>
              </w:rPr>
              <w:t>(</w:t>
            </w:r>
            <w:r w:rsidRPr="00E15FF5">
              <w:rPr>
                <w:rFonts w:ascii="Tahoma" w:hAnsi="Tahoma" w:cs="Tahoma"/>
              </w:rPr>
              <w:t>standardně ukončí činnost</w:t>
            </w:r>
            <w:r w:rsidR="005A47CB">
              <w:rPr>
                <w:rFonts w:ascii="Tahoma" w:hAnsi="Tahoma" w:cs="Tahoma"/>
              </w:rPr>
              <w:t>)</w:t>
            </w:r>
            <w:r w:rsidRPr="00E15FF5">
              <w:rPr>
                <w:rFonts w:ascii="Tahoma" w:hAnsi="Tahoma" w:cs="Tahoma"/>
              </w:rPr>
              <w:t xml:space="preserve"> tedy vlastní UPS. Záznam musí být kompletní do doby výpadku energie nebo nárazu s mechanickým poškozením kamer, případně záznamového média. Není přípustný stav, kdy ze záznamu nebude možno vyčíst časový úsek před ukončením činnosti systému. Zařízení musí mít možnost připojení min. 8 kamer přímo do záznamové jednotky pomocí konektorů M12 bez použití switche. Záznam bude obsahovat časové údaje. Údaj o přesném čase </w:t>
            </w:r>
            <w:r w:rsidR="00000EFF">
              <w:rPr>
                <w:rFonts w:ascii="Tahoma" w:hAnsi="Tahoma" w:cs="Tahoma"/>
              </w:rPr>
              <w:t>je</w:t>
            </w:r>
            <w:r w:rsidRPr="00E15FF5">
              <w:rPr>
                <w:rFonts w:ascii="Tahoma" w:hAnsi="Tahoma" w:cs="Tahoma"/>
              </w:rPr>
              <w:t xml:space="preserve"> systém </w:t>
            </w:r>
            <w:r w:rsidR="00000EFF">
              <w:rPr>
                <w:rFonts w:ascii="Tahoma" w:hAnsi="Tahoma" w:cs="Tahoma"/>
              </w:rPr>
              <w:t xml:space="preserve">schopen </w:t>
            </w:r>
            <w:r w:rsidRPr="00E15FF5">
              <w:rPr>
                <w:rFonts w:ascii="Tahoma" w:hAnsi="Tahoma" w:cs="Tahoma"/>
              </w:rPr>
              <w:t>získávat z vlastní GPS jednotky.</w:t>
            </w:r>
          </w:p>
          <w:p w14:paraId="4FC7C7BA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>Externí rozhraní: konektor pro vyčtení dat ručním způsobem v případě nevyužití vzdáleného stažení. Min. přenosová rychlost 600MB/sec (super speed).</w:t>
            </w:r>
          </w:p>
          <w:p w14:paraId="3E460575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>Požadované vlastnosti nahrávacího zařízení:</w:t>
            </w:r>
          </w:p>
          <w:p w14:paraId="1F4C4002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>- maximální hmotnost 7 kg</w:t>
            </w:r>
          </w:p>
          <w:p w14:paraId="4B4052C9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>- diagnostický LCD panel přímo na nahrávacím zařízení pro servisní informace - min. zobrazení</w:t>
            </w:r>
            <w:r w:rsidR="00000EFF">
              <w:rPr>
                <w:rFonts w:ascii="Tahoma" w:hAnsi="Tahoma" w:cs="Tahoma"/>
              </w:rPr>
              <w:t>:</w:t>
            </w:r>
            <w:r w:rsidRPr="00E15FF5">
              <w:rPr>
                <w:rFonts w:ascii="Tahoma" w:hAnsi="Tahoma" w:cs="Tahoma"/>
              </w:rPr>
              <w:t xml:space="preserve"> Serial Number jednotky, teplota, velikost napětí, GPS status, informace zda jsou kamery v pořádku.</w:t>
            </w:r>
          </w:p>
          <w:p w14:paraId="7DB4BC7C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lastRenderedPageBreak/>
              <w:t>- WIFI, GPS, GSM budou součástí rekordéru</w:t>
            </w:r>
          </w:p>
          <w:p w14:paraId="19AFEE97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 xml:space="preserve">-  2 disky HDD ( 2,5" nebo 3,5 ")  nebo SSD </w:t>
            </w:r>
          </w:p>
          <w:p w14:paraId="0D60CEFB" w14:textId="77777777" w:rsidR="000658D9" w:rsidRPr="00E15FF5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>Stažení záznamu z kamer musí být umožněno jak současně ze všech kamer najednou,</w:t>
            </w:r>
            <w:r>
              <w:rPr>
                <w:rFonts w:ascii="Tahoma" w:hAnsi="Tahoma" w:cs="Tahoma"/>
              </w:rPr>
              <w:t xml:space="preserve"> </w:t>
            </w:r>
            <w:r w:rsidRPr="00E15FF5">
              <w:rPr>
                <w:rFonts w:ascii="Tahoma" w:hAnsi="Tahoma" w:cs="Tahoma"/>
              </w:rPr>
              <w:t>tak i pouze jednotlivě, vzdáleně, bez zásahu obsluhy na místě ve vozidle. Zároveň bude umožněno hromadné stahování z více vozidel jedním požadavkem vzdálené obsluhy. Dále musí být umožněno stažení na místě ve vozidle pomocí k tomu určeného zařízení s příslušným SW, který zajistí logování a šifrování. Dále musí umožňovat výměnu datového uložiště. Není přípustný stav, kdy nebude možné vyčíst záznam kvůli závadě kamerového systému</w:t>
            </w:r>
            <w:r w:rsidR="00000EFF">
              <w:rPr>
                <w:rFonts w:ascii="Tahoma" w:hAnsi="Tahoma" w:cs="Tahoma"/>
              </w:rPr>
              <w:t xml:space="preserve"> (s výjimkou mechanických závad kamer či jejich vedení)</w:t>
            </w:r>
            <w:r w:rsidRPr="00E15FF5">
              <w:rPr>
                <w:rFonts w:ascii="Tahoma" w:hAnsi="Tahoma" w:cs="Tahoma"/>
              </w:rPr>
              <w:t xml:space="preserve">. </w:t>
            </w:r>
          </w:p>
          <w:p w14:paraId="55F12888" w14:textId="77777777" w:rsidR="00051DE0" w:rsidRPr="00C0103A" w:rsidRDefault="000658D9" w:rsidP="000658D9">
            <w:pPr>
              <w:jc w:val="both"/>
              <w:rPr>
                <w:rFonts w:ascii="Tahoma" w:hAnsi="Tahoma" w:cs="Tahoma"/>
              </w:rPr>
            </w:pPr>
            <w:r w:rsidRPr="00E15FF5">
              <w:rPr>
                <w:rFonts w:ascii="Tahoma" w:hAnsi="Tahoma" w:cs="Tahoma"/>
              </w:rPr>
              <w:t xml:space="preserve">Dálkové stažení obsahu kamerových záznamů </w:t>
            </w:r>
            <w:r>
              <w:rPr>
                <w:rFonts w:ascii="Tahoma" w:hAnsi="Tahoma" w:cs="Tahoma"/>
              </w:rPr>
              <w:t xml:space="preserve">požadujeme </w:t>
            </w:r>
            <w:r w:rsidR="00000EFF">
              <w:rPr>
                <w:rFonts w:ascii="Tahoma" w:hAnsi="Tahoma" w:cs="Tahoma"/>
              </w:rPr>
              <w:t xml:space="preserve">minimálně </w:t>
            </w:r>
            <w:r w:rsidRPr="00E15FF5">
              <w:rPr>
                <w:rFonts w:ascii="Tahoma" w:hAnsi="Tahoma" w:cs="Tahoma"/>
              </w:rPr>
              <w:t xml:space="preserve">přes technologii WIFI v pásmu 5 GHz a </w:t>
            </w:r>
            <w:r w:rsidR="00000EFF">
              <w:rPr>
                <w:rFonts w:ascii="Tahoma" w:hAnsi="Tahoma" w:cs="Tahoma"/>
              </w:rPr>
              <w:t xml:space="preserve">současně přes </w:t>
            </w:r>
            <w:r w:rsidRPr="00E15FF5">
              <w:rPr>
                <w:rFonts w:ascii="Tahoma" w:hAnsi="Tahoma" w:cs="Tahoma"/>
              </w:rPr>
              <w:t>technologii GSM (LTE, nové technologie - např. 5G). V případě přerušení stažení záznamu (výpadek WI-FI, výpadek signálu, výpadek napájení) bude přerušený požadavek na stažení pokračovat od přerušeného bodu v okamžiku obnovení spojení, bez možnosti přepsání požadovaného záznamu. Dálkové stahování bude umožňovat zadání požadavku ke stažení záznamu i mimo signál WIFI s následným zahájením stahování bez obsluhy po příjezdu vozidla na určené místo se signálem.</w:t>
            </w:r>
          </w:p>
        </w:tc>
      </w:tr>
      <w:tr w:rsidR="00051DE0" w:rsidRPr="00C0103A" w14:paraId="7817E5E4" w14:textId="77777777" w:rsidTr="00AA4D86">
        <w:trPr>
          <w:trHeight w:val="567"/>
        </w:trPr>
        <w:tc>
          <w:tcPr>
            <w:tcW w:w="9212" w:type="dxa"/>
            <w:shd w:val="clear" w:color="auto" w:fill="auto"/>
          </w:tcPr>
          <w:p w14:paraId="43AE03D5" w14:textId="77777777" w:rsidR="00051DE0" w:rsidRPr="00C0103A" w:rsidRDefault="00051DE0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5D5D9F9" w14:textId="77777777" w:rsidR="00051DE0" w:rsidRPr="00C0103A" w:rsidRDefault="00051DE0" w:rsidP="00FA2E6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7DB641F" w14:textId="77777777" w:rsidR="00051DE0" w:rsidRPr="00C0103A" w:rsidRDefault="00051DE0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2A6C878C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469CE2B0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BB14339" w14:textId="77777777" w:rsidR="00A04BEA" w:rsidRPr="00C0103A" w:rsidRDefault="0011589C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antikorozní úprava celého vozidla (např. kataforéza, použití nerezových materiálů, </w:t>
            </w:r>
            <w:r w:rsidR="00B60496" w:rsidRPr="00C0103A">
              <w:rPr>
                <w:rFonts w:ascii="Tahoma" w:hAnsi="Tahoma" w:cs="Tahoma"/>
              </w:rPr>
              <w:t>a</w:t>
            </w:r>
            <w:r w:rsidR="00B60496">
              <w:rPr>
                <w:rFonts w:ascii="Tahoma" w:hAnsi="Tahoma" w:cs="Tahoma"/>
              </w:rPr>
              <w:t>po</w:t>
            </w:r>
            <w:r w:rsidR="00B60496" w:rsidRPr="00C0103A">
              <w:rPr>
                <w:rFonts w:ascii="Tahoma" w:hAnsi="Tahoma" w:cs="Tahoma"/>
              </w:rPr>
              <w:t>d</w:t>
            </w:r>
            <w:r w:rsidRPr="00C0103A">
              <w:rPr>
                <w:rFonts w:ascii="Tahoma" w:hAnsi="Tahoma" w:cs="Tahoma"/>
              </w:rPr>
              <w:t xml:space="preserve">.), včetně zvýšené ochrany podvozku a všech rozvodů ve spodní části vozidla </w:t>
            </w:r>
            <w:r w:rsidRPr="00C0103A">
              <w:rPr>
                <w:rFonts w:ascii="Tahoma" w:hAnsi="Tahoma" w:cs="Tahoma"/>
                <w:b/>
              </w:rPr>
              <w:t>(specifikovat použitou technologii)</w:t>
            </w:r>
            <w:r w:rsidR="00A04BEA" w:rsidRPr="00C0103A">
              <w:rPr>
                <w:rFonts w:ascii="Tahoma" w:hAnsi="Tahoma" w:cs="Tahoma"/>
              </w:rPr>
              <w:t>;</w:t>
            </w:r>
          </w:p>
        </w:tc>
      </w:tr>
      <w:tr w:rsidR="00A04BEA" w:rsidRPr="00C0103A" w14:paraId="5054D89D" w14:textId="77777777" w:rsidTr="0038159B">
        <w:trPr>
          <w:trHeight w:val="703"/>
        </w:trPr>
        <w:tc>
          <w:tcPr>
            <w:tcW w:w="9212" w:type="dxa"/>
            <w:shd w:val="clear" w:color="auto" w:fill="auto"/>
          </w:tcPr>
          <w:p w14:paraId="2098D549" w14:textId="77777777" w:rsidR="00F51533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23B19AD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206E5E9" w14:textId="77777777" w:rsidR="00A04BEA" w:rsidRPr="00C0103A" w:rsidRDefault="00A04BE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183CFB42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3DAF048B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E4E2DB9" w14:textId="77777777" w:rsidR="00A04BEA" w:rsidRPr="00C0103A" w:rsidRDefault="0011589C" w:rsidP="00A72B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úchytná poutka pro cestující</w:t>
            </w:r>
            <w:r w:rsidR="00A72B23" w:rsidRPr="00C0103A">
              <w:rPr>
                <w:rFonts w:ascii="Tahoma" w:hAnsi="Tahoma" w:cs="Tahoma"/>
              </w:rPr>
              <w:t xml:space="preserve"> </w:t>
            </w:r>
            <w:r w:rsidR="00B60496">
              <w:rPr>
                <w:rFonts w:ascii="Tahoma" w:hAnsi="Tahoma" w:cs="Tahoma"/>
              </w:rPr>
              <w:t xml:space="preserve">včetně cestujících </w:t>
            </w:r>
            <w:r w:rsidR="00A72B23" w:rsidRPr="00C0103A">
              <w:rPr>
                <w:rFonts w:ascii="Tahoma" w:hAnsi="Tahoma" w:cs="Tahoma"/>
              </w:rPr>
              <w:t>nižšího vzrůstu;</w:t>
            </w:r>
          </w:p>
        </w:tc>
      </w:tr>
      <w:tr w:rsidR="00A04BEA" w:rsidRPr="00C0103A" w14:paraId="7FBBA4EC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67FDFED" w14:textId="77777777" w:rsidR="00E2021A" w:rsidRPr="00E2021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E2021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 w:rsidRPr="00E2021A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E2021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2BE75D8" w14:textId="77777777" w:rsidR="00A04BEA" w:rsidRPr="00AA4D86" w:rsidRDefault="00A04BEA" w:rsidP="00F95BEB">
            <w:pPr>
              <w:jc w:val="both"/>
              <w:rPr>
                <w:rFonts w:ascii="Tahoma" w:hAnsi="Tahoma"/>
              </w:rPr>
            </w:pPr>
          </w:p>
        </w:tc>
      </w:tr>
    </w:tbl>
    <w:p w14:paraId="5CB3008C" w14:textId="77777777" w:rsidR="00A04BEA" w:rsidRPr="00C0103A" w:rsidRDefault="00A04BE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7B2D609B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5A28DCCA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6CAB1ABB" w14:textId="77777777" w:rsidR="00A04BEA" w:rsidRPr="00C0103A" w:rsidRDefault="000A74BB" w:rsidP="00AA44AC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přidržovací tyče, madla v barvě </w:t>
            </w:r>
            <w:r w:rsidR="00FF725B">
              <w:rPr>
                <w:rFonts w:ascii="Tahoma" w:hAnsi="Tahoma" w:cs="Tahoma"/>
              </w:rPr>
              <w:t>žluté</w:t>
            </w:r>
            <w:r w:rsidR="00DA7FE3">
              <w:rPr>
                <w:rFonts w:ascii="Tahoma" w:hAnsi="Tahoma" w:cs="Tahoma"/>
              </w:rPr>
              <w:t xml:space="preserve"> – RAL 1007</w:t>
            </w:r>
          </w:p>
        </w:tc>
      </w:tr>
      <w:tr w:rsidR="00A04BEA" w:rsidRPr="00C0103A" w14:paraId="4F73D660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6E01113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CFBB5A2" w14:textId="77777777" w:rsidR="00A04BEA" w:rsidRPr="00C0103A" w:rsidRDefault="00A04BE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9F40881" w14:textId="77777777" w:rsidR="00F51533" w:rsidRPr="00C0103A" w:rsidRDefault="00F5153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1589C" w:rsidRPr="00C0103A" w14:paraId="5B7EBE7B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11F6F85C" w14:textId="77777777" w:rsidR="0011589C" w:rsidRPr="00C0103A" w:rsidRDefault="0011589C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AA29D70" w14:textId="77777777" w:rsidR="0011589C" w:rsidRPr="00C0103A" w:rsidRDefault="00C538E8" w:rsidP="00C538E8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vnitřní prostor </w:t>
            </w:r>
            <w:r w:rsidR="00B60496">
              <w:rPr>
                <w:rFonts w:ascii="Tahoma" w:hAnsi="Tahoma" w:cs="Tahoma"/>
              </w:rPr>
              <w:t>(</w:t>
            </w:r>
            <w:r w:rsidRPr="00C0103A">
              <w:rPr>
                <w:rFonts w:ascii="Tahoma" w:hAnsi="Tahoma" w:cs="Tahoma"/>
              </w:rPr>
              <w:t>boky</w:t>
            </w:r>
            <w:r w:rsidR="00B60496">
              <w:rPr>
                <w:rFonts w:ascii="Tahoma" w:hAnsi="Tahoma" w:cs="Tahoma"/>
              </w:rPr>
              <w:t>)</w:t>
            </w:r>
            <w:r w:rsidRPr="00C0103A">
              <w:rPr>
                <w:rFonts w:ascii="Tahoma" w:hAnsi="Tahoma" w:cs="Tahoma"/>
              </w:rPr>
              <w:t xml:space="preserve"> – </w:t>
            </w:r>
            <w:r w:rsidR="00B60496">
              <w:rPr>
                <w:rFonts w:ascii="Tahoma" w:hAnsi="Tahoma" w:cs="Tahoma"/>
              </w:rPr>
              <w:t xml:space="preserve">povrch z </w:t>
            </w:r>
            <w:r w:rsidRPr="00C0103A">
              <w:rPr>
                <w:rFonts w:ascii="Tahoma" w:hAnsi="Tahoma" w:cs="Tahoma"/>
              </w:rPr>
              <w:t>umakart</w:t>
            </w:r>
            <w:r w:rsidR="00B60496">
              <w:rPr>
                <w:rFonts w:ascii="Tahoma" w:hAnsi="Tahoma" w:cs="Tahoma"/>
              </w:rPr>
              <w:t>u</w:t>
            </w:r>
            <w:r w:rsidR="00CD462D">
              <w:rPr>
                <w:rFonts w:ascii="Tahoma" w:hAnsi="Tahoma" w:cs="Tahoma"/>
              </w:rPr>
              <w:t xml:space="preserve"> (případně jiný lehce omyvatelný materiál)</w:t>
            </w:r>
            <w:r w:rsidRPr="00C0103A">
              <w:rPr>
                <w:rFonts w:ascii="Tahoma" w:hAnsi="Tahoma" w:cs="Tahoma"/>
              </w:rPr>
              <w:t>, palubní deska plastová a zadní strana sedadel v</w:t>
            </w:r>
            <w:r w:rsidR="00B60496">
              <w:rPr>
                <w:rFonts w:ascii="Tahoma" w:hAnsi="Tahoma" w:cs="Tahoma"/>
              </w:rPr>
              <w:t xml:space="preserve">e světlé </w:t>
            </w:r>
            <w:r w:rsidRPr="00C0103A">
              <w:rPr>
                <w:rFonts w:ascii="Tahoma" w:hAnsi="Tahoma" w:cs="Tahoma"/>
              </w:rPr>
              <w:t xml:space="preserve">barvě </w:t>
            </w:r>
            <w:r w:rsidR="00B60496">
              <w:rPr>
                <w:rFonts w:ascii="Tahoma" w:hAnsi="Tahoma" w:cs="Tahoma"/>
              </w:rPr>
              <w:t xml:space="preserve">(preferována je </w:t>
            </w:r>
            <w:r w:rsidRPr="00C0103A">
              <w:rPr>
                <w:rFonts w:ascii="Tahoma" w:hAnsi="Tahoma" w:cs="Tahoma"/>
              </w:rPr>
              <w:t xml:space="preserve">světle </w:t>
            </w:r>
            <w:r w:rsidR="009E3113">
              <w:rPr>
                <w:rFonts w:ascii="Tahoma" w:hAnsi="Tahoma" w:cs="Tahoma"/>
              </w:rPr>
              <w:t>šed</w:t>
            </w:r>
            <w:r w:rsidR="00B60496">
              <w:rPr>
                <w:rFonts w:ascii="Tahoma" w:hAnsi="Tahoma" w:cs="Tahoma"/>
              </w:rPr>
              <w:t>á)</w:t>
            </w:r>
            <w:r w:rsidR="009E3113">
              <w:rPr>
                <w:rFonts w:ascii="Tahoma" w:hAnsi="Tahoma" w:cs="Tahoma"/>
              </w:rPr>
              <w:t>;</w:t>
            </w:r>
            <w:r w:rsidRPr="00C0103A">
              <w:rPr>
                <w:rFonts w:ascii="Tahoma" w:hAnsi="Tahoma" w:cs="Tahoma"/>
              </w:rPr>
              <w:t xml:space="preserve"> barevné odstíny a sedačky plastové s vnitřním polstrováním budou upřesněny s vybraným dodavatelem autobusů;</w:t>
            </w:r>
          </w:p>
        </w:tc>
      </w:tr>
      <w:tr w:rsidR="0011589C" w:rsidRPr="00C0103A" w14:paraId="493B8B35" w14:textId="77777777" w:rsidTr="00AA4D86">
        <w:trPr>
          <w:trHeight w:val="553"/>
        </w:trPr>
        <w:tc>
          <w:tcPr>
            <w:tcW w:w="9212" w:type="dxa"/>
            <w:shd w:val="clear" w:color="auto" w:fill="auto"/>
          </w:tcPr>
          <w:p w14:paraId="285E6AFF" w14:textId="77777777" w:rsidR="0011589C" w:rsidRPr="00C0103A" w:rsidRDefault="0011589C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0C58508A" w14:textId="77777777" w:rsidR="00194F87" w:rsidRDefault="00194F87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021A" w:rsidRPr="00C0103A" w14:paraId="5B345F81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33168145" w14:textId="77777777" w:rsidR="00E2021A" w:rsidRPr="00C0103A" w:rsidRDefault="00E2021A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16A0452" w14:textId="77777777" w:rsidR="00E2021A" w:rsidRPr="00C0103A" w:rsidRDefault="00E2021A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protiskluzová bezpečnostní podlahová krytina</w:t>
            </w:r>
            <w:r>
              <w:rPr>
                <w:rFonts w:ascii="Tahoma" w:hAnsi="Tahoma" w:cs="Tahoma"/>
              </w:rPr>
              <w:t xml:space="preserve"> – barevné provedení bude upřesněno zadavatelem s vybraným dodavatelem autobusů</w:t>
            </w:r>
            <w:r w:rsidRPr="00C0103A">
              <w:rPr>
                <w:rFonts w:ascii="Tahoma" w:hAnsi="Tahoma" w:cs="Tahoma"/>
              </w:rPr>
              <w:t>;</w:t>
            </w:r>
          </w:p>
        </w:tc>
      </w:tr>
      <w:tr w:rsidR="00E2021A" w:rsidRPr="00C0103A" w14:paraId="682CB2A4" w14:textId="77777777" w:rsidTr="00AA4D86">
        <w:trPr>
          <w:trHeight w:val="589"/>
        </w:trPr>
        <w:tc>
          <w:tcPr>
            <w:tcW w:w="9212" w:type="dxa"/>
            <w:shd w:val="clear" w:color="auto" w:fill="auto"/>
          </w:tcPr>
          <w:p w14:paraId="0340CE08" w14:textId="77777777" w:rsidR="00E2021A" w:rsidRPr="00C0103A" w:rsidRDefault="00E2021A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15CE1E17" w14:textId="77777777" w:rsidR="00E2021A" w:rsidRPr="00C0103A" w:rsidRDefault="00E2021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51533" w:rsidRPr="00C0103A" w14:paraId="7AA9272B" w14:textId="77777777" w:rsidTr="00E25FA0">
        <w:trPr>
          <w:trHeight w:val="567"/>
        </w:trPr>
        <w:tc>
          <w:tcPr>
            <w:tcW w:w="9212" w:type="dxa"/>
            <w:shd w:val="clear" w:color="auto" w:fill="auto"/>
          </w:tcPr>
          <w:p w14:paraId="1F65210A" w14:textId="77777777" w:rsidR="00F51533" w:rsidRPr="00C0103A" w:rsidRDefault="00F51533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5B13775" w14:textId="77777777" w:rsidR="00F51533" w:rsidRPr="00C0103A" w:rsidRDefault="00496B69" w:rsidP="00E25FA0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s</w:t>
            </w:r>
            <w:r w:rsidR="00F51533" w:rsidRPr="00C0103A">
              <w:rPr>
                <w:rFonts w:ascii="Tahoma" w:hAnsi="Tahoma" w:cs="Tahoma"/>
              </w:rPr>
              <w:t xml:space="preserve">amonavíjecí </w:t>
            </w:r>
            <w:r w:rsidR="00B60496" w:rsidRPr="00C0103A">
              <w:rPr>
                <w:rFonts w:ascii="Tahoma" w:hAnsi="Tahoma" w:cs="Tahoma"/>
              </w:rPr>
              <w:t>p</w:t>
            </w:r>
            <w:r w:rsidR="00B60496">
              <w:rPr>
                <w:rFonts w:ascii="Tahoma" w:hAnsi="Tahoma" w:cs="Tahoma"/>
              </w:rPr>
              <w:t>á</w:t>
            </w:r>
            <w:r w:rsidR="00B60496" w:rsidRPr="00C0103A">
              <w:rPr>
                <w:rFonts w:ascii="Tahoma" w:hAnsi="Tahoma" w:cs="Tahoma"/>
              </w:rPr>
              <w:t xml:space="preserve">sy </w:t>
            </w:r>
            <w:r w:rsidR="00F51533" w:rsidRPr="00C0103A">
              <w:rPr>
                <w:rFonts w:ascii="Tahoma" w:hAnsi="Tahoma" w:cs="Tahoma"/>
              </w:rPr>
              <w:t>pro fixaci invalidního vozíku;</w:t>
            </w:r>
          </w:p>
        </w:tc>
      </w:tr>
      <w:tr w:rsidR="00F51533" w:rsidRPr="00C0103A" w14:paraId="4B6D2B97" w14:textId="77777777" w:rsidTr="00E25FA0">
        <w:trPr>
          <w:trHeight w:val="567"/>
        </w:trPr>
        <w:tc>
          <w:tcPr>
            <w:tcW w:w="9212" w:type="dxa"/>
            <w:shd w:val="clear" w:color="auto" w:fill="auto"/>
          </w:tcPr>
          <w:p w14:paraId="46508825" w14:textId="77777777" w:rsidR="00F51533" w:rsidRPr="00C0103A" w:rsidRDefault="00F51533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A83C018" w14:textId="77777777" w:rsidR="00F51533" w:rsidRPr="00C0103A" w:rsidRDefault="00F51533" w:rsidP="00E25FA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62E15A6" w14:textId="77777777" w:rsidR="00F51533" w:rsidRPr="00C0103A" w:rsidRDefault="00F5153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3CC3E121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21015A52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>Požadavek zadavatele:</w:t>
            </w:r>
          </w:p>
          <w:p w14:paraId="4BF2CD89" w14:textId="77777777" w:rsidR="00951C9D" w:rsidRPr="00C0103A" w:rsidRDefault="009E3113" w:rsidP="00387A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951C9D" w:rsidRPr="00C0103A">
              <w:rPr>
                <w:rFonts w:ascii="Tahoma" w:hAnsi="Tahoma" w:cs="Tahoma"/>
              </w:rPr>
              <w:t>ámečky</w:t>
            </w:r>
            <w:r>
              <w:rPr>
                <w:rFonts w:ascii="Tahoma" w:hAnsi="Tahoma" w:cs="Tahoma"/>
              </w:rPr>
              <w:t xml:space="preserve"> (fabiony)</w:t>
            </w:r>
            <w:r w:rsidR="00951C9D" w:rsidRPr="00C0103A">
              <w:rPr>
                <w:rFonts w:ascii="Tahoma" w:hAnsi="Tahoma" w:cs="Tahoma"/>
              </w:rPr>
              <w:t xml:space="preserve"> pro vnitřní reklamu</w:t>
            </w:r>
            <w:r w:rsidR="00F96E9A" w:rsidRPr="00C0103A">
              <w:rPr>
                <w:rFonts w:ascii="Tahoma" w:hAnsi="Tahoma" w:cs="Tahoma"/>
              </w:rPr>
              <w:t xml:space="preserve"> </w:t>
            </w:r>
            <w:r w:rsidR="00951C9D" w:rsidRPr="00C0103A">
              <w:rPr>
                <w:rFonts w:ascii="Tahoma" w:hAnsi="Tahoma" w:cs="Tahoma"/>
              </w:rPr>
              <w:t>(</w:t>
            </w:r>
            <w:r w:rsidR="00DD6490" w:rsidRPr="00C0103A">
              <w:rPr>
                <w:rFonts w:ascii="Tahoma" w:hAnsi="Tahoma" w:cs="Tahoma"/>
              </w:rPr>
              <w:t>7</w:t>
            </w:r>
            <w:r w:rsidR="00951C9D" w:rsidRPr="00C0103A">
              <w:rPr>
                <w:rFonts w:ascii="Tahoma" w:hAnsi="Tahoma" w:cs="Tahoma"/>
              </w:rPr>
              <w:t xml:space="preserve"> ks na levou stranu</w:t>
            </w:r>
            <w:r w:rsidR="000C4E32" w:rsidRPr="00C0103A">
              <w:rPr>
                <w:rFonts w:ascii="Tahoma" w:hAnsi="Tahoma" w:cs="Tahoma"/>
              </w:rPr>
              <w:t>,</w:t>
            </w:r>
            <w:r w:rsidR="0056499A" w:rsidRPr="00C0103A">
              <w:rPr>
                <w:rFonts w:ascii="Tahoma" w:hAnsi="Tahoma" w:cs="Tahoma"/>
              </w:rPr>
              <w:t xml:space="preserve"> </w:t>
            </w:r>
            <w:r w:rsidR="000C4E32" w:rsidRPr="00C0103A">
              <w:rPr>
                <w:rFonts w:ascii="Tahoma" w:hAnsi="Tahoma" w:cs="Tahoma"/>
              </w:rPr>
              <w:t xml:space="preserve">každý </w:t>
            </w:r>
            <w:r w:rsidR="0056499A" w:rsidRPr="00C0103A">
              <w:rPr>
                <w:rFonts w:ascii="Tahoma" w:hAnsi="Tahoma" w:cs="Tahoma"/>
              </w:rPr>
              <w:t>minimální délky 1 metr</w:t>
            </w:r>
            <w:r>
              <w:rPr>
                <w:rFonts w:ascii="Tahoma" w:hAnsi="Tahoma" w:cs="Tahoma"/>
              </w:rPr>
              <w:t>, na výšku formátu A4</w:t>
            </w:r>
            <w:r w:rsidR="00102DC5" w:rsidRPr="00C0103A">
              <w:rPr>
                <w:rFonts w:ascii="Tahoma" w:hAnsi="Tahoma" w:cs="Tahoma"/>
              </w:rPr>
              <w:t>)</w:t>
            </w:r>
            <w:r w:rsidR="00152EB4" w:rsidRPr="00C0103A">
              <w:rPr>
                <w:rFonts w:ascii="Tahoma" w:hAnsi="Tahoma" w:cs="Tahoma"/>
              </w:rPr>
              <w:t>;</w:t>
            </w:r>
            <w:r w:rsidR="00F96E9A" w:rsidRPr="00C0103A">
              <w:rPr>
                <w:rFonts w:ascii="Tahoma" w:hAnsi="Tahoma" w:cs="Tahoma"/>
              </w:rPr>
              <w:t xml:space="preserve"> </w:t>
            </w:r>
          </w:p>
        </w:tc>
      </w:tr>
      <w:tr w:rsidR="00951C9D" w:rsidRPr="00C0103A" w14:paraId="445259D9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1A07918" w14:textId="77777777" w:rsidR="00951C9D" w:rsidRPr="00C0103A" w:rsidRDefault="00951C9D" w:rsidP="000C4E32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264DA24A" w14:textId="77777777" w:rsidR="00A70477" w:rsidRPr="00C0103A" w:rsidRDefault="00A70477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73AB6EEA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0B57BD2A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000A44A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bezpečnostní kladívka v provedení proti krádeži;</w:t>
            </w:r>
          </w:p>
        </w:tc>
      </w:tr>
      <w:tr w:rsidR="00951C9D" w:rsidRPr="00C0103A" w14:paraId="68F61014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12CB0484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178F906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2D3B23F" w14:textId="77777777" w:rsidR="0011589C" w:rsidRPr="00C0103A" w:rsidRDefault="0011589C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380BD9DE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E69F2B4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190B8BC" w14:textId="77777777" w:rsidR="00951C9D" w:rsidRPr="00C0103A" w:rsidRDefault="00951C9D" w:rsidP="00A55F2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osvětlení </w:t>
            </w:r>
            <w:r w:rsidR="00A55F2A" w:rsidRPr="00C0103A">
              <w:rPr>
                <w:rFonts w:ascii="Tahoma" w:hAnsi="Tahoma" w:cs="Tahoma"/>
              </w:rPr>
              <w:t>vnitřního prostoru</w:t>
            </w:r>
            <w:r w:rsidRPr="00C0103A">
              <w:rPr>
                <w:rFonts w:ascii="Tahoma" w:hAnsi="Tahoma" w:cs="Tahoma"/>
              </w:rPr>
              <w:t xml:space="preserve"> pro cestující LED </w:t>
            </w:r>
            <w:r w:rsidR="00B60496" w:rsidRPr="00C0103A">
              <w:rPr>
                <w:rFonts w:ascii="Tahoma" w:hAnsi="Tahoma" w:cs="Tahoma"/>
              </w:rPr>
              <w:t>diod</w:t>
            </w:r>
            <w:r w:rsidR="00B60496">
              <w:rPr>
                <w:rFonts w:ascii="Tahoma" w:hAnsi="Tahoma" w:cs="Tahoma"/>
              </w:rPr>
              <w:t xml:space="preserve">ami </w:t>
            </w:r>
            <w:r w:rsidR="00A43DFA">
              <w:rPr>
                <w:rFonts w:ascii="Tahoma" w:hAnsi="Tahoma" w:cs="Tahoma"/>
              </w:rPr>
              <w:t xml:space="preserve">– dvoustupňové provedení </w:t>
            </w:r>
            <w:r w:rsidR="00B60496">
              <w:rPr>
                <w:rFonts w:ascii="Tahoma" w:hAnsi="Tahoma" w:cs="Tahoma"/>
              </w:rPr>
              <w:t xml:space="preserve">množství vyzařovaného světla </w:t>
            </w:r>
            <w:r w:rsidR="00A43DFA">
              <w:rPr>
                <w:rFonts w:ascii="Tahoma" w:hAnsi="Tahoma" w:cs="Tahoma"/>
              </w:rPr>
              <w:t>pro možnost snížení intenzity (ovládání řidičem)</w:t>
            </w:r>
            <w:r w:rsidRPr="00C0103A">
              <w:rPr>
                <w:rFonts w:ascii="Tahoma" w:hAnsi="Tahoma" w:cs="Tahoma"/>
              </w:rPr>
              <w:t>;</w:t>
            </w:r>
            <w:r w:rsidR="00F96E9A" w:rsidRPr="00C0103A">
              <w:rPr>
                <w:rFonts w:ascii="Tahoma" w:hAnsi="Tahoma" w:cs="Tahoma"/>
              </w:rPr>
              <w:t xml:space="preserve"> </w:t>
            </w:r>
            <w:r w:rsidR="002A35A7" w:rsidRPr="00D45CA4">
              <w:rPr>
                <w:rFonts w:ascii="Tahoma" w:hAnsi="Tahoma"/>
                <w:b/>
              </w:rPr>
              <w:t>samostatně vypínatelné světlo u kabiny řidiče</w:t>
            </w:r>
            <w:r w:rsidR="002A35A7" w:rsidRPr="00C0103A">
              <w:rPr>
                <w:rFonts w:ascii="Tahoma" w:hAnsi="Tahoma" w:cs="Tahoma"/>
              </w:rPr>
              <w:t>;</w:t>
            </w:r>
          </w:p>
        </w:tc>
      </w:tr>
      <w:tr w:rsidR="00951C9D" w:rsidRPr="00C0103A" w14:paraId="32CF0EBA" w14:textId="77777777" w:rsidTr="00AA4D86">
        <w:trPr>
          <w:trHeight w:val="651"/>
        </w:trPr>
        <w:tc>
          <w:tcPr>
            <w:tcW w:w="9212" w:type="dxa"/>
            <w:shd w:val="clear" w:color="auto" w:fill="auto"/>
          </w:tcPr>
          <w:p w14:paraId="39B1DDC2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77953995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C74CA50" w14:textId="77777777" w:rsidR="0011589C" w:rsidRPr="00C0103A" w:rsidRDefault="0011589C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15C502DE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3782499D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C4ECAC1" w14:textId="77777777" w:rsidR="00951C9D" w:rsidRPr="00C0103A" w:rsidRDefault="00951C9D" w:rsidP="00387AFE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přípojka pro startování motoru z externího zdroje;</w:t>
            </w:r>
            <w:r w:rsidR="00A55F2A" w:rsidRPr="00C0103A">
              <w:rPr>
                <w:rFonts w:ascii="Tahoma" w:hAnsi="Tahoma" w:cs="Tahoma"/>
              </w:rPr>
              <w:t xml:space="preserve"> </w:t>
            </w:r>
          </w:p>
        </w:tc>
      </w:tr>
      <w:tr w:rsidR="00951C9D" w:rsidRPr="00C0103A" w14:paraId="47CA8EFF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20BAD54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5054F93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0DCA940" w14:textId="77777777" w:rsidR="0011589C" w:rsidRPr="00C0103A" w:rsidRDefault="0011589C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652163A2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6C55C334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12EA29E" w14:textId="661D0D03" w:rsidR="00951C9D" w:rsidRPr="00C0103A" w:rsidRDefault="00951C9D" w:rsidP="00C2189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vnitřní informační lampy nade dveřmi</w:t>
            </w:r>
            <w:r w:rsidR="00194F87" w:rsidRPr="00C0103A">
              <w:rPr>
                <w:rFonts w:ascii="Tahoma" w:hAnsi="Tahoma" w:cs="Tahoma"/>
              </w:rPr>
              <w:t xml:space="preserve"> (</w:t>
            </w:r>
            <w:r w:rsidR="00B60496">
              <w:rPr>
                <w:rFonts w:ascii="Tahoma" w:hAnsi="Tahoma" w:cs="Tahoma"/>
              </w:rPr>
              <w:t>pro nápis: "N</w:t>
            </w:r>
            <w:r w:rsidR="00B60496" w:rsidRPr="00C0103A">
              <w:rPr>
                <w:rFonts w:ascii="Tahoma" w:hAnsi="Tahoma" w:cs="Tahoma"/>
              </w:rPr>
              <w:t>evystupovat</w:t>
            </w:r>
            <w:r w:rsidR="00B60496">
              <w:rPr>
                <w:rFonts w:ascii="Tahoma" w:hAnsi="Tahoma" w:cs="Tahoma"/>
              </w:rPr>
              <w:t>“</w:t>
            </w:r>
            <w:r w:rsidR="00D45CA4">
              <w:rPr>
                <w:rFonts w:ascii="Tahoma" w:hAnsi="Tahoma" w:cs="Tahoma"/>
              </w:rPr>
              <w:t>, či jiný</w:t>
            </w:r>
            <w:r w:rsidR="00875E45">
              <w:rPr>
                <w:rFonts w:ascii="Tahoma" w:hAnsi="Tahoma" w:cs="Tahoma"/>
              </w:rPr>
              <w:t xml:space="preserve"> </w:t>
            </w:r>
            <w:r w:rsidR="00D45CA4">
              <w:rPr>
                <w:rFonts w:ascii="Tahoma" w:hAnsi="Tahoma" w:cs="Tahoma"/>
              </w:rPr>
              <w:t>nápis obdobného významu v českém jazyce</w:t>
            </w:r>
            <w:r w:rsidR="00D45CA4" w:rsidRPr="00C0103A">
              <w:rPr>
                <w:rFonts w:ascii="Tahoma" w:hAnsi="Tahoma" w:cs="Tahoma"/>
              </w:rPr>
              <w:t>);</w:t>
            </w:r>
          </w:p>
        </w:tc>
      </w:tr>
      <w:tr w:rsidR="00951C9D" w:rsidRPr="00C0103A" w14:paraId="68242B44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CF82EB1" w14:textId="77777777" w:rsidR="00951C9D" w:rsidRPr="00C0103A" w:rsidRDefault="00951C9D" w:rsidP="000C4E32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4E9CD048" w14:textId="77777777" w:rsidR="0011589C" w:rsidRPr="00C0103A" w:rsidRDefault="0011589C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2E601C4C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70EF284E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1EA237C" w14:textId="77777777" w:rsidR="00951C9D" w:rsidRPr="00B0266B" w:rsidRDefault="00951C9D" w:rsidP="0034452D">
            <w:pPr>
              <w:jc w:val="both"/>
              <w:rPr>
                <w:rFonts w:ascii="Tahoma" w:hAnsi="Tahoma" w:cs="Tahoma"/>
                <w:color w:val="FF0000"/>
              </w:rPr>
            </w:pPr>
            <w:r w:rsidRPr="00C0103A">
              <w:rPr>
                <w:rFonts w:ascii="Tahoma" w:hAnsi="Tahoma" w:cs="Tahoma"/>
              </w:rPr>
              <w:t>osvětlení dveřního prostoru</w:t>
            </w:r>
            <w:r w:rsidR="00B60496">
              <w:rPr>
                <w:rFonts w:ascii="Tahoma" w:hAnsi="Tahoma" w:cs="Tahoma"/>
              </w:rPr>
              <w:t xml:space="preserve"> všech čtyř dveří</w:t>
            </w:r>
            <w:r w:rsidRPr="00C0103A">
              <w:rPr>
                <w:rFonts w:ascii="Tahoma" w:hAnsi="Tahoma" w:cs="Tahoma"/>
              </w:rPr>
              <w:t xml:space="preserve"> </w:t>
            </w:r>
            <w:r w:rsidR="009E3113">
              <w:rPr>
                <w:rFonts w:ascii="Tahoma" w:hAnsi="Tahoma" w:cs="Tahoma"/>
              </w:rPr>
              <w:t>(zevnitř i zvenku)</w:t>
            </w:r>
          </w:p>
        </w:tc>
      </w:tr>
      <w:tr w:rsidR="00951C9D" w:rsidRPr="00C0103A" w14:paraId="13983715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382A57B1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4B72F119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85E2CA" w14:textId="77777777" w:rsidR="00951C9D" w:rsidRPr="00C0103A" w:rsidRDefault="00951C9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182DDFDF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185A4823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A8E17A4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možnost signalizace od cestujících </w:t>
            </w:r>
            <w:r w:rsidR="0044763F" w:rsidRPr="00C0103A">
              <w:rPr>
                <w:rFonts w:ascii="Tahoma" w:hAnsi="Tahoma" w:cs="Tahoma"/>
              </w:rPr>
              <w:t>k</w:t>
            </w:r>
            <w:r w:rsidR="00B60496">
              <w:rPr>
                <w:rFonts w:ascii="Tahoma" w:hAnsi="Tahoma" w:cs="Tahoma"/>
              </w:rPr>
              <w:t> </w:t>
            </w:r>
            <w:r w:rsidRPr="00C0103A">
              <w:rPr>
                <w:rFonts w:ascii="Tahoma" w:hAnsi="Tahoma" w:cs="Tahoma"/>
              </w:rPr>
              <w:t>řidiči</w:t>
            </w:r>
            <w:r w:rsidR="00B60496">
              <w:rPr>
                <w:rFonts w:ascii="Tahoma" w:hAnsi="Tahoma" w:cs="Tahoma"/>
              </w:rPr>
              <w:t xml:space="preserve"> (prostřednictvím speciálních tlačítek nebo obdobného mechanismu)</w:t>
            </w:r>
            <w:r w:rsidRPr="00C0103A">
              <w:rPr>
                <w:rFonts w:ascii="Tahoma" w:hAnsi="Tahoma" w:cs="Tahoma"/>
              </w:rPr>
              <w:t>;</w:t>
            </w:r>
          </w:p>
        </w:tc>
      </w:tr>
      <w:tr w:rsidR="00951C9D" w:rsidRPr="00C0103A" w14:paraId="5024CD28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32F23A11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1AA5FAB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EDF4D8D" w14:textId="77777777" w:rsidR="00951C9D" w:rsidRPr="00C0103A" w:rsidRDefault="00951C9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1535101E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7AEE1C7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B187B0B" w14:textId="77777777" w:rsidR="00951C9D" w:rsidRPr="00C0103A" w:rsidRDefault="009E3113" w:rsidP="003445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A43DFA">
              <w:rPr>
                <w:rFonts w:ascii="Tahoma" w:hAnsi="Tahoma" w:cs="Tahoma"/>
              </w:rPr>
              <w:t xml:space="preserve"> </w:t>
            </w:r>
            <w:r w:rsidR="00885F78">
              <w:rPr>
                <w:rFonts w:ascii="Tahoma" w:hAnsi="Tahoma" w:cs="Tahoma"/>
              </w:rPr>
              <w:t xml:space="preserve">(v přední části) </w:t>
            </w:r>
            <w:r w:rsidR="00A43DFA">
              <w:rPr>
                <w:rFonts w:ascii="Tahoma" w:hAnsi="Tahoma" w:cs="Tahoma"/>
              </w:rPr>
              <w:t>+ 2</w:t>
            </w:r>
            <w:r>
              <w:rPr>
                <w:rFonts w:ascii="Tahoma" w:hAnsi="Tahoma" w:cs="Tahoma"/>
              </w:rPr>
              <w:t xml:space="preserve"> ks </w:t>
            </w:r>
            <w:r w:rsidR="00885F78">
              <w:rPr>
                <w:rFonts w:ascii="Tahoma" w:hAnsi="Tahoma" w:cs="Tahoma"/>
              </w:rPr>
              <w:t xml:space="preserve">(v zadní části) </w:t>
            </w:r>
            <w:r w:rsidR="00951C9D" w:rsidRPr="00C0103A">
              <w:rPr>
                <w:rFonts w:ascii="Tahoma" w:hAnsi="Tahoma" w:cs="Tahoma"/>
              </w:rPr>
              <w:t>reproduktor</w:t>
            </w:r>
            <w:r>
              <w:rPr>
                <w:rFonts w:ascii="Tahoma" w:hAnsi="Tahoma" w:cs="Tahoma"/>
              </w:rPr>
              <w:t>ů</w:t>
            </w:r>
            <w:r w:rsidR="00951C9D" w:rsidRPr="00C0103A">
              <w:rPr>
                <w:rFonts w:ascii="Tahoma" w:hAnsi="Tahoma" w:cs="Tahoma"/>
              </w:rPr>
              <w:t xml:space="preserve"> ve střeše autobusu;</w:t>
            </w:r>
          </w:p>
        </w:tc>
      </w:tr>
      <w:tr w:rsidR="00951C9D" w:rsidRPr="00C0103A" w14:paraId="26F7E2A6" w14:textId="77777777" w:rsidTr="000C4E32">
        <w:trPr>
          <w:trHeight w:val="411"/>
        </w:trPr>
        <w:tc>
          <w:tcPr>
            <w:tcW w:w="9212" w:type="dxa"/>
            <w:shd w:val="clear" w:color="auto" w:fill="auto"/>
          </w:tcPr>
          <w:p w14:paraId="2FB80E70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430EB9BA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  <w:tr w:rsidR="00951C9D" w:rsidRPr="00C0103A" w14:paraId="3204BBD1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0EBEB820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5AA517B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automatická zvuková signalizace po dobu zavírání vstupních dveří;</w:t>
            </w:r>
          </w:p>
        </w:tc>
      </w:tr>
      <w:tr w:rsidR="00951C9D" w:rsidRPr="00C0103A" w14:paraId="7891C852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7AA61C7C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19FBFE6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BBEF5F7" w14:textId="77777777" w:rsidR="00951C9D" w:rsidRPr="00C0103A" w:rsidRDefault="00951C9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94F87" w:rsidRPr="00C0103A" w14:paraId="491D004F" w14:textId="77777777" w:rsidTr="00FA2E6C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C818" w14:textId="77777777" w:rsidR="00194F87" w:rsidRPr="00C0103A" w:rsidRDefault="00194F87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E7EFF82" w14:textId="77777777" w:rsidR="00194F87" w:rsidRPr="00C0103A" w:rsidRDefault="00194F87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</w:rPr>
              <w:t>akustická signalizace při couvání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;</w:t>
            </w:r>
            <w:r w:rsidR="00592D63" w:rsidRPr="00C0103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194F87" w:rsidRPr="00C0103A" w14:paraId="1258D251" w14:textId="77777777" w:rsidTr="00152EB4">
        <w:trPr>
          <w:trHeight w:val="41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79E" w14:textId="77777777" w:rsidR="00194F87" w:rsidRPr="00C0103A" w:rsidRDefault="00194F87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CA85F31" w14:textId="77777777" w:rsidR="00194F87" w:rsidRPr="00C0103A" w:rsidRDefault="00194F87" w:rsidP="00FA2E6C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489161C" w14:textId="77777777" w:rsidR="00194F87" w:rsidRPr="00C0103A" w:rsidRDefault="00194F87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1C9D" w:rsidRPr="00C0103A" w14:paraId="560CFAA7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A222236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>Požadavek zadavatele:</w:t>
            </w:r>
          </w:p>
          <w:p w14:paraId="1A875D24" w14:textId="77777777" w:rsidR="00951C9D" w:rsidRPr="00C0103A" w:rsidRDefault="00885F78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J</w:t>
            </w:r>
            <w:r w:rsidR="00951C9D" w:rsidRPr="00C0103A">
              <w:rPr>
                <w:rFonts w:ascii="Tahoma" w:hAnsi="Tahoma" w:cs="Tahoma"/>
              </w:rPr>
              <w:t>ističe</w:t>
            </w:r>
            <w:r>
              <w:rPr>
                <w:rFonts w:ascii="Tahoma" w:hAnsi="Tahoma" w:cs="Tahoma"/>
              </w:rPr>
              <w:t xml:space="preserve">, nikoliv </w:t>
            </w:r>
            <w:r w:rsidR="00951C9D" w:rsidRPr="00C0103A">
              <w:rPr>
                <w:rFonts w:ascii="Tahoma" w:hAnsi="Tahoma" w:cs="Tahoma"/>
              </w:rPr>
              <w:t>tavn</w:t>
            </w:r>
            <w:r>
              <w:rPr>
                <w:rFonts w:ascii="Tahoma" w:hAnsi="Tahoma" w:cs="Tahoma"/>
              </w:rPr>
              <w:t>é</w:t>
            </w:r>
            <w:r w:rsidR="00951C9D" w:rsidRPr="00C0103A">
              <w:rPr>
                <w:rFonts w:ascii="Tahoma" w:hAnsi="Tahoma" w:cs="Tahoma"/>
              </w:rPr>
              <w:t xml:space="preserve"> pojistk</w:t>
            </w:r>
            <w:r>
              <w:rPr>
                <w:rFonts w:ascii="Tahoma" w:hAnsi="Tahoma" w:cs="Tahoma"/>
              </w:rPr>
              <w:t>y</w:t>
            </w:r>
            <w:r w:rsidR="00951C9D" w:rsidRPr="00C0103A">
              <w:rPr>
                <w:rFonts w:ascii="Tahoma" w:hAnsi="Tahoma" w:cs="Tahoma"/>
              </w:rPr>
              <w:t>;</w:t>
            </w:r>
          </w:p>
        </w:tc>
      </w:tr>
      <w:tr w:rsidR="00951C9D" w:rsidRPr="00C0103A" w14:paraId="758B874C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AF8CAEF" w14:textId="77777777" w:rsidR="00951C9D" w:rsidRPr="00C0103A" w:rsidRDefault="00951C9D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458E0CBD" w14:textId="77777777" w:rsidR="00951C9D" w:rsidRPr="00C0103A" w:rsidRDefault="00951C9D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4D26A3F" w14:textId="77777777" w:rsidR="00951C9D" w:rsidRPr="00C0103A" w:rsidRDefault="00951C9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4BEA" w:rsidRPr="00C0103A" w14:paraId="6EFBC57B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7429B47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14BA298" w14:textId="77777777" w:rsidR="0078015D" w:rsidRPr="0078015D" w:rsidRDefault="00551F67" w:rsidP="00885F78">
            <w:pPr>
              <w:jc w:val="both"/>
              <w:rPr>
                <w:rFonts w:ascii="Tahoma" w:hAnsi="Tahoma" w:cs="Tahoma"/>
                <w:bCs/>
              </w:rPr>
            </w:pPr>
            <w:r w:rsidRPr="00C0103A">
              <w:rPr>
                <w:rFonts w:ascii="Tahoma" w:hAnsi="Tahoma" w:cs="Tahoma"/>
                <w:b/>
              </w:rPr>
              <w:t>elektronický informační</w:t>
            </w:r>
            <w:r w:rsidR="0078015D">
              <w:rPr>
                <w:rFonts w:ascii="Tahoma" w:hAnsi="Tahoma" w:cs="Tahoma"/>
                <w:b/>
              </w:rPr>
              <w:t>,</w:t>
            </w:r>
            <w:r w:rsidR="00B865A8">
              <w:rPr>
                <w:rFonts w:ascii="Tahoma" w:hAnsi="Tahoma" w:cs="Tahoma"/>
                <w:b/>
              </w:rPr>
              <w:t xml:space="preserve"> RDST,</w:t>
            </w:r>
            <w:r w:rsidRPr="00C0103A">
              <w:rPr>
                <w:rFonts w:ascii="Tahoma" w:hAnsi="Tahoma" w:cs="Tahoma"/>
                <w:b/>
              </w:rPr>
              <w:t xml:space="preserve"> odbavovací systém</w:t>
            </w:r>
            <w:r w:rsidR="0078015D">
              <w:rPr>
                <w:rFonts w:ascii="Tahoma" w:hAnsi="Tahoma" w:cs="Tahoma"/>
                <w:b/>
              </w:rPr>
              <w:t xml:space="preserve"> a z</w:t>
            </w:r>
            <w:r w:rsidR="00B865A8">
              <w:rPr>
                <w:rFonts w:ascii="Tahoma" w:hAnsi="Tahoma" w:cs="Tahoma"/>
                <w:b/>
              </w:rPr>
              <w:t>a</w:t>
            </w:r>
            <w:r w:rsidR="0078015D">
              <w:rPr>
                <w:rFonts w:ascii="Tahoma" w:hAnsi="Tahoma" w:cs="Tahoma"/>
                <w:b/>
              </w:rPr>
              <w:t xml:space="preserve">řízení na počítání cestujících (APC) – </w:t>
            </w:r>
            <w:r w:rsidR="0078015D" w:rsidRPr="0078015D">
              <w:rPr>
                <w:rFonts w:ascii="Tahoma" w:hAnsi="Tahoma" w:cs="Tahoma"/>
                <w:bCs/>
              </w:rPr>
              <w:t>zadavatel dodá veškeré komponenty</w:t>
            </w:r>
            <w:r w:rsidR="0078015D">
              <w:rPr>
                <w:rFonts w:ascii="Tahoma" w:hAnsi="Tahoma" w:cs="Tahoma"/>
                <w:bCs/>
              </w:rPr>
              <w:t xml:space="preserve"> a potřebné kabely. </w:t>
            </w:r>
            <w:r w:rsidR="00885F78">
              <w:rPr>
                <w:rFonts w:ascii="Tahoma" w:hAnsi="Tahoma" w:cs="Tahoma"/>
                <w:bCs/>
              </w:rPr>
              <w:t>Dodavatel</w:t>
            </w:r>
            <w:r w:rsidR="00044D26">
              <w:rPr>
                <w:rFonts w:ascii="Tahoma" w:hAnsi="Tahoma" w:cs="Tahoma"/>
                <w:bCs/>
              </w:rPr>
              <w:t xml:space="preserve"> </w:t>
            </w:r>
            <w:r w:rsidR="0078015D">
              <w:rPr>
                <w:rFonts w:ascii="Tahoma" w:hAnsi="Tahoma" w:cs="Tahoma"/>
                <w:bCs/>
              </w:rPr>
              <w:t xml:space="preserve">provede </w:t>
            </w:r>
            <w:r w:rsidR="00B865A8">
              <w:rPr>
                <w:rFonts w:ascii="Tahoma" w:hAnsi="Tahoma" w:cs="Tahoma"/>
                <w:bCs/>
              </w:rPr>
              <w:t>mechanickou přípravu (držáky a potřebné otvory) a instalaci kabelových svazků. Elektrické zapojení provedou vlastní zaměstnanci</w:t>
            </w:r>
            <w:r w:rsidR="00885F78">
              <w:rPr>
                <w:rFonts w:ascii="Tahoma" w:hAnsi="Tahoma" w:cs="Tahoma"/>
                <w:bCs/>
              </w:rPr>
              <w:t xml:space="preserve"> </w:t>
            </w:r>
            <w:r w:rsidR="00B865A8">
              <w:rPr>
                <w:rFonts w:ascii="Tahoma" w:hAnsi="Tahoma" w:cs="Tahoma"/>
                <w:bCs/>
              </w:rPr>
              <w:t xml:space="preserve">zadavatele </w:t>
            </w:r>
            <w:r w:rsidR="00885F78">
              <w:rPr>
                <w:rFonts w:ascii="Tahoma" w:hAnsi="Tahoma" w:cs="Tahoma"/>
                <w:bCs/>
              </w:rPr>
              <w:t>v místě plnění</w:t>
            </w:r>
          </w:p>
          <w:p w14:paraId="7DA99D12" w14:textId="77777777" w:rsidR="00984641" w:rsidRPr="00C0103A" w:rsidRDefault="00984641" w:rsidP="00B865A8">
            <w:pPr>
              <w:ind w:left="1080"/>
              <w:jc w:val="both"/>
              <w:rPr>
                <w:rFonts w:ascii="Tahoma" w:hAnsi="Tahoma" w:cs="Tahoma"/>
              </w:rPr>
            </w:pPr>
          </w:p>
        </w:tc>
      </w:tr>
      <w:tr w:rsidR="00A04BEA" w:rsidRPr="00C0103A" w14:paraId="6C685A6E" w14:textId="77777777" w:rsidTr="00AA4D86">
        <w:trPr>
          <w:trHeight w:val="673"/>
        </w:trPr>
        <w:tc>
          <w:tcPr>
            <w:tcW w:w="9212" w:type="dxa"/>
            <w:shd w:val="clear" w:color="auto" w:fill="auto"/>
          </w:tcPr>
          <w:p w14:paraId="4BD3E8F5" w14:textId="77777777" w:rsidR="00A04BEA" w:rsidRPr="00C0103A" w:rsidRDefault="00A04BEA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B9CE0CA" w14:textId="77777777" w:rsidR="0056499A" w:rsidRPr="00C0103A" w:rsidRDefault="0056499A" w:rsidP="00885F7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621EE0" w14:textId="77777777" w:rsidR="00A04BEA" w:rsidRPr="00C0103A" w:rsidRDefault="00A04BE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E5949" w:rsidRPr="00C0103A" w14:paraId="404052D1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21476D64" w14:textId="77777777" w:rsidR="005E5949" w:rsidRPr="00C0103A" w:rsidRDefault="005E5949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C3C4C1A" w14:textId="77777777" w:rsidR="00FC1CE8" w:rsidRPr="00C0103A" w:rsidRDefault="00B61FF1" w:rsidP="00B61FF1">
            <w:pPr>
              <w:tabs>
                <w:tab w:val="left" w:pos="1080"/>
                <w:tab w:val="left" w:pos="162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rozvod chladící kapaliny proveden z neželezných materiálů z důvodu ochrany proti zanášení chladící soustavy</w:t>
            </w:r>
            <w:r w:rsidR="00CD462D">
              <w:rPr>
                <w:rFonts w:ascii="Tahoma" w:hAnsi="Tahoma" w:cs="Tahoma"/>
              </w:rPr>
              <w:t xml:space="preserve"> +</w:t>
            </w:r>
            <w:r>
              <w:rPr>
                <w:rFonts w:ascii="Tahoma" w:hAnsi="Tahoma" w:cs="Tahoma"/>
              </w:rPr>
              <w:t xml:space="preserve"> možnost doplňování čerpadlem</w:t>
            </w:r>
          </w:p>
        </w:tc>
      </w:tr>
      <w:tr w:rsidR="005E5949" w:rsidRPr="00C0103A" w14:paraId="133BA51E" w14:textId="77777777" w:rsidTr="00AA4D86">
        <w:trPr>
          <w:trHeight w:val="595"/>
        </w:trPr>
        <w:tc>
          <w:tcPr>
            <w:tcW w:w="9212" w:type="dxa"/>
            <w:shd w:val="clear" w:color="auto" w:fill="auto"/>
          </w:tcPr>
          <w:p w14:paraId="7EB5FFCD" w14:textId="77777777" w:rsidR="005E5949" w:rsidRPr="00AA4D86" w:rsidRDefault="005E5949" w:rsidP="00F95BEB">
            <w:pPr>
              <w:jc w:val="both"/>
              <w:rPr>
                <w:rFonts w:ascii="Tahoma" w:hAnsi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723608C" w14:textId="77777777" w:rsidR="0056499A" w:rsidRPr="00C0103A" w:rsidRDefault="0056499A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23A2399" w14:textId="77777777" w:rsidR="00FC1CE8" w:rsidRPr="00C0103A" w:rsidRDefault="00FC1CE8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1CE8" w:rsidRPr="00C0103A" w14:paraId="642FC012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3B748B29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10B7100" w14:textId="77777777" w:rsidR="00C538E8" w:rsidRPr="00C64A99" w:rsidRDefault="003F3EC6" w:rsidP="00C538E8">
            <w:pPr>
              <w:jc w:val="both"/>
              <w:rPr>
                <w:rFonts w:ascii="Tahoma" w:hAnsi="Tahoma" w:cs="Tahoma"/>
                <w:b/>
                <w:bCs/>
              </w:rPr>
            </w:pPr>
            <w:r w:rsidRPr="00C0103A">
              <w:rPr>
                <w:rFonts w:ascii="Tahoma" w:hAnsi="Tahoma" w:cs="Tahoma"/>
              </w:rPr>
              <w:t>vyhřív</w:t>
            </w:r>
            <w:r w:rsidR="00C64A99">
              <w:rPr>
                <w:rFonts w:ascii="Tahoma" w:hAnsi="Tahoma" w:cs="Tahoma"/>
              </w:rPr>
              <w:t>ání</w:t>
            </w:r>
            <w:r w:rsidRPr="00C0103A">
              <w:rPr>
                <w:rFonts w:ascii="Tahoma" w:hAnsi="Tahoma" w:cs="Tahoma"/>
              </w:rPr>
              <w:t xml:space="preserve"> ob</w:t>
            </w:r>
            <w:r w:rsidR="00C64A99">
              <w:rPr>
                <w:rFonts w:ascii="Tahoma" w:hAnsi="Tahoma" w:cs="Tahoma"/>
              </w:rPr>
              <w:t>ou</w:t>
            </w:r>
            <w:r w:rsidRPr="00C0103A">
              <w:rPr>
                <w:rFonts w:ascii="Tahoma" w:hAnsi="Tahoma" w:cs="Tahoma"/>
              </w:rPr>
              <w:t xml:space="preserve"> kříd</w:t>
            </w:r>
            <w:r w:rsidR="00C64A99">
              <w:rPr>
                <w:rFonts w:ascii="Tahoma" w:hAnsi="Tahoma" w:cs="Tahoma"/>
              </w:rPr>
              <w:t>e</w:t>
            </w:r>
            <w:r w:rsidRPr="00C0103A">
              <w:rPr>
                <w:rFonts w:ascii="Tahoma" w:hAnsi="Tahoma" w:cs="Tahoma"/>
              </w:rPr>
              <w:t xml:space="preserve">l předních dveří </w:t>
            </w:r>
            <w:r w:rsidR="00C64A99">
              <w:rPr>
                <w:rFonts w:ascii="Tahoma" w:hAnsi="Tahoma" w:cs="Tahoma"/>
              </w:rPr>
              <w:t xml:space="preserve">a bočního skla řidiče </w:t>
            </w:r>
            <w:r w:rsidRPr="00C0103A">
              <w:rPr>
                <w:rFonts w:ascii="Tahoma" w:hAnsi="Tahoma" w:cs="Tahoma"/>
              </w:rPr>
              <w:t>s</w:t>
            </w:r>
            <w:r w:rsidR="00C538E8" w:rsidRPr="00C0103A">
              <w:rPr>
                <w:rFonts w:ascii="Tahoma" w:hAnsi="Tahoma" w:cs="Tahoma"/>
              </w:rPr>
              <w:t> </w:t>
            </w:r>
            <w:r w:rsidRPr="00C0103A">
              <w:rPr>
                <w:rFonts w:ascii="Tahoma" w:hAnsi="Tahoma" w:cs="Tahoma"/>
              </w:rPr>
              <w:t>odmrazováním</w:t>
            </w:r>
            <w:r w:rsidR="00C538E8" w:rsidRPr="00C0103A">
              <w:rPr>
                <w:rFonts w:ascii="Tahoma" w:hAnsi="Tahoma" w:cs="Tahoma"/>
              </w:rPr>
              <w:t>, případně jiné řešení odmrazování</w:t>
            </w:r>
            <w:r w:rsidR="00C64A99">
              <w:rPr>
                <w:rFonts w:ascii="Tahoma" w:hAnsi="Tahoma" w:cs="Tahoma"/>
              </w:rPr>
              <w:t xml:space="preserve"> </w:t>
            </w:r>
            <w:r w:rsidR="00885F78">
              <w:rPr>
                <w:rFonts w:ascii="Tahoma" w:hAnsi="Tahoma" w:cs="Tahoma"/>
              </w:rPr>
              <w:t>–</w:t>
            </w:r>
            <w:r w:rsidR="00C64A99">
              <w:rPr>
                <w:rFonts w:ascii="Tahoma" w:hAnsi="Tahoma" w:cs="Tahoma"/>
              </w:rPr>
              <w:t xml:space="preserve"> </w:t>
            </w:r>
            <w:r w:rsidR="00885F78">
              <w:rPr>
                <w:rFonts w:ascii="Tahoma" w:hAnsi="Tahoma" w:cs="Tahoma"/>
              </w:rPr>
              <w:t xml:space="preserve">nutnost </w:t>
            </w:r>
            <w:r w:rsidR="00885F78" w:rsidRPr="00B72CC7">
              <w:rPr>
                <w:rFonts w:ascii="Tahoma" w:hAnsi="Tahoma" w:cs="Tahoma"/>
                <w:b/>
                <w:bCs/>
              </w:rPr>
              <w:t xml:space="preserve">zaručení </w:t>
            </w:r>
            <w:r w:rsidR="00C64A99" w:rsidRPr="00885F78">
              <w:rPr>
                <w:rFonts w:ascii="Tahoma" w:hAnsi="Tahoma" w:cs="Tahoma"/>
                <w:b/>
                <w:bCs/>
              </w:rPr>
              <w:t>v</w:t>
            </w:r>
            <w:r w:rsidR="00C64A99" w:rsidRPr="00C64A99">
              <w:rPr>
                <w:rFonts w:ascii="Tahoma" w:hAnsi="Tahoma" w:cs="Tahoma"/>
                <w:b/>
                <w:bCs/>
              </w:rPr>
              <w:t>ýhled</w:t>
            </w:r>
            <w:r w:rsidR="00885F78">
              <w:rPr>
                <w:rFonts w:ascii="Tahoma" w:hAnsi="Tahoma" w:cs="Tahoma"/>
                <w:b/>
                <w:bCs/>
              </w:rPr>
              <w:t>u</w:t>
            </w:r>
            <w:r w:rsidR="00C64A99" w:rsidRPr="00C64A99">
              <w:rPr>
                <w:rFonts w:ascii="Tahoma" w:hAnsi="Tahoma" w:cs="Tahoma"/>
                <w:b/>
                <w:bCs/>
              </w:rPr>
              <w:t xml:space="preserve"> řidiče do stran</w:t>
            </w:r>
          </w:p>
          <w:p w14:paraId="2EFABCF5" w14:textId="77777777" w:rsidR="00FC1CE8" w:rsidRPr="00C0103A" w:rsidRDefault="00FC1CE8" w:rsidP="00F95BEB">
            <w:pPr>
              <w:jc w:val="both"/>
              <w:rPr>
                <w:rFonts w:ascii="Tahoma" w:hAnsi="Tahoma" w:cs="Tahoma"/>
              </w:rPr>
            </w:pPr>
          </w:p>
        </w:tc>
      </w:tr>
      <w:tr w:rsidR="00FC1CE8" w:rsidRPr="00C0103A" w14:paraId="026C0C3E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16E8594E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AB6D090" w14:textId="77777777" w:rsidR="00FC1CE8" w:rsidRPr="00C0103A" w:rsidRDefault="00FC1CE8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61E5788" w14:textId="77777777" w:rsidR="00FC1CE8" w:rsidRPr="00C0103A" w:rsidRDefault="00FC1CE8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51533" w:rsidRPr="00C0103A" w14:paraId="6FB0C331" w14:textId="77777777" w:rsidTr="00E25FA0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A7F1" w14:textId="77777777" w:rsidR="00F51533" w:rsidRPr="00C0103A" w:rsidRDefault="00F51533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B07A779" w14:textId="77777777" w:rsidR="00F51533" w:rsidRPr="00C0103A" w:rsidRDefault="00F51533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AA4D86">
              <w:rPr>
                <w:rFonts w:ascii="Tahoma" w:hAnsi="Tahoma"/>
                <w:sz w:val="18"/>
              </w:rPr>
              <w:t>čelní sklo s elektrickým vyhříváním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;</w:t>
            </w:r>
          </w:p>
        </w:tc>
      </w:tr>
      <w:tr w:rsidR="00F51533" w:rsidRPr="00C0103A" w14:paraId="07295244" w14:textId="77777777" w:rsidTr="005C3D3A">
        <w:trPr>
          <w:trHeight w:val="4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20EA" w14:textId="77777777" w:rsidR="00F51533" w:rsidRDefault="00F51533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324A36D" w14:textId="77777777" w:rsidR="00C64A99" w:rsidRPr="00C0103A" w:rsidRDefault="00C64A99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9E4E29" w14:textId="77777777" w:rsidR="00F51533" w:rsidRPr="00C0103A" w:rsidRDefault="00F51533" w:rsidP="00E25FA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745A63C" w14:textId="77777777" w:rsidR="00194F87" w:rsidRPr="00C0103A" w:rsidRDefault="00194F87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1CE8" w:rsidRPr="00C0103A" w14:paraId="54EE5D01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26073A18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E4C6C94" w14:textId="77777777" w:rsidR="00FC1CE8" w:rsidRPr="00C0103A" w:rsidRDefault="003F3EC6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boční okna </w:t>
            </w:r>
            <w:r w:rsidR="00885F78" w:rsidRPr="00712C43">
              <w:rPr>
                <w:rFonts w:ascii="Tahoma" w:hAnsi="Tahoma" w:cs="Tahoma"/>
              </w:rPr>
              <w:t>v prostoru pro cestující</w:t>
            </w:r>
            <w:r w:rsidR="00885F78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 xml:space="preserve">tmavě podbarvena (bez použití fólie) a vybavena v horní části </w:t>
            </w:r>
            <w:r w:rsidRPr="00D45CA4">
              <w:rPr>
                <w:rFonts w:ascii="Tahoma" w:hAnsi="Tahoma"/>
                <w:b/>
              </w:rPr>
              <w:t>posuvnou</w:t>
            </w:r>
            <w:r w:rsidRPr="00C0103A">
              <w:rPr>
                <w:rFonts w:ascii="Tahoma" w:hAnsi="Tahoma" w:cs="Tahoma"/>
              </w:rPr>
              <w:t xml:space="preserve"> ventilací</w:t>
            </w:r>
            <w:r w:rsidR="00C64A99">
              <w:rPr>
                <w:rFonts w:ascii="Tahoma" w:hAnsi="Tahoma" w:cs="Tahoma"/>
              </w:rPr>
              <w:t xml:space="preserve"> (mimo </w:t>
            </w:r>
            <w:r w:rsidR="00B61FF1">
              <w:rPr>
                <w:rFonts w:ascii="Tahoma" w:hAnsi="Tahoma" w:cs="Tahoma"/>
              </w:rPr>
              <w:t>okna s umístěním informačních panelů)</w:t>
            </w:r>
            <w:r w:rsidR="00FC1CE8" w:rsidRPr="00C0103A">
              <w:rPr>
                <w:rFonts w:ascii="Tahoma" w:hAnsi="Tahoma" w:cs="Tahoma"/>
              </w:rPr>
              <w:t>;</w:t>
            </w:r>
          </w:p>
        </w:tc>
      </w:tr>
      <w:tr w:rsidR="00FC1CE8" w:rsidRPr="00C0103A" w14:paraId="5B01AE25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5772D74A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BBA093F" w14:textId="77777777" w:rsidR="00FC1CE8" w:rsidRPr="00C0103A" w:rsidRDefault="00FC1CE8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82AFCF" w14:textId="77777777" w:rsidR="00AC75C1" w:rsidRDefault="00AC75C1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5BCD" w:rsidRPr="00C0103A" w14:paraId="58105B90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329F8765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D19F673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střecha a boky tepelně izolovány;</w:t>
            </w:r>
          </w:p>
        </w:tc>
      </w:tr>
      <w:tr w:rsidR="005D5BCD" w:rsidRPr="00C0103A" w14:paraId="795C5C98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06958F96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32B23307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759373E" w14:textId="77777777" w:rsidR="005D5BCD" w:rsidRPr="00C0103A" w:rsidRDefault="005D5BC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0311" w:rsidRPr="00C0103A" w14:paraId="01DC6AD6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64A92175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77580D6" w14:textId="77777777" w:rsidR="00FC1CE8" w:rsidRPr="00C0103A" w:rsidRDefault="003F3EC6" w:rsidP="0038159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motorový prostor odizolován tepelně i zvukově</w:t>
            </w:r>
            <w:r w:rsidR="0038159B" w:rsidRPr="00C0103A">
              <w:rPr>
                <w:rFonts w:ascii="Tahoma" w:hAnsi="Tahoma" w:cs="Tahoma"/>
              </w:rPr>
              <w:t>, výfukové potrubí</w:t>
            </w:r>
            <w:r w:rsidR="005C3D3A" w:rsidRPr="00C0103A">
              <w:rPr>
                <w:rFonts w:ascii="Tahoma" w:hAnsi="Tahoma" w:cs="Tahoma"/>
              </w:rPr>
              <w:t xml:space="preserve"> (</w:t>
            </w:r>
            <w:r w:rsidR="0038159B" w:rsidRPr="00C0103A">
              <w:rPr>
                <w:rFonts w:ascii="Tahoma" w:hAnsi="Tahoma" w:cs="Tahoma"/>
              </w:rPr>
              <w:t>odvod spalin</w:t>
            </w:r>
            <w:r w:rsidR="005C3D3A" w:rsidRPr="00C0103A">
              <w:rPr>
                <w:rFonts w:ascii="Tahoma" w:hAnsi="Tahoma" w:cs="Tahoma"/>
              </w:rPr>
              <w:t>)</w:t>
            </w:r>
            <w:r w:rsidR="0038159B" w:rsidRPr="00C0103A">
              <w:rPr>
                <w:rFonts w:ascii="Tahoma" w:hAnsi="Tahoma" w:cs="Tahoma"/>
              </w:rPr>
              <w:t xml:space="preserve"> </w:t>
            </w:r>
            <w:r w:rsidR="00E25E7A">
              <w:rPr>
                <w:rFonts w:ascii="Tahoma" w:hAnsi="Tahoma" w:cs="Tahoma"/>
              </w:rPr>
              <w:t xml:space="preserve">může být </w:t>
            </w:r>
            <w:r w:rsidR="0038159B" w:rsidRPr="00C0103A">
              <w:rPr>
                <w:rFonts w:ascii="Tahoma" w:hAnsi="Tahoma" w:cs="Tahoma"/>
              </w:rPr>
              <w:t>vyvedeno</w:t>
            </w:r>
            <w:r w:rsidR="005C3D3A" w:rsidRPr="00C0103A">
              <w:rPr>
                <w:rFonts w:ascii="Tahoma" w:hAnsi="Tahoma" w:cs="Tahoma"/>
              </w:rPr>
              <w:t xml:space="preserve"> nad</w:t>
            </w:r>
            <w:r w:rsidR="0038159B" w:rsidRPr="00C0103A">
              <w:rPr>
                <w:rFonts w:ascii="Tahoma" w:hAnsi="Tahoma" w:cs="Tahoma"/>
              </w:rPr>
              <w:t xml:space="preserve"> stře</w:t>
            </w:r>
            <w:r w:rsidR="005C3D3A" w:rsidRPr="00C0103A">
              <w:rPr>
                <w:rFonts w:ascii="Tahoma" w:hAnsi="Tahoma" w:cs="Tahoma"/>
              </w:rPr>
              <w:t>ch</w:t>
            </w:r>
            <w:r w:rsidR="0038159B" w:rsidRPr="00C0103A">
              <w:rPr>
                <w:rFonts w:ascii="Tahoma" w:hAnsi="Tahoma" w:cs="Tahoma"/>
              </w:rPr>
              <w:t>u</w:t>
            </w:r>
            <w:r w:rsidR="00E25E7A">
              <w:rPr>
                <w:rFonts w:ascii="Tahoma" w:hAnsi="Tahoma" w:cs="Tahoma"/>
              </w:rPr>
              <w:t xml:space="preserve"> (není podmínkou)</w:t>
            </w:r>
            <w:r w:rsidR="0038159B" w:rsidRPr="00C0103A">
              <w:rPr>
                <w:rFonts w:ascii="Tahoma" w:hAnsi="Tahoma" w:cs="Tahoma"/>
              </w:rPr>
              <w:t xml:space="preserve">; </w:t>
            </w:r>
          </w:p>
        </w:tc>
      </w:tr>
      <w:tr w:rsidR="00F70311" w:rsidRPr="00C0103A" w14:paraId="65BCE2F5" w14:textId="77777777" w:rsidTr="00AA4D86">
        <w:trPr>
          <w:trHeight w:val="537"/>
        </w:trPr>
        <w:tc>
          <w:tcPr>
            <w:tcW w:w="9212" w:type="dxa"/>
            <w:shd w:val="clear" w:color="auto" w:fill="auto"/>
          </w:tcPr>
          <w:p w14:paraId="7FFB4617" w14:textId="77777777" w:rsidR="00FC1CE8" w:rsidRPr="00C0103A" w:rsidRDefault="00FC1CE8" w:rsidP="00F70311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1A5BB27D" w14:textId="77777777" w:rsidR="00FC1CE8" w:rsidRPr="00C0103A" w:rsidRDefault="00FC1CE8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1CE8" w:rsidRPr="00C0103A" w14:paraId="37E04680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4ADB24F3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4255950" w14:textId="77777777" w:rsidR="00FC1CE8" w:rsidRPr="00C0103A" w:rsidRDefault="00AA44AC" w:rsidP="00AA44AC">
            <w:pPr>
              <w:jc w:val="both"/>
              <w:rPr>
                <w:rFonts w:ascii="Tahoma" w:hAnsi="Tahoma" w:cs="Tahoma"/>
              </w:rPr>
            </w:pPr>
            <w:r w:rsidRPr="00AA44AC">
              <w:rPr>
                <w:rFonts w:ascii="Tahoma" w:hAnsi="Tahoma" w:cs="Tahoma"/>
              </w:rPr>
              <w:t xml:space="preserve">prostor pro cestující vybaven dostatečným počtem radiátorů a odvětrán dostatečným počtem výkonných ventilátorů. Klimatizace a ventilace musí být dostatečně účinná pro klimatické podmínky na území </w:t>
            </w:r>
            <w:r w:rsidR="009E3113">
              <w:rPr>
                <w:rFonts w:ascii="Tahoma" w:hAnsi="Tahoma" w:cs="Tahoma"/>
              </w:rPr>
              <w:t>Liberce</w:t>
            </w:r>
            <w:r w:rsidRPr="00AA44AC">
              <w:rPr>
                <w:rFonts w:ascii="Tahoma" w:hAnsi="Tahoma" w:cs="Tahoma"/>
              </w:rPr>
              <w:t xml:space="preserve"> a běžné obsazení vozidla, tj. plně obsazených sedadel a 2 os/m2</w:t>
            </w:r>
            <w:r w:rsidR="00AB0AF4" w:rsidRPr="00C0103A">
              <w:rPr>
                <w:rFonts w:ascii="Tahoma" w:hAnsi="Tahoma" w:cs="Tahoma"/>
              </w:rPr>
              <w:t xml:space="preserve">; </w:t>
            </w:r>
            <w:r w:rsidR="000658D9">
              <w:rPr>
                <w:rFonts w:ascii="Tahoma" w:hAnsi="Tahoma" w:cs="Tahoma"/>
              </w:rPr>
              <w:t>funkce nezávislého plynového topení pouze při nastartovaném motoru</w:t>
            </w:r>
          </w:p>
        </w:tc>
      </w:tr>
      <w:tr w:rsidR="00FC1CE8" w:rsidRPr="00C0103A" w14:paraId="653E676E" w14:textId="77777777" w:rsidTr="00AA4D86">
        <w:trPr>
          <w:trHeight w:val="565"/>
        </w:trPr>
        <w:tc>
          <w:tcPr>
            <w:tcW w:w="9212" w:type="dxa"/>
            <w:shd w:val="clear" w:color="auto" w:fill="auto"/>
          </w:tcPr>
          <w:p w14:paraId="31FD80AE" w14:textId="77777777" w:rsidR="00E56B90" w:rsidRPr="00C0103A" w:rsidRDefault="00FC1CE8" w:rsidP="0056499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2612C719" w14:textId="77777777" w:rsidR="005369BB" w:rsidRPr="00C0103A" w:rsidRDefault="005369BB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1CE8" w:rsidRPr="00C0103A" w14:paraId="552C78A3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396CBF48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BF305A6" w14:textId="77777777" w:rsidR="00FC1CE8" w:rsidRPr="00C0103A" w:rsidRDefault="001028F9" w:rsidP="000E4F05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nezávislé </w:t>
            </w:r>
            <w:r w:rsidR="000E4F05" w:rsidRPr="00C0103A">
              <w:rPr>
                <w:rFonts w:ascii="Tahoma" w:hAnsi="Tahoma" w:cs="Tahoma"/>
              </w:rPr>
              <w:t xml:space="preserve">plynové </w:t>
            </w:r>
            <w:r w:rsidRPr="00C0103A">
              <w:rPr>
                <w:rFonts w:ascii="Tahoma" w:hAnsi="Tahoma" w:cs="Tahoma"/>
              </w:rPr>
              <w:t>topení pro předehřev motoru</w:t>
            </w:r>
            <w:r w:rsidR="000E4F05" w:rsidRPr="00C0103A">
              <w:rPr>
                <w:rFonts w:ascii="Tahoma" w:hAnsi="Tahoma" w:cs="Tahoma"/>
              </w:rPr>
              <w:t xml:space="preserve"> bez spínacích hodin (pouze tlačítko vypnuto/zapnuto)</w:t>
            </w:r>
            <w:r w:rsidR="00FC1CE8" w:rsidRPr="00C0103A">
              <w:rPr>
                <w:rFonts w:ascii="Tahoma" w:hAnsi="Tahoma" w:cs="Tahoma"/>
              </w:rPr>
              <w:t>;</w:t>
            </w:r>
          </w:p>
        </w:tc>
      </w:tr>
      <w:tr w:rsidR="00FC1CE8" w:rsidRPr="00C0103A" w14:paraId="099E793E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261CDC0F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3C32F2EE" w14:textId="77777777" w:rsidR="00FC1CE8" w:rsidRPr="00C0103A" w:rsidRDefault="00FC1CE8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F9DFEC4" w14:textId="77777777" w:rsidR="009A13E3" w:rsidRDefault="009A13E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5BCD" w:rsidRPr="00C0103A" w14:paraId="28E82A70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0B43645F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36E48B6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kabina řidiče uzavřená</w:t>
            </w:r>
            <w:r>
              <w:rPr>
                <w:rFonts w:ascii="Tahoma" w:hAnsi="Tahoma" w:cs="Tahoma"/>
              </w:rPr>
              <w:t xml:space="preserve"> s</w:t>
            </w:r>
            <w:r w:rsidRPr="00C0103A">
              <w:rPr>
                <w:rFonts w:ascii="Tahoma" w:hAnsi="Tahoma" w:cs="Tahoma"/>
              </w:rPr>
              <w:t xml:space="preserve"> </w:t>
            </w:r>
            <w:r w:rsidRPr="00885F78">
              <w:rPr>
                <w:rFonts w:ascii="Tahoma" w:hAnsi="Tahoma" w:cs="Tahoma"/>
              </w:rPr>
              <w:t xml:space="preserve">dveřmi s průhledovou výplní (prosklené apod.) </w:t>
            </w:r>
            <w:r w:rsidRPr="00C0103A">
              <w:rPr>
                <w:rFonts w:ascii="Tahoma" w:hAnsi="Tahoma" w:cs="Tahoma"/>
              </w:rPr>
              <w:t xml:space="preserve">- celouzavřená kabina, </w:t>
            </w:r>
          </w:p>
        </w:tc>
      </w:tr>
      <w:tr w:rsidR="005D5BCD" w:rsidRPr="00C0103A" w14:paraId="52699B92" w14:textId="77777777" w:rsidTr="00BA6AAA">
        <w:trPr>
          <w:trHeight w:val="353"/>
        </w:trPr>
        <w:tc>
          <w:tcPr>
            <w:tcW w:w="9212" w:type="dxa"/>
            <w:shd w:val="clear" w:color="auto" w:fill="auto"/>
          </w:tcPr>
          <w:p w14:paraId="6DB0C6A1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31C0F451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820934" w14:textId="77777777" w:rsidR="005D5BCD" w:rsidRPr="00C0103A" w:rsidRDefault="005D5BC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13E3" w:rsidRPr="00C0103A" w14:paraId="1B33632C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6FA7EF92" w14:textId="77777777" w:rsidR="009A13E3" w:rsidRPr="00C0103A" w:rsidRDefault="009A13E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89EB285" w14:textId="77777777" w:rsidR="009A13E3" w:rsidRPr="00C0103A" w:rsidRDefault="009A13E3" w:rsidP="001846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chladnička v kabině řidiče minimálně pro dvě </w:t>
            </w:r>
            <w:r w:rsidR="00E2021A">
              <w:rPr>
                <w:rFonts w:ascii="Tahoma" w:hAnsi="Tahoma" w:cs="Tahoma"/>
              </w:rPr>
              <w:t xml:space="preserve">standardní </w:t>
            </w:r>
            <w:r w:rsidRPr="00C0103A">
              <w:rPr>
                <w:rFonts w:ascii="Tahoma" w:hAnsi="Tahoma" w:cs="Tahoma"/>
              </w:rPr>
              <w:t xml:space="preserve">láhve </w:t>
            </w:r>
            <w:r w:rsidR="00E2021A">
              <w:rPr>
                <w:rFonts w:ascii="Tahoma" w:hAnsi="Tahoma" w:cs="Tahoma"/>
              </w:rPr>
              <w:t xml:space="preserve">o objemu </w:t>
            </w:r>
            <w:r w:rsidRPr="00C0103A">
              <w:rPr>
                <w:rFonts w:ascii="Tahoma" w:hAnsi="Tahoma" w:cs="Tahoma"/>
              </w:rPr>
              <w:t>1,5 litru;</w:t>
            </w:r>
          </w:p>
        </w:tc>
      </w:tr>
      <w:tr w:rsidR="009A13E3" w:rsidRPr="00C0103A" w14:paraId="7955FC25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1D705412" w14:textId="77777777" w:rsidR="009A13E3" w:rsidRPr="00C0103A" w:rsidRDefault="009A13E3" w:rsidP="001846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72B70DD3" w14:textId="77777777" w:rsidR="009A13E3" w:rsidRPr="00C0103A" w:rsidRDefault="009A13E3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F2577" w:rsidRPr="00C0103A" w14:paraId="272E6F35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739A578D" w14:textId="77777777" w:rsidR="00AF2577" w:rsidRPr="00C0103A" w:rsidRDefault="00AF257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31DBED4" w14:textId="77777777" w:rsidR="00AF2577" w:rsidRPr="00C0103A" w:rsidRDefault="003F3EC6" w:rsidP="0046783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zvláštní světlo pro nasvícení prostoru přede dveřmi kabiny řidiče</w:t>
            </w:r>
            <w:r w:rsidR="00AF2577" w:rsidRPr="00C0103A">
              <w:rPr>
                <w:rFonts w:ascii="Tahoma" w:hAnsi="Tahoma" w:cs="Tahoma"/>
              </w:rPr>
              <w:t>;</w:t>
            </w:r>
            <w:r w:rsidR="007145CE" w:rsidRPr="00C0103A">
              <w:rPr>
                <w:rFonts w:ascii="Tahoma" w:hAnsi="Tahoma" w:cs="Tahoma"/>
              </w:rPr>
              <w:t xml:space="preserve"> nebo přední stropní světlo</w:t>
            </w:r>
            <w:r w:rsidR="00467833" w:rsidRPr="00C0103A">
              <w:rPr>
                <w:rFonts w:ascii="Tahoma" w:hAnsi="Tahoma" w:cs="Tahoma"/>
              </w:rPr>
              <w:t>,</w:t>
            </w:r>
            <w:r w:rsidR="007145CE" w:rsidRPr="00C0103A">
              <w:rPr>
                <w:rFonts w:ascii="Tahoma" w:hAnsi="Tahoma" w:cs="Tahoma"/>
              </w:rPr>
              <w:t xml:space="preserve"> které lze samostatně vypnout z kabiny řidiče,</w:t>
            </w:r>
          </w:p>
        </w:tc>
      </w:tr>
      <w:tr w:rsidR="00AF2577" w:rsidRPr="00C0103A" w14:paraId="7964B2FE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3B6D13D5" w14:textId="77777777" w:rsidR="00AF2577" w:rsidRPr="00C0103A" w:rsidRDefault="00AF2577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29E991C" w14:textId="77777777" w:rsidR="00AF2577" w:rsidRPr="00C0103A" w:rsidRDefault="00AF2577" w:rsidP="00F95B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733A2BA" w14:textId="77777777" w:rsidR="00AF2577" w:rsidRPr="00C0103A" w:rsidRDefault="00AF2577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1CE8" w:rsidRPr="00C0103A" w14:paraId="357AB37E" w14:textId="77777777" w:rsidTr="00F95BEB">
        <w:trPr>
          <w:trHeight w:val="567"/>
        </w:trPr>
        <w:tc>
          <w:tcPr>
            <w:tcW w:w="9212" w:type="dxa"/>
            <w:shd w:val="clear" w:color="auto" w:fill="auto"/>
          </w:tcPr>
          <w:p w14:paraId="02F67524" w14:textId="77777777" w:rsidR="00FC1CE8" w:rsidRPr="00C0103A" w:rsidRDefault="00FC1CE8" w:rsidP="00F95BE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3F8A910" w14:textId="77777777" w:rsidR="00FC1CE8" w:rsidRPr="00C0103A" w:rsidRDefault="00E3320A" w:rsidP="00F95BEB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v prostoru pro řidiče uzamykatelná</w:t>
            </w:r>
            <w:r w:rsidR="009705A5" w:rsidRPr="00C0103A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schrán</w:t>
            </w:r>
            <w:r w:rsidR="00E2021A">
              <w:rPr>
                <w:rFonts w:ascii="Tahoma" w:hAnsi="Tahoma" w:cs="Tahoma"/>
              </w:rPr>
              <w:t>k</w:t>
            </w:r>
            <w:r w:rsidRPr="00C0103A">
              <w:rPr>
                <w:rFonts w:ascii="Tahoma" w:hAnsi="Tahoma" w:cs="Tahoma"/>
              </w:rPr>
              <w:t>a pro</w:t>
            </w:r>
            <w:r w:rsidR="00633F8B">
              <w:rPr>
                <w:rFonts w:ascii="Tahoma" w:hAnsi="Tahoma" w:cs="Tahoma"/>
              </w:rPr>
              <w:t xml:space="preserve"> osobní </w:t>
            </w:r>
            <w:r w:rsidRPr="00C0103A">
              <w:rPr>
                <w:rFonts w:ascii="Tahoma" w:hAnsi="Tahoma" w:cs="Tahoma"/>
              </w:rPr>
              <w:t>potřeby řidiče</w:t>
            </w:r>
            <w:r w:rsidR="00FC1CE8" w:rsidRPr="00C0103A">
              <w:rPr>
                <w:rFonts w:ascii="Tahoma" w:hAnsi="Tahoma" w:cs="Tahoma"/>
              </w:rPr>
              <w:t>;</w:t>
            </w:r>
          </w:p>
        </w:tc>
      </w:tr>
      <w:tr w:rsidR="00FC1CE8" w:rsidRPr="00C0103A" w14:paraId="48307DA5" w14:textId="77777777" w:rsidTr="005C3D3A">
        <w:trPr>
          <w:trHeight w:val="426"/>
        </w:trPr>
        <w:tc>
          <w:tcPr>
            <w:tcW w:w="9212" w:type="dxa"/>
            <w:shd w:val="clear" w:color="auto" w:fill="auto"/>
          </w:tcPr>
          <w:p w14:paraId="3F44A9BD" w14:textId="77777777" w:rsidR="00FC1CE8" w:rsidRPr="00C0103A" w:rsidRDefault="00FC1CE8" w:rsidP="00871CD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0750EF72" w14:textId="77777777" w:rsidR="00FC1CE8" w:rsidRPr="00C0103A" w:rsidRDefault="00FC1CE8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2E06A76A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6FEAD59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34D0D5E" w14:textId="77777777" w:rsidR="00E3320A" w:rsidRPr="00C0103A" w:rsidRDefault="00E3320A" w:rsidP="00AB0AF4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ve vnitřním prostoru vozidla vhodně pod sedadla </w:t>
            </w:r>
            <w:r w:rsidR="00E2021A" w:rsidRPr="00C0103A">
              <w:rPr>
                <w:rFonts w:ascii="Tahoma" w:hAnsi="Tahoma" w:cs="Tahoma"/>
              </w:rPr>
              <w:t>umístěn</w:t>
            </w:r>
            <w:r w:rsidR="00E2021A">
              <w:rPr>
                <w:rFonts w:ascii="Tahoma" w:hAnsi="Tahoma" w:cs="Tahoma"/>
              </w:rPr>
              <w:t>á</w:t>
            </w:r>
            <w:r w:rsidR="00E2021A" w:rsidRPr="00C0103A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uzamykatelná schrán</w:t>
            </w:r>
            <w:r w:rsidR="00E2021A">
              <w:rPr>
                <w:rFonts w:ascii="Tahoma" w:hAnsi="Tahoma" w:cs="Tahoma"/>
              </w:rPr>
              <w:t>k</w:t>
            </w:r>
            <w:r w:rsidRPr="00C0103A">
              <w:rPr>
                <w:rFonts w:ascii="Tahoma" w:hAnsi="Tahoma" w:cs="Tahoma"/>
              </w:rPr>
              <w:t xml:space="preserve">a pro potřeby řidiče o minimálních rozměrech hloubka 30 </w:t>
            </w:r>
            <w:r w:rsidR="00E2021A">
              <w:rPr>
                <w:rFonts w:ascii="Tahoma" w:hAnsi="Tahoma" w:cs="Tahoma"/>
              </w:rPr>
              <w:t xml:space="preserve">cm </w:t>
            </w:r>
            <w:r w:rsidRPr="00C0103A">
              <w:rPr>
                <w:rFonts w:ascii="Tahoma" w:hAnsi="Tahoma" w:cs="Tahoma"/>
              </w:rPr>
              <w:t xml:space="preserve">x výška 35 </w:t>
            </w:r>
            <w:r w:rsidR="00E2021A">
              <w:rPr>
                <w:rFonts w:ascii="Tahoma" w:hAnsi="Tahoma" w:cs="Tahoma"/>
              </w:rPr>
              <w:t xml:space="preserve">cm </w:t>
            </w:r>
            <w:r w:rsidRPr="00C0103A">
              <w:rPr>
                <w:rFonts w:ascii="Tahoma" w:hAnsi="Tahoma" w:cs="Tahoma"/>
              </w:rPr>
              <w:t>x délka 50 centimet</w:t>
            </w:r>
            <w:r w:rsidR="00AB0AF4" w:rsidRPr="00C0103A">
              <w:rPr>
                <w:rFonts w:ascii="Tahoma" w:hAnsi="Tahoma" w:cs="Tahoma"/>
              </w:rPr>
              <w:t>rů, tak aby nebyla snížena obsazenost</w:t>
            </w:r>
            <w:r w:rsidRPr="00C0103A">
              <w:rPr>
                <w:rFonts w:ascii="Tahoma" w:hAnsi="Tahoma" w:cs="Tahoma"/>
              </w:rPr>
              <w:t xml:space="preserve"> vozidla;</w:t>
            </w:r>
          </w:p>
        </w:tc>
      </w:tr>
      <w:tr w:rsidR="00E3320A" w:rsidRPr="00C0103A" w14:paraId="4F989C48" w14:textId="77777777" w:rsidTr="005C3D3A">
        <w:trPr>
          <w:trHeight w:val="350"/>
        </w:trPr>
        <w:tc>
          <w:tcPr>
            <w:tcW w:w="9212" w:type="dxa"/>
            <w:shd w:val="clear" w:color="auto" w:fill="auto"/>
          </w:tcPr>
          <w:p w14:paraId="5051664C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DCE54D0" w14:textId="77777777" w:rsidR="00E3320A" w:rsidRPr="00C0103A" w:rsidRDefault="00E3320A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CB06580" w14:textId="77777777" w:rsidR="00C2189D" w:rsidRPr="00C0103A" w:rsidRDefault="00C2189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09D8EDC7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0632B632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628455B5" w14:textId="77777777" w:rsidR="00E3320A" w:rsidRPr="00C0103A" w:rsidRDefault="00B61FF1" w:rsidP="00AA4D8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vyvýšené </w:t>
            </w:r>
            <w:r w:rsidR="00E3320A" w:rsidRPr="00C0103A">
              <w:rPr>
                <w:rFonts w:ascii="Tahoma" w:hAnsi="Tahoma" w:cs="Tahoma"/>
              </w:rPr>
              <w:t xml:space="preserve">místo řidiče </w:t>
            </w:r>
            <w:r w:rsidR="007145CE" w:rsidRPr="00C0103A">
              <w:rPr>
                <w:rFonts w:ascii="Tahoma" w:hAnsi="Tahoma" w:cs="Tahoma"/>
              </w:rPr>
              <w:t>(kabina řidiče)</w:t>
            </w:r>
            <w:r w:rsidR="00633F8B">
              <w:rPr>
                <w:rFonts w:ascii="Tahoma" w:hAnsi="Tahoma" w:cs="Tahoma"/>
              </w:rPr>
              <w:t xml:space="preserve"> </w:t>
            </w:r>
            <w:r w:rsidR="00E2021A">
              <w:rPr>
                <w:rFonts w:ascii="Tahoma" w:hAnsi="Tahoma" w:cs="Tahoma"/>
              </w:rPr>
              <w:t xml:space="preserve">- </w:t>
            </w:r>
            <w:r w:rsidR="00E3320A" w:rsidRPr="00C0103A">
              <w:rPr>
                <w:rFonts w:ascii="Tahoma" w:hAnsi="Tahoma" w:cs="Tahoma"/>
              </w:rPr>
              <w:t xml:space="preserve">musí být odvětráno výkonným ventilátorem a </w:t>
            </w:r>
            <w:r w:rsidR="007145CE" w:rsidRPr="00C0103A">
              <w:rPr>
                <w:rFonts w:ascii="Tahoma" w:hAnsi="Tahoma" w:cs="Tahoma"/>
              </w:rPr>
              <w:t xml:space="preserve">dostatečně </w:t>
            </w:r>
            <w:r w:rsidR="00E3320A" w:rsidRPr="00C0103A">
              <w:rPr>
                <w:rFonts w:ascii="Tahoma" w:hAnsi="Tahoma" w:cs="Tahoma"/>
              </w:rPr>
              <w:t>vytápěno</w:t>
            </w:r>
            <w:r w:rsidR="00C538E8" w:rsidRPr="00C0103A">
              <w:rPr>
                <w:rFonts w:ascii="Tahoma" w:hAnsi="Tahoma" w:cs="Tahoma"/>
              </w:rPr>
              <w:t>;</w:t>
            </w:r>
          </w:p>
        </w:tc>
      </w:tr>
      <w:tr w:rsidR="00E3320A" w:rsidRPr="00C0103A" w14:paraId="09C8747B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6226A9C8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04C4A3B" w14:textId="77777777" w:rsidR="00E3320A" w:rsidRPr="00C0103A" w:rsidRDefault="00E3320A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294B41" w14:textId="77777777" w:rsidR="00E3320A" w:rsidRPr="00C0103A" w:rsidRDefault="00E3320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6EE17A02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D38EA26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B7B93CA" w14:textId="77777777" w:rsidR="00E3320A" w:rsidRPr="00C0103A" w:rsidRDefault="00AA44AC" w:rsidP="00C538E8">
            <w:pPr>
              <w:jc w:val="both"/>
              <w:rPr>
                <w:rFonts w:ascii="Tahoma" w:hAnsi="Tahoma" w:cs="Tahoma"/>
              </w:rPr>
            </w:pPr>
            <w:r w:rsidRPr="00AA44AC">
              <w:rPr>
                <w:rFonts w:ascii="Tahoma" w:hAnsi="Tahoma" w:cs="Tahoma"/>
              </w:rPr>
              <w:t xml:space="preserve">vozidlo musí být vybaveno plnohodnotnou automatickou klimatizací celého autobusu pro cestující ovládanou z kabiny řidiče, </w:t>
            </w:r>
            <w:r w:rsidR="00E2021A">
              <w:rPr>
                <w:rFonts w:ascii="Tahoma" w:hAnsi="Tahoma" w:cs="Tahoma"/>
              </w:rPr>
              <w:t xml:space="preserve">požadavek na </w:t>
            </w:r>
            <w:r w:rsidRPr="00AA44AC">
              <w:rPr>
                <w:rFonts w:ascii="Tahoma" w:hAnsi="Tahoma" w:cs="Tahoma"/>
              </w:rPr>
              <w:t xml:space="preserve">samostatné nastavení klimatizace v kabině řidiče a </w:t>
            </w:r>
            <w:r w:rsidR="00E2021A" w:rsidRPr="00AA44AC">
              <w:rPr>
                <w:rFonts w:ascii="Tahoma" w:hAnsi="Tahoma" w:cs="Tahoma"/>
              </w:rPr>
              <w:t>samostatn</w:t>
            </w:r>
            <w:r w:rsidR="00E2021A">
              <w:rPr>
                <w:rFonts w:ascii="Tahoma" w:hAnsi="Tahoma" w:cs="Tahoma"/>
              </w:rPr>
              <w:t>ě</w:t>
            </w:r>
            <w:r w:rsidR="00E2021A" w:rsidRPr="00AA44AC">
              <w:rPr>
                <w:rFonts w:ascii="Tahoma" w:hAnsi="Tahoma" w:cs="Tahoma"/>
              </w:rPr>
              <w:t xml:space="preserve"> </w:t>
            </w:r>
            <w:r w:rsidR="00E2021A">
              <w:rPr>
                <w:rFonts w:ascii="Tahoma" w:hAnsi="Tahoma" w:cs="Tahoma"/>
              </w:rPr>
              <w:t>pro</w:t>
            </w:r>
            <w:r w:rsidR="00E2021A" w:rsidRPr="00AA44AC">
              <w:rPr>
                <w:rFonts w:ascii="Tahoma" w:hAnsi="Tahoma" w:cs="Tahoma"/>
              </w:rPr>
              <w:t xml:space="preserve"> </w:t>
            </w:r>
            <w:r w:rsidRPr="00AA44AC">
              <w:rPr>
                <w:rFonts w:ascii="Tahoma" w:hAnsi="Tahoma" w:cs="Tahoma"/>
              </w:rPr>
              <w:t>vnitřní prostor pro cestující</w:t>
            </w:r>
            <w:r w:rsidR="00C538E8" w:rsidRPr="00C0103A">
              <w:rPr>
                <w:rFonts w:ascii="Tahoma" w:hAnsi="Tahoma" w:cs="Tahoma"/>
              </w:rPr>
              <w:t>;</w:t>
            </w:r>
          </w:p>
        </w:tc>
      </w:tr>
      <w:tr w:rsidR="00E3320A" w:rsidRPr="00C0103A" w14:paraId="6FB09886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5B127F75" w14:textId="77777777" w:rsidR="00E3320A" w:rsidRPr="00C0103A" w:rsidRDefault="00E3320A" w:rsidP="00871CD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64D83188" w14:textId="77777777" w:rsidR="00E3320A" w:rsidRPr="00C0103A" w:rsidRDefault="00E3320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71CDA" w:rsidRPr="00C0103A" w14:paraId="4C5F8FED" w14:textId="77777777" w:rsidTr="008C45C1">
        <w:trPr>
          <w:trHeight w:val="567"/>
        </w:trPr>
        <w:tc>
          <w:tcPr>
            <w:tcW w:w="9212" w:type="dxa"/>
            <w:shd w:val="clear" w:color="auto" w:fill="auto"/>
          </w:tcPr>
          <w:p w14:paraId="54F11B20" w14:textId="77777777" w:rsidR="00871CDA" w:rsidRPr="00C0103A" w:rsidRDefault="00871CDA" w:rsidP="008C45C1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0AA89F8" w14:textId="073EF037" w:rsidR="00871CDA" w:rsidRPr="00C0103A" w:rsidRDefault="00871CDA" w:rsidP="008C45C1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minimálně </w:t>
            </w:r>
            <w:r w:rsidR="00063881">
              <w:rPr>
                <w:rFonts w:ascii="Tahoma" w:hAnsi="Tahoma" w:cs="Tahoma"/>
              </w:rPr>
              <w:t>1</w:t>
            </w:r>
            <w:r w:rsidR="00387AFE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střeš</w:t>
            </w:r>
            <w:r w:rsidR="00063881">
              <w:rPr>
                <w:rFonts w:ascii="Tahoma" w:hAnsi="Tahoma" w:cs="Tahoma"/>
              </w:rPr>
              <w:t>ní okno</w:t>
            </w:r>
            <w:r w:rsidRPr="00C0103A">
              <w:rPr>
                <w:rFonts w:ascii="Tahoma" w:hAnsi="Tahoma" w:cs="Tahoma"/>
              </w:rPr>
              <w:t xml:space="preserve"> – otevírání okna z kabiny od řidiče;</w:t>
            </w:r>
          </w:p>
          <w:p w14:paraId="697BC5C9" w14:textId="77777777" w:rsidR="00871CDA" w:rsidRPr="00C0103A" w:rsidRDefault="00871CDA" w:rsidP="008C45C1">
            <w:pPr>
              <w:jc w:val="both"/>
              <w:rPr>
                <w:rFonts w:ascii="Tahoma" w:hAnsi="Tahoma" w:cs="Tahoma"/>
              </w:rPr>
            </w:pPr>
          </w:p>
        </w:tc>
      </w:tr>
      <w:tr w:rsidR="00871CDA" w:rsidRPr="00C0103A" w14:paraId="610AB7C0" w14:textId="77777777" w:rsidTr="008C45C1">
        <w:trPr>
          <w:trHeight w:val="567"/>
        </w:trPr>
        <w:tc>
          <w:tcPr>
            <w:tcW w:w="9212" w:type="dxa"/>
            <w:shd w:val="clear" w:color="auto" w:fill="auto"/>
          </w:tcPr>
          <w:p w14:paraId="0921641F" w14:textId="77777777" w:rsidR="00871CDA" w:rsidRPr="00C0103A" w:rsidRDefault="00871CDA" w:rsidP="00871CD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73382D51" w14:textId="77777777" w:rsidR="005369BB" w:rsidRDefault="005369BB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5BCD" w:rsidRPr="00E65063" w14:paraId="22070B3E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4D2F8432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lastRenderedPageBreak/>
              <w:t>Požadavek zadavatele:</w:t>
            </w:r>
          </w:p>
          <w:p w14:paraId="32EF5119" w14:textId="77777777" w:rsidR="005D5BCD" w:rsidRPr="00E65063" w:rsidRDefault="005D5BCD" w:rsidP="00BA6AAA">
            <w:pPr>
              <w:jc w:val="both"/>
              <w:rPr>
                <w:rFonts w:ascii="Tahoma" w:hAnsi="Tahoma" w:cs="Tahoma"/>
                <w:color w:val="FF0000"/>
              </w:rPr>
            </w:pPr>
            <w:r w:rsidRPr="00C0103A">
              <w:rPr>
                <w:rFonts w:ascii="Tahoma" w:hAnsi="Tahoma" w:cs="Tahoma"/>
              </w:rPr>
              <w:t xml:space="preserve">při vypnutém motoru musí </w:t>
            </w:r>
            <w:r>
              <w:rPr>
                <w:rFonts w:ascii="Tahoma" w:hAnsi="Tahoma" w:cs="Tahoma"/>
              </w:rPr>
              <w:t xml:space="preserve">být možné </w:t>
            </w:r>
            <w:r w:rsidRPr="00C0103A">
              <w:rPr>
                <w:rFonts w:ascii="Tahoma" w:hAnsi="Tahoma" w:cs="Tahoma"/>
              </w:rPr>
              <w:t>zapnout oběhová čerpadla</w:t>
            </w:r>
            <w:r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chladící soustavy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 w:rsidRPr="00CD462D">
              <w:rPr>
                <w:rFonts w:ascii="Tahoma" w:hAnsi="Tahoma" w:cs="Tahoma"/>
              </w:rPr>
              <w:t>a ventilátor topení v prostoru řidiče</w:t>
            </w:r>
            <w:r>
              <w:rPr>
                <w:rFonts w:ascii="Tahoma" w:hAnsi="Tahoma" w:cs="Tahoma"/>
              </w:rPr>
              <w:t>;</w:t>
            </w:r>
            <w:r w:rsidRPr="00CD462D">
              <w:rPr>
                <w:rFonts w:ascii="Tahoma" w:hAnsi="Tahoma" w:cs="Tahoma"/>
              </w:rPr>
              <w:t xml:space="preserve"> minim</w:t>
            </w:r>
            <w:r>
              <w:rPr>
                <w:rFonts w:ascii="Tahoma" w:hAnsi="Tahoma" w:cs="Tahoma"/>
              </w:rPr>
              <w:t>álně</w:t>
            </w:r>
            <w:r w:rsidRPr="00CD462D">
              <w:rPr>
                <w:rFonts w:ascii="Tahoma" w:hAnsi="Tahoma" w:cs="Tahoma"/>
              </w:rPr>
              <w:t xml:space="preserve"> na 15 minut z důvodu </w:t>
            </w:r>
            <w:r>
              <w:rPr>
                <w:rFonts w:ascii="Tahoma" w:hAnsi="Tahoma" w:cs="Tahoma"/>
              </w:rPr>
              <w:t>temperování</w:t>
            </w:r>
            <w:r w:rsidRPr="00CD462D">
              <w:rPr>
                <w:rFonts w:ascii="Tahoma" w:hAnsi="Tahoma" w:cs="Tahoma"/>
              </w:rPr>
              <w:t xml:space="preserve"> vozidla;</w:t>
            </w:r>
          </w:p>
        </w:tc>
      </w:tr>
      <w:tr w:rsidR="005D5BCD" w:rsidRPr="00C0103A" w14:paraId="5952CD68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0347173A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589EF79B" w14:textId="77777777" w:rsidR="005D5BCD" w:rsidRDefault="005D5BC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5BCD" w:rsidRPr="00C0103A" w14:paraId="3820A3B1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658DEA92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106CC726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volant stavitelný výškově a úhlově v podélném směru;</w:t>
            </w:r>
          </w:p>
        </w:tc>
      </w:tr>
      <w:tr w:rsidR="005D5BCD" w:rsidRPr="00C0103A" w14:paraId="19269FC7" w14:textId="77777777" w:rsidTr="00BA6AAA">
        <w:trPr>
          <w:trHeight w:val="398"/>
        </w:trPr>
        <w:tc>
          <w:tcPr>
            <w:tcW w:w="9212" w:type="dxa"/>
            <w:shd w:val="clear" w:color="auto" w:fill="auto"/>
          </w:tcPr>
          <w:p w14:paraId="5734A18E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79CC4AF0" w14:textId="77777777" w:rsidR="005D5BCD" w:rsidRPr="00C0103A" w:rsidRDefault="005D5BC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660B8532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2D63DB7D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6AE81F74" w14:textId="77777777" w:rsidR="00E3320A" w:rsidRPr="00C0103A" w:rsidRDefault="00345293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vyhřívané </w:t>
            </w:r>
            <w:r w:rsidR="00E3320A" w:rsidRPr="00C0103A">
              <w:rPr>
                <w:rFonts w:ascii="Tahoma" w:hAnsi="Tahoma" w:cs="Tahoma"/>
              </w:rPr>
              <w:t>sedadlo řidiče s opěrkou hlavy</w:t>
            </w:r>
            <w:r w:rsidRPr="00C0103A">
              <w:rPr>
                <w:rFonts w:ascii="Tahoma" w:hAnsi="Tahoma" w:cs="Tahoma"/>
              </w:rPr>
              <w:t>,</w:t>
            </w:r>
            <w:r w:rsidR="00E3320A" w:rsidRPr="00C0103A">
              <w:rPr>
                <w:rFonts w:ascii="Tahoma" w:hAnsi="Tahoma" w:cs="Tahoma"/>
              </w:rPr>
              <w:t xml:space="preserve"> pneumaticky odpružené a seřiditelné výškově i podélně;</w:t>
            </w:r>
          </w:p>
        </w:tc>
      </w:tr>
      <w:tr w:rsidR="00E3320A" w:rsidRPr="00C0103A" w14:paraId="56B9A39D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6301CA45" w14:textId="77777777" w:rsidR="00E3320A" w:rsidRPr="00C0103A" w:rsidRDefault="00E3320A" w:rsidP="00871CD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2AC6A31D" w14:textId="77777777" w:rsidR="00871CDA" w:rsidRDefault="00871CD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5BCD" w:rsidRPr="00C0103A" w14:paraId="6F0C3163" w14:textId="77777777" w:rsidTr="00BA6AAA">
        <w:trPr>
          <w:trHeight w:val="567"/>
        </w:trPr>
        <w:tc>
          <w:tcPr>
            <w:tcW w:w="9212" w:type="dxa"/>
            <w:shd w:val="clear" w:color="auto" w:fill="auto"/>
          </w:tcPr>
          <w:p w14:paraId="216C6AA6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7443759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dvě dostatečně velká, ručně seřiditelná, zpětná zrcadla pro kontrolu vnitřního prostoru vozidla;</w:t>
            </w:r>
          </w:p>
        </w:tc>
      </w:tr>
      <w:tr w:rsidR="005D5BCD" w:rsidRPr="00C0103A" w14:paraId="3A295429" w14:textId="77777777" w:rsidTr="00BA6AAA">
        <w:trPr>
          <w:trHeight w:val="263"/>
        </w:trPr>
        <w:tc>
          <w:tcPr>
            <w:tcW w:w="9212" w:type="dxa"/>
            <w:shd w:val="clear" w:color="auto" w:fill="auto"/>
          </w:tcPr>
          <w:p w14:paraId="41CF9DEC" w14:textId="77777777" w:rsidR="005D5BCD" w:rsidRPr="00C0103A" w:rsidRDefault="005D5BCD" w:rsidP="00BA6AAA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4EA436B" w14:textId="77777777" w:rsidR="005D5BCD" w:rsidRPr="00C0103A" w:rsidRDefault="005D5BCD" w:rsidP="00BA6A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E8E7F23" w14:textId="77777777" w:rsidR="005D5BCD" w:rsidRPr="00C0103A" w:rsidRDefault="005D5BC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A3A75" w:rsidRPr="00C0103A" w14:paraId="77BD9F89" w14:textId="77777777" w:rsidTr="008C45C1">
        <w:trPr>
          <w:trHeight w:val="567"/>
        </w:trPr>
        <w:tc>
          <w:tcPr>
            <w:tcW w:w="9212" w:type="dxa"/>
            <w:shd w:val="clear" w:color="auto" w:fill="auto"/>
          </w:tcPr>
          <w:p w14:paraId="1BB03E2E" w14:textId="77777777" w:rsidR="00CA3A75" w:rsidRPr="00C0103A" w:rsidRDefault="00CA3A75" w:rsidP="008C45C1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34E23BB" w14:textId="77777777" w:rsidR="00CA3A75" w:rsidRPr="00C0103A" w:rsidRDefault="00CA3A75" w:rsidP="008C45C1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dvě seřiditelná, vyhřívaná a dálkově ovládaná boční zpětná zrcadla pro kontrolu vnějšího prostoru vozidla a na pravém zpětném zrcadle přídavné zrcadlo pro kontrolu prostoru před vozidlem;</w:t>
            </w:r>
          </w:p>
        </w:tc>
      </w:tr>
      <w:tr w:rsidR="00CA3A75" w:rsidRPr="00C0103A" w14:paraId="59C1650F" w14:textId="77777777" w:rsidTr="008C45C1">
        <w:trPr>
          <w:trHeight w:val="567"/>
        </w:trPr>
        <w:tc>
          <w:tcPr>
            <w:tcW w:w="9212" w:type="dxa"/>
            <w:shd w:val="clear" w:color="auto" w:fill="auto"/>
          </w:tcPr>
          <w:p w14:paraId="409E4C78" w14:textId="77777777" w:rsidR="00CA3A75" w:rsidRPr="00C0103A" w:rsidRDefault="00CA3A75" w:rsidP="008C45C1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3E8819F" w14:textId="77777777" w:rsidR="00CA3A75" w:rsidRPr="00C0103A" w:rsidRDefault="00CA3A75" w:rsidP="008C45C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B4EE868" w14:textId="77777777" w:rsidR="00871CDA" w:rsidRPr="00C0103A" w:rsidRDefault="00871CD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072D2" w:rsidRPr="00C0103A" w14:paraId="5D94F08E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4D36D691" w14:textId="77777777" w:rsidR="001072D2" w:rsidRPr="00C0103A" w:rsidRDefault="001072D2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4BD24B06" w14:textId="77777777" w:rsidR="001072D2" w:rsidRPr="00C0103A" w:rsidRDefault="001072D2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radiopřehrávač s reproduktorem, ozvučení pouze v prostoru řidiče;</w:t>
            </w:r>
          </w:p>
        </w:tc>
      </w:tr>
      <w:tr w:rsidR="001072D2" w:rsidRPr="00C0103A" w14:paraId="01E8A791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35DD6D73" w14:textId="77777777" w:rsidR="001072D2" w:rsidRPr="00C0103A" w:rsidRDefault="001072D2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ABCA3E8" w14:textId="77777777" w:rsidR="001072D2" w:rsidRPr="00C0103A" w:rsidRDefault="001072D2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5712690" w14:textId="77777777" w:rsidR="001072D2" w:rsidRPr="00C0103A" w:rsidRDefault="001072D2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3DFCBE08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70E147B1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D8838EE" w14:textId="77777777" w:rsidR="00E3320A" w:rsidRPr="00C0103A" w:rsidRDefault="00E3320A" w:rsidP="00DC20D1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olakování karoserie v</w:t>
            </w:r>
            <w:r w:rsidR="00B865A8">
              <w:rPr>
                <w:rFonts w:ascii="Tahoma" w:hAnsi="Tahoma" w:cs="Tahoma"/>
              </w:rPr>
              <w:t> </w:t>
            </w:r>
            <w:r w:rsidRPr="00C0103A">
              <w:rPr>
                <w:rFonts w:ascii="Tahoma" w:hAnsi="Tahoma" w:cs="Tahoma"/>
              </w:rPr>
              <w:t>barv</w:t>
            </w:r>
            <w:r w:rsidR="00B865A8">
              <w:rPr>
                <w:rFonts w:ascii="Tahoma" w:hAnsi="Tahoma" w:cs="Tahoma"/>
              </w:rPr>
              <w:t>ách zadavatele (RAL 9010 – bílá, RAL 1007 – žlutá, RAL 6016 – zelená)</w:t>
            </w:r>
            <w:r w:rsidR="005D5BCD">
              <w:rPr>
                <w:rFonts w:ascii="Tahoma" w:hAnsi="Tahoma" w:cs="Tahoma"/>
              </w:rPr>
              <w:t>.</w:t>
            </w:r>
            <w:r w:rsidR="00875EDE">
              <w:rPr>
                <w:rFonts w:ascii="Tahoma" w:hAnsi="Tahoma" w:cs="Tahoma"/>
              </w:rPr>
              <w:t xml:space="preserve"> </w:t>
            </w:r>
            <w:r w:rsidR="00B865A8">
              <w:rPr>
                <w:rFonts w:ascii="Tahoma" w:hAnsi="Tahoma" w:cs="Tahoma"/>
              </w:rPr>
              <w:t>Barevné schéma bude upřesněno zadavatelem s</w:t>
            </w:r>
            <w:r w:rsidR="005D5BCD">
              <w:rPr>
                <w:rFonts w:ascii="Tahoma" w:hAnsi="Tahoma" w:cs="Tahoma"/>
              </w:rPr>
              <w:t> </w:t>
            </w:r>
            <w:r w:rsidR="00B865A8">
              <w:rPr>
                <w:rFonts w:ascii="Tahoma" w:hAnsi="Tahoma" w:cs="Tahoma"/>
              </w:rPr>
              <w:t>vy</w:t>
            </w:r>
            <w:r w:rsidR="00875EDE">
              <w:rPr>
                <w:rFonts w:ascii="Tahoma" w:hAnsi="Tahoma" w:cs="Tahoma"/>
              </w:rPr>
              <w:t>braným dodavatelem autobusů;</w:t>
            </w:r>
            <w:r w:rsidR="001316A9" w:rsidRPr="00C0103A">
              <w:rPr>
                <w:rFonts w:ascii="Tahoma" w:hAnsi="Tahoma" w:cs="Tahoma"/>
              </w:rPr>
              <w:t xml:space="preserve"> </w:t>
            </w:r>
          </w:p>
        </w:tc>
      </w:tr>
      <w:tr w:rsidR="00E3320A" w:rsidRPr="00C0103A" w14:paraId="13421F31" w14:textId="77777777" w:rsidTr="00AA4D86">
        <w:trPr>
          <w:trHeight w:val="496"/>
        </w:trPr>
        <w:tc>
          <w:tcPr>
            <w:tcW w:w="9212" w:type="dxa"/>
            <w:shd w:val="clear" w:color="auto" w:fill="auto"/>
          </w:tcPr>
          <w:p w14:paraId="2412FBE5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07564282" w14:textId="77777777" w:rsidR="00E3320A" w:rsidRPr="00C0103A" w:rsidRDefault="00E3320A" w:rsidP="003445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B3437C" w14:textId="77777777" w:rsidR="001316A9" w:rsidRPr="00C0103A" w:rsidRDefault="001316A9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7E6D1DDC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7A30DE16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FC4DD5D" w14:textId="77777777" w:rsidR="00E3320A" w:rsidRPr="00C0103A" w:rsidRDefault="005D5BCD" w:rsidP="00CD46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Vnější </w:t>
            </w:r>
            <w:r w:rsidR="002A3C68" w:rsidRPr="00C0103A">
              <w:rPr>
                <w:rFonts w:ascii="Tahoma" w:hAnsi="Tahoma" w:cs="Tahoma"/>
              </w:rPr>
              <w:t>osvětlení vozidla (ob</w:t>
            </w:r>
            <w:r w:rsidR="00E65063">
              <w:rPr>
                <w:rFonts w:ascii="Tahoma" w:hAnsi="Tahoma" w:cs="Tahoma"/>
              </w:rPr>
              <w:t>rysová, brzdová, směrová, denní</w:t>
            </w:r>
            <w:r w:rsidR="002A3C68" w:rsidRPr="00C0103A">
              <w:rPr>
                <w:rFonts w:ascii="Tahoma" w:hAnsi="Tahoma" w:cs="Tahoma"/>
              </w:rPr>
              <w:t xml:space="preserve"> v provedení LED, pře</w:t>
            </w:r>
            <w:r w:rsidR="00297379" w:rsidRPr="00C0103A">
              <w:rPr>
                <w:rFonts w:ascii="Tahoma" w:hAnsi="Tahoma" w:cs="Tahoma"/>
              </w:rPr>
              <w:t>d</w:t>
            </w:r>
            <w:r w:rsidR="002A3C68" w:rsidRPr="00C0103A">
              <w:rPr>
                <w:rFonts w:ascii="Tahoma" w:hAnsi="Tahoma" w:cs="Tahoma"/>
              </w:rPr>
              <w:t>ní mlhová světla</w:t>
            </w:r>
            <w:r w:rsidR="00B43587">
              <w:rPr>
                <w:rFonts w:ascii="Tahoma" w:hAnsi="Tahoma" w:cs="Tahoma"/>
              </w:rPr>
              <w:t xml:space="preserve"> zadavatel připouští v provedení jako</w:t>
            </w:r>
            <w:r w:rsidR="002A3C68" w:rsidRPr="00C0103A">
              <w:rPr>
                <w:rFonts w:ascii="Tahoma" w:hAnsi="Tahoma" w:cs="Tahoma"/>
              </w:rPr>
              <w:t xml:space="preserve"> halogenová;</w:t>
            </w:r>
            <w:r w:rsidR="009705A5" w:rsidRPr="00C0103A">
              <w:rPr>
                <w:rFonts w:ascii="Tahoma" w:hAnsi="Tahoma" w:cs="Tahoma"/>
              </w:rPr>
              <w:t xml:space="preserve"> </w:t>
            </w:r>
          </w:p>
        </w:tc>
      </w:tr>
      <w:tr w:rsidR="00E3320A" w:rsidRPr="00C0103A" w14:paraId="42DA5819" w14:textId="77777777" w:rsidTr="00AA4D86">
        <w:trPr>
          <w:trHeight w:val="587"/>
        </w:trPr>
        <w:tc>
          <w:tcPr>
            <w:tcW w:w="9212" w:type="dxa"/>
            <w:shd w:val="clear" w:color="auto" w:fill="auto"/>
          </w:tcPr>
          <w:p w14:paraId="3B1F8266" w14:textId="77777777" w:rsidR="00E3320A" w:rsidRPr="00C0103A" w:rsidRDefault="00E3320A" w:rsidP="0034452D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4D729724" w14:textId="77777777" w:rsidR="00C2189D" w:rsidRPr="00C0103A" w:rsidRDefault="00C2189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03D" w:rsidRPr="00C0103A" w14:paraId="6EE47109" w14:textId="77777777" w:rsidTr="003A4856">
        <w:trPr>
          <w:trHeight w:val="567"/>
        </w:trPr>
        <w:tc>
          <w:tcPr>
            <w:tcW w:w="9212" w:type="dxa"/>
            <w:shd w:val="clear" w:color="auto" w:fill="auto"/>
          </w:tcPr>
          <w:p w14:paraId="401D14AC" w14:textId="77777777" w:rsidR="00D8503D" w:rsidRPr="00C0103A" w:rsidRDefault="00D8503D" w:rsidP="003A485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36AEE719" w14:textId="77777777" w:rsidR="00D8503D" w:rsidRPr="00C0103A" w:rsidRDefault="002A3C68" w:rsidP="00DC20D1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vozidlo </w:t>
            </w:r>
            <w:r w:rsidR="00DC20D1">
              <w:rPr>
                <w:rFonts w:ascii="Tahoma" w:hAnsi="Tahoma" w:cs="Tahoma"/>
              </w:rPr>
              <w:t xml:space="preserve">musí být vybaveno </w:t>
            </w:r>
            <w:r w:rsidRPr="00C0103A">
              <w:rPr>
                <w:rFonts w:ascii="Tahoma" w:hAnsi="Tahoma" w:cs="Tahoma"/>
              </w:rPr>
              <w:t>automatickým rozsvícením denních světel při nastartování motoru;</w:t>
            </w:r>
          </w:p>
        </w:tc>
      </w:tr>
      <w:tr w:rsidR="00D8503D" w:rsidRPr="00C0103A" w14:paraId="141EFBDB" w14:textId="77777777" w:rsidTr="003A4856">
        <w:trPr>
          <w:trHeight w:val="567"/>
        </w:trPr>
        <w:tc>
          <w:tcPr>
            <w:tcW w:w="9212" w:type="dxa"/>
            <w:shd w:val="clear" w:color="auto" w:fill="auto"/>
          </w:tcPr>
          <w:p w14:paraId="4CD166FF" w14:textId="77777777" w:rsidR="00D8503D" w:rsidRPr="00C0103A" w:rsidRDefault="00D8503D" w:rsidP="003A485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86920E0" w14:textId="77777777" w:rsidR="00D8503D" w:rsidRPr="00C0103A" w:rsidRDefault="00D8503D" w:rsidP="003A485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3B0C92B" w14:textId="77777777" w:rsidR="00D8503D" w:rsidRPr="00C0103A" w:rsidRDefault="00D8503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03D" w:rsidRPr="00C0103A" w14:paraId="66D4271A" w14:textId="77777777" w:rsidTr="003A4856">
        <w:trPr>
          <w:trHeight w:val="567"/>
        </w:trPr>
        <w:tc>
          <w:tcPr>
            <w:tcW w:w="9212" w:type="dxa"/>
            <w:shd w:val="clear" w:color="auto" w:fill="auto"/>
          </w:tcPr>
          <w:p w14:paraId="30222A79" w14:textId="77777777" w:rsidR="00D8503D" w:rsidRPr="00C0103A" w:rsidRDefault="00D8503D" w:rsidP="003A485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9C4321C" w14:textId="77777777" w:rsidR="002A3C68" w:rsidRPr="00C0103A" w:rsidRDefault="002A3C68" w:rsidP="002A3C68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zdvojená koncová, směrová a brzdová světla </w:t>
            </w:r>
            <w:r w:rsidR="00782E0D">
              <w:rPr>
                <w:rFonts w:ascii="Tahoma" w:hAnsi="Tahoma" w:cs="Tahoma"/>
              </w:rPr>
              <w:t xml:space="preserve">vše </w:t>
            </w:r>
            <w:r w:rsidRPr="00C0103A">
              <w:rPr>
                <w:rFonts w:ascii="Tahoma" w:hAnsi="Tahoma" w:cs="Tahoma"/>
              </w:rPr>
              <w:t>v provedení LED diod, jedna sada světel umístěna v horní části</w:t>
            </w:r>
            <w:r w:rsidR="00F1164F" w:rsidRPr="00C0103A">
              <w:rPr>
                <w:rFonts w:ascii="Tahoma" w:hAnsi="Tahoma" w:cs="Tahoma"/>
              </w:rPr>
              <w:t xml:space="preserve"> zádě vozidla;</w:t>
            </w:r>
            <w:r w:rsidRPr="00C0103A">
              <w:rPr>
                <w:rFonts w:ascii="Tahoma" w:hAnsi="Tahoma" w:cs="Tahoma"/>
              </w:rPr>
              <w:t xml:space="preserve"> </w:t>
            </w:r>
          </w:p>
          <w:p w14:paraId="66C320F4" w14:textId="77777777" w:rsidR="00D8503D" w:rsidRPr="00C0103A" w:rsidRDefault="00D8503D" w:rsidP="003A4856">
            <w:pPr>
              <w:jc w:val="both"/>
              <w:rPr>
                <w:rFonts w:ascii="Tahoma" w:hAnsi="Tahoma" w:cs="Tahoma"/>
              </w:rPr>
            </w:pPr>
          </w:p>
        </w:tc>
      </w:tr>
      <w:tr w:rsidR="00D8503D" w:rsidRPr="00C0103A" w14:paraId="53C23589" w14:textId="77777777" w:rsidTr="003A4856">
        <w:trPr>
          <w:trHeight w:val="567"/>
        </w:trPr>
        <w:tc>
          <w:tcPr>
            <w:tcW w:w="9212" w:type="dxa"/>
            <w:shd w:val="clear" w:color="auto" w:fill="auto"/>
          </w:tcPr>
          <w:p w14:paraId="73ECF0F3" w14:textId="77777777" w:rsidR="00E56B90" w:rsidRPr="00C0103A" w:rsidRDefault="00D8503D" w:rsidP="003A485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3E498AE" w14:textId="77777777" w:rsidR="00D8503D" w:rsidRPr="00C0103A" w:rsidRDefault="00D8503D" w:rsidP="003A485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C8C98F1" w14:textId="77777777" w:rsidR="00D8503D" w:rsidRPr="00C0103A" w:rsidRDefault="00D8503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20A" w:rsidRPr="00C0103A" w14:paraId="3115DE7E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18D43D08" w14:textId="77777777" w:rsidR="00E3320A" w:rsidRPr="00C0103A" w:rsidRDefault="00E3320A" w:rsidP="0034452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21360977" w14:textId="77777777" w:rsidR="00E3320A" w:rsidRPr="00C0103A" w:rsidRDefault="00E3320A" w:rsidP="00DC20D1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pneumatiky bezdušové se zesílenými boky pro městský provoz (</w:t>
            </w:r>
            <w:r w:rsidR="00DC20D1">
              <w:rPr>
                <w:rFonts w:ascii="Tahoma" w:hAnsi="Tahoma" w:cs="Tahoma"/>
              </w:rPr>
              <w:t>účastník</w:t>
            </w:r>
            <w:r w:rsidR="00DC20D1" w:rsidRPr="00C0103A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 xml:space="preserve">uvede seznam možných </w:t>
            </w:r>
            <w:r w:rsidR="005D5BCD">
              <w:rPr>
                <w:rFonts w:ascii="Tahoma" w:hAnsi="Tahoma" w:cs="Tahoma"/>
              </w:rPr>
              <w:t>typů a rozměrů</w:t>
            </w:r>
            <w:r w:rsidRPr="00C0103A">
              <w:rPr>
                <w:rFonts w:ascii="Tahoma" w:hAnsi="Tahoma" w:cs="Tahoma"/>
              </w:rPr>
              <w:t xml:space="preserve"> pneumatik) v provedení </w:t>
            </w:r>
            <w:r w:rsidRPr="00C0103A">
              <w:rPr>
                <w:rFonts w:ascii="Tahoma" w:hAnsi="Tahoma" w:cs="Tahoma"/>
                <w:b/>
              </w:rPr>
              <w:t>M+S</w:t>
            </w:r>
            <w:r w:rsidRPr="00C0103A">
              <w:rPr>
                <w:rFonts w:ascii="Tahoma" w:hAnsi="Tahoma" w:cs="Tahoma"/>
              </w:rPr>
              <w:t>;</w:t>
            </w:r>
          </w:p>
        </w:tc>
      </w:tr>
      <w:tr w:rsidR="00E3320A" w:rsidRPr="00C0103A" w14:paraId="3F44D58E" w14:textId="77777777" w:rsidTr="0034452D">
        <w:trPr>
          <w:trHeight w:val="567"/>
        </w:trPr>
        <w:tc>
          <w:tcPr>
            <w:tcW w:w="9212" w:type="dxa"/>
            <w:shd w:val="clear" w:color="auto" w:fill="auto"/>
          </w:tcPr>
          <w:p w14:paraId="2F054D75" w14:textId="77777777" w:rsidR="00CA3A75" w:rsidRPr="00C0103A" w:rsidRDefault="00E3320A" w:rsidP="00CA3A7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7979587E" w14:textId="77777777" w:rsidR="00CA3A75" w:rsidRPr="00C0103A" w:rsidRDefault="00CA3A75" w:rsidP="00CA3A7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C1851F" w14:textId="77777777" w:rsidR="00D8503D" w:rsidRPr="00C0103A" w:rsidRDefault="00D8503D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060"/>
      </w:tblGrid>
      <w:tr w:rsidR="00216E93" w:rsidRPr="00C0103A" w14:paraId="206C371B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711CDC9C" w14:textId="77777777" w:rsidR="00216E93" w:rsidRPr="00C0103A" w:rsidRDefault="00216E9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B485184" w14:textId="77777777" w:rsidR="00216E93" w:rsidRPr="00C0103A" w:rsidRDefault="00216E93" w:rsidP="00DC20D1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rezervní kolo </w:t>
            </w:r>
            <w:r w:rsidR="00DA7FE3">
              <w:rPr>
                <w:rFonts w:ascii="Tahoma" w:hAnsi="Tahoma" w:cs="Tahoma"/>
              </w:rPr>
              <w:t>(</w:t>
            </w:r>
            <w:r w:rsidR="00DC20D1">
              <w:rPr>
                <w:rFonts w:ascii="Tahoma" w:hAnsi="Tahoma" w:cs="Tahoma"/>
              </w:rPr>
              <w:t xml:space="preserve">dodáno </w:t>
            </w:r>
            <w:r w:rsidRPr="00C0103A">
              <w:rPr>
                <w:rFonts w:ascii="Tahoma" w:hAnsi="Tahoma" w:cs="Tahoma"/>
              </w:rPr>
              <w:t>v příbalu);</w:t>
            </w:r>
          </w:p>
        </w:tc>
      </w:tr>
      <w:tr w:rsidR="00216E93" w:rsidRPr="00C0103A" w14:paraId="75D0148B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728ACDEA" w14:textId="77777777" w:rsidR="00216E93" w:rsidRPr="00C0103A" w:rsidRDefault="00216E9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520A724F" w14:textId="77777777" w:rsidR="00216E93" w:rsidRPr="00C0103A" w:rsidRDefault="00216E93" w:rsidP="0018462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B0FC27" w14:textId="77777777" w:rsidR="005C3D3A" w:rsidRPr="00C0103A" w:rsidRDefault="005C3D3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060"/>
      </w:tblGrid>
      <w:tr w:rsidR="00216E93" w:rsidRPr="00C0103A" w14:paraId="3CF1ADA6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02C62E20" w14:textId="77777777" w:rsidR="00216E93" w:rsidRPr="00C0103A" w:rsidRDefault="00216E9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7E43FD2" w14:textId="77777777" w:rsidR="00216E93" w:rsidRPr="00C0103A" w:rsidRDefault="00216E9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5A7105A0" w14:textId="77777777" w:rsidR="00216E93" w:rsidRPr="00C0103A" w:rsidRDefault="00216E93" w:rsidP="001846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nápisy, štítky a technická dokumentace v českém jazyce;</w:t>
            </w:r>
          </w:p>
        </w:tc>
      </w:tr>
      <w:tr w:rsidR="00216E93" w:rsidRPr="00C0103A" w14:paraId="602BD236" w14:textId="77777777" w:rsidTr="00184623">
        <w:trPr>
          <w:trHeight w:val="546"/>
        </w:trPr>
        <w:tc>
          <w:tcPr>
            <w:tcW w:w="9212" w:type="dxa"/>
            <w:shd w:val="clear" w:color="auto" w:fill="auto"/>
          </w:tcPr>
          <w:p w14:paraId="1E9F7E64" w14:textId="77777777" w:rsidR="00216E93" w:rsidRPr="00C0103A" w:rsidRDefault="00216E9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67C087EF" w14:textId="77777777" w:rsidR="00216E93" w:rsidRPr="00C0103A" w:rsidRDefault="00216E93" w:rsidP="0018462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C2C3B29" w14:textId="77777777" w:rsidR="005C3D3A" w:rsidRPr="00C0103A" w:rsidRDefault="005C3D3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060"/>
      </w:tblGrid>
      <w:tr w:rsidR="009A13E3" w:rsidRPr="00C0103A" w14:paraId="11BB8C14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17E649B2" w14:textId="77777777" w:rsidR="009A13E3" w:rsidRPr="00C0103A" w:rsidRDefault="009A13E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78A5F52C" w14:textId="77777777" w:rsidR="009A13E3" w:rsidRPr="00C0103A" w:rsidRDefault="009A13E3" w:rsidP="001846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 xml:space="preserve">povinná výbava motorových vozidel kategorie M3, dle platných </w:t>
            </w:r>
            <w:r w:rsidR="005D5BCD">
              <w:rPr>
                <w:rFonts w:ascii="Tahoma" w:hAnsi="Tahoma" w:cs="Tahoma"/>
              </w:rPr>
              <w:t>právních předpisů</w:t>
            </w:r>
            <w:r w:rsidR="005D5BCD" w:rsidRPr="00C0103A">
              <w:rPr>
                <w:rFonts w:ascii="Tahoma" w:hAnsi="Tahoma" w:cs="Tahoma"/>
              </w:rPr>
              <w:t xml:space="preserve"> </w:t>
            </w:r>
            <w:r w:rsidRPr="00C0103A">
              <w:rPr>
                <w:rFonts w:ascii="Tahoma" w:hAnsi="Tahoma" w:cs="Tahoma"/>
              </w:rPr>
              <w:t>ČR;</w:t>
            </w:r>
          </w:p>
        </w:tc>
      </w:tr>
      <w:tr w:rsidR="009A13E3" w:rsidRPr="00C0103A" w14:paraId="7FE9E60D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62F98EBD" w14:textId="77777777" w:rsidR="009A13E3" w:rsidRPr="00C0103A" w:rsidRDefault="009A13E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1AE5E0B3" w14:textId="77777777" w:rsidR="009A13E3" w:rsidRPr="00C0103A" w:rsidRDefault="009A13E3" w:rsidP="0018462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B2B7550" w14:textId="77777777" w:rsidR="005C3D3A" w:rsidRPr="00C0103A" w:rsidRDefault="005C3D3A" w:rsidP="003077E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E3EA2" w:rsidRPr="00C0103A" w14:paraId="2AE258CD" w14:textId="77777777" w:rsidTr="00B84B15">
        <w:trPr>
          <w:trHeight w:val="567"/>
        </w:trPr>
        <w:tc>
          <w:tcPr>
            <w:tcW w:w="9212" w:type="dxa"/>
            <w:shd w:val="clear" w:color="auto" w:fill="auto"/>
          </w:tcPr>
          <w:p w14:paraId="5D4049D0" w14:textId="77777777" w:rsidR="00EE3EA2" w:rsidRPr="00C0103A" w:rsidRDefault="00EE3EA2" w:rsidP="00B84B1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65CA2E8" w14:textId="77777777" w:rsidR="00EE3EA2" w:rsidRPr="00C0103A" w:rsidRDefault="00B61FF1" w:rsidP="00DA7FE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samohasící automatický systém v motorovém prostoru se signalizací k řidiči </w:t>
            </w:r>
          </w:p>
        </w:tc>
      </w:tr>
      <w:tr w:rsidR="00EE3EA2" w:rsidRPr="00C0103A" w14:paraId="5F7BD9EA" w14:textId="77777777" w:rsidTr="001316A9">
        <w:trPr>
          <w:trHeight w:val="1198"/>
        </w:trPr>
        <w:tc>
          <w:tcPr>
            <w:tcW w:w="9212" w:type="dxa"/>
            <w:shd w:val="clear" w:color="auto" w:fill="auto"/>
          </w:tcPr>
          <w:p w14:paraId="487584FE" w14:textId="77777777" w:rsidR="00EE3EA2" w:rsidRPr="00C0103A" w:rsidRDefault="00EE3EA2" w:rsidP="00CA3A75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  <w:tr w:rsidR="009A13E3" w:rsidRPr="00C0103A" w14:paraId="2E54AED0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2D63D773" w14:textId="77777777" w:rsidR="009A13E3" w:rsidRPr="00C0103A" w:rsidRDefault="009A13E3" w:rsidP="0018462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6A4D30C4" w14:textId="77777777" w:rsidR="009A13E3" w:rsidRPr="00C0103A" w:rsidRDefault="009A13E3" w:rsidP="001846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</w:rPr>
              <w:t>v prostoru pro cestující 6 zásuvek USB</w:t>
            </w:r>
            <w:r w:rsidR="00D6649C">
              <w:rPr>
                <w:rFonts w:ascii="Tahoma" w:hAnsi="Tahoma" w:cs="Tahoma"/>
              </w:rPr>
              <w:t xml:space="preserve"> a</w:t>
            </w:r>
            <w:r w:rsidRPr="00C0103A">
              <w:rPr>
                <w:rFonts w:ascii="Tahoma" w:hAnsi="Tahoma" w:cs="Tahoma"/>
              </w:rPr>
              <w:t xml:space="preserve"> s</w:t>
            </w:r>
            <w:r w:rsidR="00B0266B">
              <w:rPr>
                <w:rFonts w:ascii="Tahoma" w:hAnsi="Tahoma" w:cs="Tahoma"/>
              </w:rPr>
              <w:t> </w:t>
            </w:r>
            <w:r w:rsidRPr="00C0103A">
              <w:rPr>
                <w:rFonts w:ascii="Tahoma" w:hAnsi="Tahoma" w:cs="Tahoma"/>
              </w:rPr>
              <w:t>krytkou</w:t>
            </w:r>
            <w:r w:rsidR="00B0266B">
              <w:rPr>
                <w:rFonts w:ascii="Tahoma" w:hAnsi="Tahoma" w:cs="Tahoma"/>
              </w:rPr>
              <w:t xml:space="preserve"> </w:t>
            </w:r>
            <w:r w:rsidR="00B0266B" w:rsidRPr="00CD462D">
              <w:rPr>
                <w:rFonts w:ascii="Tahoma" w:hAnsi="Tahoma" w:cs="Tahoma"/>
              </w:rPr>
              <w:t>+ 1x</w:t>
            </w:r>
            <w:r w:rsidR="00782E0D">
              <w:rPr>
                <w:rFonts w:ascii="Tahoma" w:hAnsi="Tahoma" w:cs="Tahoma"/>
              </w:rPr>
              <w:t xml:space="preserve"> zásuvka USB</w:t>
            </w:r>
            <w:r w:rsidR="00B0266B" w:rsidRPr="00CD462D">
              <w:rPr>
                <w:rFonts w:ascii="Tahoma" w:hAnsi="Tahoma" w:cs="Tahoma"/>
              </w:rPr>
              <w:t xml:space="preserve"> v kabině řidiče</w:t>
            </w:r>
            <w:r w:rsidRPr="00C0103A">
              <w:rPr>
                <w:rFonts w:ascii="Tahoma" w:hAnsi="Tahoma" w:cs="Tahoma"/>
              </w:rPr>
              <w:t>;</w:t>
            </w:r>
          </w:p>
        </w:tc>
      </w:tr>
      <w:tr w:rsidR="009A13E3" w:rsidRPr="00C0103A" w14:paraId="387D3F18" w14:textId="77777777" w:rsidTr="00184623">
        <w:trPr>
          <w:trHeight w:val="567"/>
        </w:trPr>
        <w:tc>
          <w:tcPr>
            <w:tcW w:w="9212" w:type="dxa"/>
            <w:shd w:val="clear" w:color="auto" w:fill="auto"/>
          </w:tcPr>
          <w:p w14:paraId="01C332B7" w14:textId="77777777" w:rsidR="009A13E3" w:rsidRPr="00C0103A" w:rsidRDefault="009A13E3" w:rsidP="00184623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37EA406E" w14:textId="77777777" w:rsidR="00297379" w:rsidRPr="00C0103A" w:rsidRDefault="00297379" w:rsidP="009C6E1D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7379" w:rsidRPr="00C0103A" w14:paraId="55D642A5" w14:textId="77777777" w:rsidTr="00FB5F4F">
        <w:trPr>
          <w:trHeight w:val="567"/>
        </w:trPr>
        <w:tc>
          <w:tcPr>
            <w:tcW w:w="9212" w:type="dxa"/>
            <w:shd w:val="clear" w:color="auto" w:fill="auto"/>
          </w:tcPr>
          <w:p w14:paraId="30B69C18" w14:textId="77777777" w:rsidR="00297379" w:rsidRPr="00C0103A" w:rsidRDefault="00297379" w:rsidP="00FB5F4F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688F2047" w14:textId="77777777" w:rsidR="00297379" w:rsidRPr="00C0103A" w:rsidRDefault="00782E0D" w:rsidP="00FB5F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funkční systém pro </w:t>
            </w:r>
            <w:r w:rsidR="00297379" w:rsidRPr="00C0103A">
              <w:rPr>
                <w:rFonts w:ascii="Tahoma" w:hAnsi="Tahoma" w:cs="Tahoma"/>
              </w:rPr>
              <w:t>nouzové zvýšení světlé výšky autobusu;</w:t>
            </w:r>
          </w:p>
        </w:tc>
      </w:tr>
      <w:tr w:rsidR="00297379" w:rsidRPr="00C0103A" w14:paraId="6090C10E" w14:textId="77777777" w:rsidTr="00FB5F4F">
        <w:trPr>
          <w:trHeight w:val="567"/>
        </w:trPr>
        <w:tc>
          <w:tcPr>
            <w:tcW w:w="9212" w:type="dxa"/>
            <w:shd w:val="clear" w:color="auto" w:fill="auto"/>
          </w:tcPr>
          <w:p w14:paraId="17C7A1A4" w14:textId="77777777" w:rsidR="00297379" w:rsidRPr="00C0103A" w:rsidRDefault="00297379" w:rsidP="00FB5F4F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2C4B23EF" w14:textId="77777777" w:rsidR="00297379" w:rsidRPr="00C0103A" w:rsidRDefault="00297379" w:rsidP="009C6E1D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7379" w:rsidRPr="00C0103A" w14:paraId="0504595F" w14:textId="77777777" w:rsidTr="00FB5F4F">
        <w:trPr>
          <w:trHeight w:val="567"/>
        </w:trPr>
        <w:tc>
          <w:tcPr>
            <w:tcW w:w="9212" w:type="dxa"/>
            <w:shd w:val="clear" w:color="auto" w:fill="auto"/>
          </w:tcPr>
          <w:p w14:paraId="59AE463D" w14:textId="77777777" w:rsidR="00297379" w:rsidRPr="00C0103A" w:rsidRDefault="00297379" w:rsidP="00FB5F4F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zadavatele:</w:t>
            </w:r>
          </w:p>
          <w:p w14:paraId="0DC977C4" w14:textId="77777777" w:rsidR="00297379" w:rsidRPr="00C0103A" w:rsidRDefault="00782E0D" w:rsidP="00DC20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782E0D">
              <w:rPr>
                <w:rFonts w:ascii="Tahoma" w:hAnsi="Tahoma" w:cs="Tahoma"/>
              </w:rPr>
              <w:t>ařízení pro příjem a zpracování internetového signálu + k vysílání signálu prostřednictvím sítě Wi-Fi – se signálem pokrývajícím celý prostor vozidla;</w:t>
            </w:r>
          </w:p>
        </w:tc>
      </w:tr>
      <w:tr w:rsidR="00297379" w:rsidRPr="00C0103A" w14:paraId="01498770" w14:textId="77777777" w:rsidTr="00FB5F4F">
        <w:trPr>
          <w:trHeight w:val="567"/>
        </w:trPr>
        <w:tc>
          <w:tcPr>
            <w:tcW w:w="9212" w:type="dxa"/>
            <w:shd w:val="clear" w:color="auto" w:fill="auto"/>
          </w:tcPr>
          <w:p w14:paraId="12E549B6" w14:textId="77777777" w:rsidR="00297379" w:rsidRPr="00C0103A" w:rsidRDefault="00297379" w:rsidP="00FB5F4F">
            <w:pPr>
              <w:jc w:val="both"/>
              <w:rPr>
                <w:rFonts w:ascii="Tahoma" w:hAnsi="Tahoma" w:cs="Tahoma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</w:tr>
    </w:tbl>
    <w:p w14:paraId="7CDD8FA0" w14:textId="77777777" w:rsidR="00297379" w:rsidRPr="00C0103A" w:rsidRDefault="00297379" w:rsidP="009C6E1D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A2767" w:rsidRPr="00C0103A" w14:paraId="2E24A24A" w14:textId="77777777" w:rsidTr="00BD1F9D">
        <w:trPr>
          <w:trHeight w:val="567"/>
        </w:trPr>
        <w:tc>
          <w:tcPr>
            <w:tcW w:w="9212" w:type="dxa"/>
            <w:shd w:val="clear" w:color="auto" w:fill="auto"/>
          </w:tcPr>
          <w:p w14:paraId="5ADBF951" w14:textId="77777777" w:rsidR="00EA2767" w:rsidRPr="00C0103A" w:rsidRDefault="00EA2767" w:rsidP="00BD1F9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>Požadavek zadavatele</w:t>
            </w:r>
            <w:r w:rsidR="008B0CC1">
              <w:rPr>
                <w:rFonts w:ascii="Tahoma" w:hAnsi="Tahoma" w:cs="Tahoma"/>
                <w:i/>
                <w:sz w:val="18"/>
                <w:szCs w:val="18"/>
              </w:rPr>
              <w:t xml:space="preserve"> (pro všechna vozidla společně)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43F8781C" w14:textId="4775FC04" w:rsidR="00EA2767" w:rsidRPr="00C0103A" w:rsidRDefault="00063881" w:rsidP="00B97A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782E0D">
              <w:rPr>
                <w:rFonts w:ascii="Tahoma" w:hAnsi="Tahoma" w:cs="Tahoma"/>
              </w:rPr>
              <w:t xml:space="preserve">oskytnutí </w:t>
            </w:r>
            <w:r w:rsidR="008B0CC1">
              <w:rPr>
                <w:rFonts w:ascii="Tahoma" w:hAnsi="Tahoma" w:cs="Tahoma"/>
              </w:rPr>
              <w:t>diagnostické</w:t>
            </w:r>
            <w:r w:rsidR="00782E0D">
              <w:rPr>
                <w:rFonts w:ascii="Tahoma" w:hAnsi="Tahoma" w:cs="Tahoma"/>
              </w:rPr>
              <w:t>ho</w:t>
            </w:r>
            <w:r w:rsidR="008B0CC1">
              <w:rPr>
                <w:rFonts w:ascii="Tahoma" w:hAnsi="Tahoma" w:cs="Tahoma"/>
              </w:rPr>
              <w:t xml:space="preserve"> zařízení + katalog</w:t>
            </w:r>
            <w:r w:rsidR="00782E0D">
              <w:rPr>
                <w:rFonts w:ascii="Tahoma" w:hAnsi="Tahoma" w:cs="Tahoma"/>
              </w:rPr>
              <w:t>u</w:t>
            </w:r>
            <w:r w:rsidR="008B0CC1">
              <w:rPr>
                <w:rFonts w:ascii="Tahoma" w:hAnsi="Tahoma" w:cs="Tahoma"/>
              </w:rPr>
              <w:t xml:space="preserve"> náhradních dílů </w:t>
            </w:r>
            <w:r w:rsidR="00782E0D">
              <w:rPr>
                <w:rFonts w:ascii="Tahoma" w:hAnsi="Tahoma" w:cs="Tahoma"/>
              </w:rPr>
              <w:t xml:space="preserve">zadavateli </w:t>
            </w:r>
            <w:r w:rsidR="008B0CC1">
              <w:rPr>
                <w:rFonts w:ascii="Tahoma" w:hAnsi="Tahoma" w:cs="Tahoma"/>
              </w:rPr>
              <w:t xml:space="preserve">po </w:t>
            </w:r>
            <w:r w:rsidR="00B97AFB">
              <w:rPr>
                <w:rFonts w:ascii="Tahoma" w:hAnsi="Tahoma" w:cs="Tahoma"/>
              </w:rPr>
              <w:t xml:space="preserve">celou </w:t>
            </w:r>
            <w:r w:rsidR="008B0CC1">
              <w:rPr>
                <w:rFonts w:ascii="Tahoma" w:hAnsi="Tahoma" w:cs="Tahoma"/>
              </w:rPr>
              <w:t xml:space="preserve">dobu </w:t>
            </w:r>
            <w:r w:rsidR="00B97AFB">
              <w:rPr>
                <w:rFonts w:ascii="Tahoma" w:hAnsi="Tahoma" w:cs="Tahoma"/>
              </w:rPr>
              <w:t>životnosti</w:t>
            </w:r>
            <w:r w:rsidR="008B0CC1">
              <w:rPr>
                <w:rFonts w:ascii="Tahoma" w:hAnsi="Tahoma" w:cs="Tahoma"/>
              </w:rPr>
              <w:t xml:space="preserve"> vozidla včetně všech změn a aktualizací</w:t>
            </w:r>
            <w:r w:rsidR="00B43587">
              <w:rPr>
                <w:rFonts w:ascii="Tahoma" w:hAnsi="Tahoma" w:cs="Tahoma"/>
              </w:rPr>
              <w:t>; součástí dodávky bude jedna sada speciálního nářadí</w:t>
            </w:r>
            <w:r w:rsidR="000658D9">
              <w:rPr>
                <w:rFonts w:ascii="Tahoma" w:hAnsi="Tahoma" w:cs="Tahoma"/>
              </w:rPr>
              <w:t>; časově neomezený přístup k technickým informacím (schémata, katalog náhradních dílů, dílenská příručka)</w:t>
            </w:r>
            <w:r w:rsidR="008B0CC1">
              <w:rPr>
                <w:rFonts w:ascii="Tahoma" w:hAnsi="Tahoma" w:cs="Tahoma"/>
              </w:rPr>
              <w:t xml:space="preserve"> </w:t>
            </w:r>
            <w:r w:rsidR="000658D9">
              <w:rPr>
                <w:rFonts w:ascii="Tahoma" w:hAnsi="Tahoma" w:cs="Tahoma"/>
              </w:rPr>
              <w:t>+ školení 5 zaměstnanců údržby vozidel.</w:t>
            </w:r>
            <w:r w:rsidR="008B0CC1">
              <w:rPr>
                <w:rFonts w:ascii="Tahoma" w:hAnsi="Tahoma" w:cs="Tahoma"/>
              </w:rPr>
              <w:t xml:space="preserve">  </w:t>
            </w:r>
          </w:p>
        </w:tc>
      </w:tr>
      <w:tr w:rsidR="00EA2767" w:rsidRPr="00C0103A" w14:paraId="63A492FE" w14:textId="77777777" w:rsidTr="00BD1F9D">
        <w:trPr>
          <w:trHeight w:val="567"/>
        </w:trPr>
        <w:tc>
          <w:tcPr>
            <w:tcW w:w="9212" w:type="dxa"/>
            <w:shd w:val="clear" w:color="auto" w:fill="auto"/>
          </w:tcPr>
          <w:p w14:paraId="4E72BBBC" w14:textId="77777777" w:rsidR="00EA2767" w:rsidRPr="00C0103A" w:rsidRDefault="00EA2767" w:rsidP="00BD1F9D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0103A">
              <w:rPr>
                <w:rFonts w:ascii="Tahoma" w:hAnsi="Tahoma" w:cs="Tahoma"/>
                <w:i/>
                <w:sz w:val="18"/>
                <w:szCs w:val="18"/>
              </w:rPr>
              <w:t xml:space="preserve">Popis nabízeného plnění </w:t>
            </w:r>
            <w:r w:rsidR="00044D26">
              <w:rPr>
                <w:rFonts w:ascii="Tahoma" w:hAnsi="Tahoma" w:cs="Tahoma"/>
                <w:i/>
                <w:sz w:val="18"/>
                <w:szCs w:val="18"/>
              </w:rPr>
              <w:t>účastníka</w:t>
            </w:r>
            <w:r w:rsidRPr="00C0103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14:paraId="229906BF" w14:textId="77777777" w:rsidR="00EA2767" w:rsidRPr="00C0103A" w:rsidRDefault="00EA2767" w:rsidP="00BD1F9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BA810A9" w14:textId="77777777" w:rsidR="00EA2767" w:rsidRPr="00C0103A" w:rsidRDefault="00EA2767" w:rsidP="009C6E1D">
      <w:pPr>
        <w:jc w:val="both"/>
        <w:rPr>
          <w:rFonts w:ascii="Tahoma" w:hAnsi="Tahoma" w:cs="Tahoma"/>
          <w:i/>
        </w:rPr>
      </w:pPr>
    </w:p>
    <w:p w14:paraId="3993FCEF" w14:textId="77777777" w:rsidR="00EE3EA2" w:rsidRPr="00C0103A" w:rsidRDefault="00EE3EA2" w:rsidP="009C6E1D">
      <w:pPr>
        <w:jc w:val="both"/>
        <w:rPr>
          <w:rFonts w:ascii="Tahoma" w:hAnsi="Tahoma" w:cs="Tahoma"/>
          <w:i/>
        </w:rPr>
      </w:pPr>
    </w:p>
    <w:p w14:paraId="7D5B38FC" w14:textId="77777777" w:rsidR="009C6E1D" w:rsidRPr="00C0103A" w:rsidRDefault="009C6E1D" w:rsidP="009C6E1D">
      <w:pPr>
        <w:jc w:val="both"/>
        <w:rPr>
          <w:rFonts w:ascii="Tahoma" w:hAnsi="Tahoma" w:cs="Tahoma"/>
        </w:rPr>
      </w:pPr>
      <w:r w:rsidRPr="00C0103A">
        <w:rPr>
          <w:rFonts w:ascii="Tahoma" w:hAnsi="Tahoma" w:cs="Tahoma"/>
          <w:i/>
        </w:rPr>
        <w:lastRenderedPageBreak/>
        <w:t>Svým podpisem stvrzujeme, že výše uvedené údaje jsou pravdivé, garantované výrobcem autobusu i</w:t>
      </w:r>
      <w:r w:rsidRPr="00C0103A">
        <w:rPr>
          <w:rFonts w:ascii="Tahoma" w:hAnsi="Tahoma" w:cs="Tahoma"/>
        </w:rPr>
        <w:t xml:space="preserve"> </w:t>
      </w:r>
      <w:r w:rsidR="00044D26">
        <w:rPr>
          <w:rFonts w:ascii="Tahoma" w:hAnsi="Tahoma" w:cs="Tahoma"/>
        </w:rPr>
        <w:t>účastníkem</w:t>
      </w:r>
      <w:r w:rsidRPr="00C0103A">
        <w:rPr>
          <w:rFonts w:ascii="Tahoma" w:hAnsi="Tahoma" w:cs="Tahoma"/>
        </w:rPr>
        <w:t>. Před podáním nabídky jsme si vyjasnili veškerá sporná ustanovení a případné technické nejasnosti.</w:t>
      </w:r>
    </w:p>
    <w:p w14:paraId="2FA6056C" w14:textId="77777777" w:rsidR="00E56B90" w:rsidRPr="00C0103A" w:rsidRDefault="00E56B90" w:rsidP="009C6E1D">
      <w:pPr>
        <w:jc w:val="both"/>
        <w:rPr>
          <w:rFonts w:ascii="Tahoma" w:hAnsi="Tahoma" w:cs="Tahoma"/>
        </w:rPr>
      </w:pPr>
    </w:p>
    <w:p w14:paraId="0F2ACD0A" w14:textId="77777777" w:rsidR="009A13E3" w:rsidRPr="00C0103A" w:rsidRDefault="009A13E3" w:rsidP="009C6E1D">
      <w:pPr>
        <w:jc w:val="both"/>
        <w:rPr>
          <w:rFonts w:ascii="Tahoma" w:hAnsi="Tahoma" w:cs="Tahoma"/>
        </w:rPr>
      </w:pPr>
    </w:p>
    <w:p w14:paraId="7808B313" w14:textId="77777777" w:rsidR="009A13E3" w:rsidRPr="00C0103A" w:rsidRDefault="009A13E3" w:rsidP="009C6E1D">
      <w:pPr>
        <w:jc w:val="both"/>
        <w:rPr>
          <w:rFonts w:ascii="Tahoma" w:hAnsi="Tahoma" w:cs="Tahoma"/>
        </w:rPr>
      </w:pPr>
    </w:p>
    <w:p w14:paraId="00CAD3D2" w14:textId="77777777" w:rsidR="009A13E3" w:rsidRPr="00C0103A" w:rsidRDefault="009A13E3" w:rsidP="009C6E1D">
      <w:pPr>
        <w:jc w:val="both"/>
        <w:rPr>
          <w:rFonts w:ascii="Tahoma" w:hAnsi="Tahoma" w:cs="Tahoma"/>
        </w:rPr>
      </w:pPr>
    </w:p>
    <w:p w14:paraId="002CD2C5" w14:textId="77777777" w:rsidR="009A13E3" w:rsidRPr="00C0103A" w:rsidRDefault="009A13E3" w:rsidP="009C6E1D">
      <w:pPr>
        <w:jc w:val="both"/>
        <w:rPr>
          <w:rFonts w:ascii="Tahoma" w:hAnsi="Tahoma" w:cs="Tahoma"/>
        </w:rPr>
      </w:pPr>
    </w:p>
    <w:p w14:paraId="529E7AE0" w14:textId="77777777" w:rsidR="009A13E3" w:rsidRPr="00C0103A" w:rsidRDefault="009A13E3" w:rsidP="009C6E1D">
      <w:pPr>
        <w:jc w:val="both"/>
        <w:rPr>
          <w:rFonts w:ascii="Tahoma" w:hAnsi="Tahoma" w:cs="Tahoma"/>
        </w:rPr>
      </w:pPr>
    </w:p>
    <w:p w14:paraId="24DCC844" w14:textId="77777777" w:rsidR="009C6E1D" w:rsidRPr="00C0103A" w:rsidRDefault="009C6E1D" w:rsidP="009C6E1D">
      <w:pPr>
        <w:tabs>
          <w:tab w:val="left" w:pos="3960"/>
          <w:tab w:val="left" w:leader="dot" w:pos="8460"/>
        </w:tabs>
        <w:jc w:val="both"/>
        <w:rPr>
          <w:rFonts w:ascii="Tahoma" w:hAnsi="Tahoma" w:cs="Tahoma"/>
        </w:rPr>
      </w:pPr>
      <w:r w:rsidRPr="00C0103A">
        <w:rPr>
          <w:rFonts w:ascii="Tahoma" w:hAnsi="Tahoma" w:cs="Tahoma"/>
        </w:rPr>
        <w:tab/>
      </w:r>
      <w:r w:rsidRPr="00C0103A">
        <w:rPr>
          <w:rFonts w:ascii="Tahoma" w:hAnsi="Tahoma" w:cs="Tahoma"/>
        </w:rPr>
        <w:tab/>
      </w:r>
    </w:p>
    <w:p w14:paraId="44FBA175" w14:textId="77777777" w:rsidR="009C6E1D" w:rsidRPr="00C0103A" w:rsidRDefault="009C6E1D" w:rsidP="009C6E1D">
      <w:pPr>
        <w:tabs>
          <w:tab w:val="left" w:pos="4140"/>
          <w:tab w:val="left" w:leader="dot" w:pos="8460"/>
        </w:tabs>
        <w:jc w:val="both"/>
        <w:rPr>
          <w:rFonts w:ascii="Tahoma" w:hAnsi="Tahoma" w:cs="Tahoma"/>
        </w:rPr>
      </w:pPr>
      <w:r w:rsidRPr="00C0103A">
        <w:rPr>
          <w:rFonts w:ascii="Tahoma" w:hAnsi="Tahoma" w:cs="Tahoma"/>
        </w:rPr>
        <w:tab/>
        <w:t xml:space="preserve">Jméno a podpis oprávněného zástupce </w:t>
      </w:r>
      <w:r w:rsidR="00044D26">
        <w:rPr>
          <w:rFonts w:ascii="Tahoma" w:hAnsi="Tahoma" w:cs="Tahoma"/>
        </w:rPr>
        <w:t>účastníka</w:t>
      </w:r>
    </w:p>
    <w:p w14:paraId="046DEDA8" w14:textId="77777777" w:rsidR="009A13E3" w:rsidRPr="00C0103A" w:rsidRDefault="009C6E1D" w:rsidP="00F1164F">
      <w:pPr>
        <w:tabs>
          <w:tab w:val="left" w:pos="5580"/>
          <w:tab w:val="left" w:leader="dot" w:pos="8460"/>
        </w:tabs>
        <w:jc w:val="both"/>
        <w:rPr>
          <w:rFonts w:ascii="Tahoma" w:hAnsi="Tahoma" w:cs="Tahoma"/>
        </w:rPr>
      </w:pPr>
      <w:r w:rsidRPr="00C0103A">
        <w:rPr>
          <w:rFonts w:ascii="Tahoma" w:hAnsi="Tahoma" w:cs="Tahoma"/>
        </w:rPr>
        <w:tab/>
      </w:r>
    </w:p>
    <w:p w14:paraId="08430BF1" w14:textId="77777777" w:rsidR="001552F6" w:rsidRPr="00C0103A" w:rsidRDefault="009A13E3" w:rsidP="00F1164F">
      <w:pPr>
        <w:tabs>
          <w:tab w:val="left" w:pos="5580"/>
          <w:tab w:val="left" w:leader="dot" w:pos="8460"/>
        </w:tabs>
        <w:jc w:val="both"/>
        <w:rPr>
          <w:rFonts w:ascii="Tahoma" w:hAnsi="Tahoma" w:cs="Tahoma"/>
        </w:rPr>
      </w:pPr>
      <w:r w:rsidRPr="00C0103A">
        <w:rPr>
          <w:rFonts w:ascii="Tahoma" w:hAnsi="Tahoma" w:cs="Tahoma"/>
        </w:rPr>
        <w:tab/>
        <w:t>(</w:t>
      </w:r>
      <w:r w:rsidR="009C6E1D" w:rsidRPr="00C0103A">
        <w:rPr>
          <w:rFonts w:ascii="Tahoma" w:hAnsi="Tahoma" w:cs="Tahoma"/>
        </w:rPr>
        <w:t>razítko)</w:t>
      </w:r>
    </w:p>
    <w:sectPr w:rsidR="001552F6" w:rsidRPr="00C0103A" w:rsidSect="00AA4D8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1706" w14:textId="77777777" w:rsidR="003F6306" w:rsidRDefault="003F6306">
      <w:r>
        <w:separator/>
      </w:r>
    </w:p>
  </w:endnote>
  <w:endnote w:type="continuationSeparator" w:id="0">
    <w:p w14:paraId="27E949EF" w14:textId="77777777" w:rsidR="003F6306" w:rsidRDefault="003F6306">
      <w:r>
        <w:continuationSeparator/>
      </w:r>
    </w:p>
  </w:endnote>
  <w:endnote w:type="continuationNotice" w:id="1">
    <w:p w14:paraId="3C9E0440" w14:textId="77777777" w:rsidR="003F6306" w:rsidRDefault="003F6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7FB8" w14:textId="77777777" w:rsidR="009C6E1D" w:rsidRDefault="009C6E1D" w:rsidP="003C3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168E8E" w14:textId="77777777" w:rsidR="009C6E1D" w:rsidRDefault="009C6E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5BFE" w14:textId="77777777" w:rsidR="009C6E1D" w:rsidRDefault="009C6E1D" w:rsidP="003C3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11D2">
      <w:rPr>
        <w:rStyle w:val="slostrnky"/>
        <w:noProof/>
      </w:rPr>
      <w:t>4</w:t>
    </w:r>
    <w:r>
      <w:rPr>
        <w:rStyle w:val="slostrnky"/>
      </w:rPr>
      <w:fldChar w:fldCharType="end"/>
    </w:r>
  </w:p>
  <w:p w14:paraId="07A5EEDA" w14:textId="77777777" w:rsidR="009C6E1D" w:rsidRDefault="009C6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80A9A" w14:textId="77777777" w:rsidR="003F6306" w:rsidRDefault="003F6306">
      <w:r>
        <w:separator/>
      </w:r>
    </w:p>
  </w:footnote>
  <w:footnote w:type="continuationSeparator" w:id="0">
    <w:p w14:paraId="27926A6B" w14:textId="77777777" w:rsidR="003F6306" w:rsidRDefault="003F6306">
      <w:r>
        <w:continuationSeparator/>
      </w:r>
    </w:p>
  </w:footnote>
  <w:footnote w:type="continuationNotice" w:id="1">
    <w:p w14:paraId="7BF6C7FB" w14:textId="77777777" w:rsidR="003F6306" w:rsidRDefault="003F6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E216" w14:textId="77777777" w:rsidR="00737DB2" w:rsidRDefault="00737DB2" w:rsidP="005B2521">
    <w:pPr>
      <w:pStyle w:val="Zhlav"/>
      <w:jc w:val="right"/>
      <w:rPr>
        <w:lang w:val="cs-CZ"/>
      </w:rPr>
    </w:pPr>
  </w:p>
  <w:p w14:paraId="6E472F0B" w14:textId="77777777" w:rsidR="00737DB2" w:rsidRDefault="00737DB2" w:rsidP="00737DB2">
    <w:pPr>
      <w:pStyle w:val="Zhlav"/>
      <w:ind w:firstLine="709"/>
      <w:rPr>
        <w:lang w:val="cs-CZ"/>
      </w:rPr>
    </w:pPr>
  </w:p>
  <w:p w14:paraId="3BE4BD05" w14:textId="77777777" w:rsidR="00737DB2" w:rsidRDefault="00737DB2" w:rsidP="00737DB2">
    <w:pPr>
      <w:pStyle w:val="Zhlav"/>
      <w:ind w:firstLine="709"/>
      <w:rPr>
        <w:lang w:val="cs-CZ"/>
      </w:rPr>
    </w:pPr>
  </w:p>
  <w:p w14:paraId="513444C1" w14:textId="77777777" w:rsidR="00737DB2" w:rsidRPr="00737DB2" w:rsidRDefault="00737DB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E29F" w14:textId="77777777" w:rsidR="0031349C" w:rsidRDefault="0031349C">
    <w:pPr>
      <w:pStyle w:val="Zhlav"/>
    </w:pPr>
  </w:p>
  <w:p w14:paraId="1219D564" w14:textId="77777777" w:rsidR="0031349C" w:rsidRDefault="0031349C">
    <w:pPr>
      <w:pStyle w:val="Zhlav"/>
    </w:pPr>
  </w:p>
  <w:p w14:paraId="041C18D3" w14:textId="77777777" w:rsidR="0031349C" w:rsidRDefault="0031349C">
    <w:pPr>
      <w:pStyle w:val="Zhlav"/>
    </w:pPr>
  </w:p>
  <w:p w14:paraId="44F112AC" w14:textId="77777777" w:rsidR="0031349C" w:rsidRPr="0031349C" w:rsidRDefault="0031349C" w:rsidP="0031349C">
    <w:pPr>
      <w:pStyle w:val="Zkladntext31"/>
      <w:tabs>
        <w:tab w:val="left" w:pos="567"/>
        <w:tab w:val="left" w:pos="709"/>
      </w:tabs>
      <w:jc w:val="both"/>
      <w:rPr>
        <w:rFonts w:cs="Arial"/>
        <w:sz w:val="21"/>
        <w:szCs w:val="21"/>
      </w:rPr>
    </w:pPr>
    <w:r w:rsidRPr="0031349C">
      <w:rPr>
        <w:rFonts w:cs="Arial"/>
        <w:sz w:val="21"/>
        <w:szCs w:val="21"/>
      </w:rPr>
      <w:t>Příloha č. 4 Zadávací dokumentace – Technická specifikace předmětu plnění Veřejné zakázky</w:t>
    </w:r>
  </w:p>
  <w:p w14:paraId="6F6616EA" w14:textId="77777777" w:rsidR="0031349C" w:rsidRDefault="003134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AA"/>
    <w:multiLevelType w:val="hybridMultilevel"/>
    <w:tmpl w:val="7F0C763A"/>
    <w:lvl w:ilvl="0" w:tplc="F7F28232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81537DE"/>
    <w:multiLevelType w:val="hybridMultilevel"/>
    <w:tmpl w:val="0516700E"/>
    <w:lvl w:ilvl="0" w:tplc="0405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CDE67158">
      <w:start w:val="1"/>
      <w:numFmt w:val="bullet"/>
      <w:lvlText w:val=""/>
      <w:lvlJc w:val="left"/>
      <w:pPr>
        <w:tabs>
          <w:tab w:val="num" w:pos="3303"/>
        </w:tabs>
        <w:ind w:left="3303" w:hanging="363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BEB1116"/>
    <w:multiLevelType w:val="hybridMultilevel"/>
    <w:tmpl w:val="5118692A"/>
    <w:lvl w:ilvl="0" w:tplc="CDE67158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CDE671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6D0"/>
    <w:multiLevelType w:val="hybridMultilevel"/>
    <w:tmpl w:val="D614782C"/>
    <w:lvl w:ilvl="0" w:tplc="CDE67158">
      <w:start w:val="1"/>
      <w:numFmt w:val="bullet"/>
      <w:lvlText w:val=""/>
      <w:lvlJc w:val="left"/>
      <w:pPr>
        <w:tabs>
          <w:tab w:val="num" w:pos="1863"/>
        </w:tabs>
        <w:ind w:left="1863" w:hanging="363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C21DBE"/>
    <w:multiLevelType w:val="multilevel"/>
    <w:tmpl w:val="9BD851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Tahoma" w:hAnsi="Tahom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33C3AFC"/>
    <w:multiLevelType w:val="hybridMultilevel"/>
    <w:tmpl w:val="066802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5375E"/>
    <w:multiLevelType w:val="hybridMultilevel"/>
    <w:tmpl w:val="9080E03C"/>
    <w:lvl w:ilvl="0" w:tplc="F3AA726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1DD6"/>
    <w:multiLevelType w:val="hybridMultilevel"/>
    <w:tmpl w:val="BA8E9212"/>
    <w:lvl w:ilvl="0" w:tplc="CDE67158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E0"/>
    <w:rsid w:val="00000EFF"/>
    <w:rsid w:val="000048FF"/>
    <w:rsid w:val="00007775"/>
    <w:rsid w:val="00010DFC"/>
    <w:rsid w:val="000149B6"/>
    <w:rsid w:val="00017091"/>
    <w:rsid w:val="00027547"/>
    <w:rsid w:val="00027FC6"/>
    <w:rsid w:val="00044D26"/>
    <w:rsid w:val="00051DE0"/>
    <w:rsid w:val="00063881"/>
    <w:rsid w:val="000658D9"/>
    <w:rsid w:val="000661CB"/>
    <w:rsid w:val="00093FF9"/>
    <w:rsid w:val="0009560C"/>
    <w:rsid w:val="000A74BB"/>
    <w:rsid w:val="000C4E32"/>
    <w:rsid w:val="000C6677"/>
    <w:rsid w:val="000D1113"/>
    <w:rsid w:val="000D24DD"/>
    <w:rsid w:val="000E4F05"/>
    <w:rsid w:val="000F09E8"/>
    <w:rsid w:val="000F45FC"/>
    <w:rsid w:val="001028F9"/>
    <w:rsid w:val="00102DC5"/>
    <w:rsid w:val="00105CF2"/>
    <w:rsid w:val="00106181"/>
    <w:rsid w:val="001072D2"/>
    <w:rsid w:val="0011589C"/>
    <w:rsid w:val="001316A9"/>
    <w:rsid w:val="00141C35"/>
    <w:rsid w:val="00152EB4"/>
    <w:rsid w:val="001552F6"/>
    <w:rsid w:val="00184623"/>
    <w:rsid w:val="00184B10"/>
    <w:rsid w:val="00194F87"/>
    <w:rsid w:val="001A5C0C"/>
    <w:rsid w:val="001D55C2"/>
    <w:rsid w:val="001F3558"/>
    <w:rsid w:val="001F35AE"/>
    <w:rsid w:val="001F7E8F"/>
    <w:rsid w:val="00216E93"/>
    <w:rsid w:val="00225013"/>
    <w:rsid w:val="00234ACB"/>
    <w:rsid w:val="0025321B"/>
    <w:rsid w:val="00254671"/>
    <w:rsid w:val="002651E4"/>
    <w:rsid w:val="00277293"/>
    <w:rsid w:val="00284942"/>
    <w:rsid w:val="00297379"/>
    <w:rsid w:val="002A31D5"/>
    <w:rsid w:val="002A35A7"/>
    <w:rsid w:val="002A3C68"/>
    <w:rsid w:val="002A5BE9"/>
    <w:rsid w:val="002B05D0"/>
    <w:rsid w:val="002B1035"/>
    <w:rsid w:val="002C1945"/>
    <w:rsid w:val="002C1B67"/>
    <w:rsid w:val="002C4C21"/>
    <w:rsid w:val="002D2002"/>
    <w:rsid w:val="002F3748"/>
    <w:rsid w:val="00300454"/>
    <w:rsid w:val="003077E0"/>
    <w:rsid w:val="0031349C"/>
    <w:rsid w:val="0033211E"/>
    <w:rsid w:val="0034452D"/>
    <w:rsid w:val="00345293"/>
    <w:rsid w:val="0038159B"/>
    <w:rsid w:val="00382CEF"/>
    <w:rsid w:val="00387AFE"/>
    <w:rsid w:val="00393544"/>
    <w:rsid w:val="003947A9"/>
    <w:rsid w:val="003A4856"/>
    <w:rsid w:val="003B03A5"/>
    <w:rsid w:val="003C208A"/>
    <w:rsid w:val="003C3103"/>
    <w:rsid w:val="003D74EA"/>
    <w:rsid w:val="003D7559"/>
    <w:rsid w:val="003E0CD1"/>
    <w:rsid w:val="003E29DB"/>
    <w:rsid w:val="003F3EC6"/>
    <w:rsid w:val="003F6306"/>
    <w:rsid w:val="004017B3"/>
    <w:rsid w:val="0041345F"/>
    <w:rsid w:val="004155B0"/>
    <w:rsid w:val="00435D17"/>
    <w:rsid w:val="0044763F"/>
    <w:rsid w:val="00467833"/>
    <w:rsid w:val="00482A47"/>
    <w:rsid w:val="00496B69"/>
    <w:rsid w:val="004B428D"/>
    <w:rsid w:val="004B44B4"/>
    <w:rsid w:val="004B7DD5"/>
    <w:rsid w:val="004C412C"/>
    <w:rsid w:val="004C5E65"/>
    <w:rsid w:val="004D26B2"/>
    <w:rsid w:val="004E2D20"/>
    <w:rsid w:val="00501D7C"/>
    <w:rsid w:val="00514F0F"/>
    <w:rsid w:val="00532FB7"/>
    <w:rsid w:val="005369BB"/>
    <w:rsid w:val="0054032E"/>
    <w:rsid w:val="00540F7A"/>
    <w:rsid w:val="00541ADA"/>
    <w:rsid w:val="00541CB4"/>
    <w:rsid w:val="0054212D"/>
    <w:rsid w:val="00544910"/>
    <w:rsid w:val="00551C19"/>
    <w:rsid w:val="00551F67"/>
    <w:rsid w:val="0056499A"/>
    <w:rsid w:val="005726FB"/>
    <w:rsid w:val="0058190B"/>
    <w:rsid w:val="005911D2"/>
    <w:rsid w:val="00592D63"/>
    <w:rsid w:val="005944B8"/>
    <w:rsid w:val="005A2C38"/>
    <w:rsid w:val="005A47CB"/>
    <w:rsid w:val="005B2521"/>
    <w:rsid w:val="005C3D3A"/>
    <w:rsid w:val="005D5BCD"/>
    <w:rsid w:val="005E14B1"/>
    <w:rsid w:val="005E4D65"/>
    <w:rsid w:val="005E5949"/>
    <w:rsid w:val="005F4FB1"/>
    <w:rsid w:val="00610B8A"/>
    <w:rsid w:val="00611B72"/>
    <w:rsid w:val="00633F8B"/>
    <w:rsid w:val="006768C5"/>
    <w:rsid w:val="00692DC5"/>
    <w:rsid w:val="006D0DEB"/>
    <w:rsid w:val="006D474F"/>
    <w:rsid w:val="006F1352"/>
    <w:rsid w:val="00712C43"/>
    <w:rsid w:val="007145CE"/>
    <w:rsid w:val="00716068"/>
    <w:rsid w:val="0072298F"/>
    <w:rsid w:val="00737DB2"/>
    <w:rsid w:val="00740D5C"/>
    <w:rsid w:val="00755434"/>
    <w:rsid w:val="007608F8"/>
    <w:rsid w:val="007664B0"/>
    <w:rsid w:val="007763A1"/>
    <w:rsid w:val="0078015D"/>
    <w:rsid w:val="00781F5C"/>
    <w:rsid w:val="00782E0D"/>
    <w:rsid w:val="007922A7"/>
    <w:rsid w:val="00794E48"/>
    <w:rsid w:val="007C6097"/>
    <w:rsid w:val="00826CEA"/>
    <w:rsid w:val="00855FDC"/>
    <w:rsid w:val="00871CDA"/>
    <w:rsid w:val="00875499"/>
    <w:rsid w:val="00875E45"/>
    <w:rsid w:val="00875EDE"/>
    <w:rsid w:val="0088526C"/>
    <w:rsid w:val="00885F78"/>
    <w:rsid w:val="008A1DC6"/>
    <w:rsid w:val="008B0CC1"/>
    <w:rsid w:val="008B16CD"/>
    <w:rsid w:val="008B51CD"/>
    <w:rsid w:val="008C45C1"/>
    <w:rsid w:val="008D1227"/>
    <w:rsid w:val="008D19D8"/>
    <w:rsid w:val="008D610E"/>
    <w:rsid w:val="008D6E1D"/>
    <w:rsid w:val="008E0ABE"/>
    <w:rsid w:val="008F463D"/>
    <w:rsid w:val="009116A9"/>
    <w:rsid w:val="009206F5"/>
    <w:rsid w:val="009273AF"/>
    <w:rsid w:val="0092746B"/>
    <w:rsid w:val="009369C8"/>
    <w:rsid w:val="009457AA"/>
    <w:rsid w:val="00951C9D"/>
    <w:rsid w:val="00955C71"/>
    <w:rsid w:val="0095606F"/>
    <w:rsid w:val="00960EF7"/>
    <w:rsid w:val="009615FB"/>
    <w:rsid w:val="009705A5"/>
    <w:rsid w:val="00974110"/>
    <w:rsid w:val="00974249"/>
    <w:rsid w:val="00984641"/>
    <w:rsid w:val="00994030"/>
    <w:rsid w:val="009A13E3"/>
    <w:rsid w:val="009A1764"/>
    <w:rsid w:val="009A5EE0"/>
    <w:rsid w:val="009A71CC"/>
    <w:rsid w:val="009C2E58"/>
    <w:rsid w:val="009C6E1D"/>
    <w:rsid w:val="009D402A"/>
    <w:rsid w:val="009E3113"/>
    <w:rsid w:val="009E5A91"/>
    <w:rsid w:val="009F0BE8"/>
    <w:rsid w:val="009F0DCB"/>
    <w:rsid w:val="00A04BEA"/>
    <w:rsid w:val="00A05DEA"/>
    <w:rsid w:val="00A30B7F"/>
    <w:rsid w:val="00A43DFA"/>
    <w:rsid w:val="00A55F2A"/>
    <w:rsid w:val="00A609CF"/>
    <w:rsid w:val="00A70477"/>
    <w:rsid w:val="00A72B23"/>
    <w:rsid w:val="00A73767"/>
    <w:rsid w:val="00A82DCA"/>
    <w:rsid w:val="00A854E2"/>
    <w:rsid w:val="00A92E20"/>
    <w:rsid w:val="00AA44AC"/>
    <w:rsid w:val="00AA4D86"/>
    <w:rsid w:val="00AB0AF4"/>
    <w:rsid w:val="00AB6687"/>
    <w:rsid w:val="00AC6B02"/>
    <w:rsid w:val="00AC75C1"/>
    <w:rsid w:val="00AF2577"/>
    <w:rsid w:val="00B0266B"/>
    <w:rsid w:val="00B07270"/>
    <w:rsid w:val="00B2430B"/>
    <w:rsid w:val="00B3791E"/>
    <w:rsid w:val="00B41B44"/>
    <w:rsid w:val="00B42F5D"/>
    <w:rsid w:val="00B43587"/>
    <w:rsid w:val="00B60496"/>
    <w:rsid w:val="00B61FF1"/>
    <w:rsid w:val="00B72CC7"/>
    <w:rsid w:val="00B73A26"/>
    <w:rsid w:val="00B75312"/>
    <w:rsid w:val="00B84B15"/>
    <w:rsid w:val="00B865A8"/>
    <w:rsid w:val="00B8748F"/>
    <w:rsid w:val="00B949D3"/>
    <w:rsid w:val="00B97AFB"/>
    <w:rsid w:val="00BA6AAA"/>
    <w:rsid w:val="00BB6128"/>
    <w:rsid w:val="00BB71EA"/>
    <w:rsid w:val="00BB7720"/>
    <w:rsid w:val="00BC2877"/>
    <w:rsid w:val="00BC5780"/>
    <w:rsid w:val="00BC7B79"/>
    <w:rsid w:val="00BD1F9D"/>
    <w:rsid w:val="00BE465F"/>
    <w:rsid w:val="00BF26EB"/>
    <w:rsid w:val="00BF3AA3"/>
    <w:rsid w:val="00C0103A"/>
    <w:rsid w:val="00C01392"/>
    <w:rsid w:val="00C0309E"/>
    <w:rsid w:val="00C03343"/>
    <w:rsid w:val="00C2189D"/>
    <w:rsid w:val="00C223CD"/>
    <w:rsid w:val="00C411BA"/>
    <w:rsid w:val="00C4320E"/>
    <w:rsid w:val="00C538E8"/>
    <w:rsid w:val="00C56AD9"/>
    <w:rsid w:val="00C64A99"/>
    <w:rsid w:val="00C65F51"/>
    <w:rsid w:val="00CA3A75"/>
    <w:rsid w:val="00CB78FF"/>
    <w:rsid w:val="00CD462D"/>
    <w:rsid w:val="00CE4BDA"/>
    <w:rsid w:val="00CE748F"/>
    <w:rsid w:val="00CF649D"/>
    <w:rsid w:val="00CF74DA"/>
    <w:rsid w:val="00D22CFC"/>
    <w:rsid w:val="00D34BF6"/>
    <w:rsid w:val="00D45CA4"/>
    <w:rsid w:val="00D53737"/>
    <w:rsid w:val="00D54278"/>
    <w:rsid w:val="00D65868"/>
    <w:rsid w:val="00D6649C"/>
    <w:rsid w:val="00D74957"/>
    <w:rsid w:val="00D83AD6"/>
    <w:rsid w:val="00D8503D"/>
    <w:rsid w:val="00D87E86"/>
    <w:rsid w:val="00D9629D"/>
    <w:rsid w:val="00DA2B7E"/>
    <w:rsid w:val="00DA7FE3"/>
    <w:rsid w:val="00DC20D1"/>
    <w:rsid w:val="00DC49A1"/>
    <w:rsid w:val="00DD6490"/>
    <w:rsid w:val="00E05427"/>
    <w:rsid w:val="00E070BD"/>
    <w:rsid w:val="00E15FF5"/>
    <w:rsid w:val="00E2021A"/>
    <w:rsid w:val="00E25E7A"/>
    <w:rsid w:val="00E25FA0"/>
    <w:rsid w:val="00E3320A"/>
    <w:rsid w:val="00E34613"/>
    <w:rsid w:val="00E41A2E"/>
    <w:rsid w:val="00E56B90"/>
    <w:rsid w:val="00E57211"/>
    <w:rsid w:val="00E65063"/>
    <w:rsid w:val="00E750B1"/>
    <w:rsid w:val="00E8335E"/>
    <w:rsid w:val="00E95D8C"/>
    <w:rsid w:val="00E95E86"/>
    <w:rsid w:val="00EA2767"/>
    <w:rsid w:val="00EB2120"/>
    <w:rsid w:val="00EB69FD"/>
    <w:rsid w:val="00EB76A6"/>
    <w:rsid w:val="00EC2E4B"/>
    <w:rsid w:val="00EC6D9A"/>
    <w:rsid w:val="00EE1B1C"/>
    <w:rsid w:val="00EE3EA2"/>
    <w:rsid w:val="00EF5249"/>
    <w:rsid w:val="00F06022"/>
    <w:rsid w:val="00F1164F"/>
    <w:rsid w:val="00F1506A"/>
    <w:rsid w:val="00F51533"/>
    <w:rsid w:val="00F70311"/>
    <w:rsid w:val="00F7606A"/>
    <w:rsid w:val="00F91066"/>
    <w:rsid w:val="00F95BEB"/>
    <w:rsid w:val="00F96E9A"/>
    <w:rsid w:val="00FA2E6C"/>
    <w:rsid w:val="00FB4046"/>
    <w:rsid w:val="00FB5F4F"/>
    <w:rsid w:val="00FC1CE8"/>
    <w:rsid w:val="00FC3614"/>
    <w:rsid w:val="00FE3CD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F6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013"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3077E0"/>
    <w:pPr>
      <w:spacing w:before="120"/>
      <w:outlineLvl w:val="1"/>
    </w:pPr>
    <w:rPr>
      <w:b/>
      <w:sz w:val="24"/>
    </w:rPr>
  </w:style>
  <w:style w:type="paragraph" w:styleId="Nadpis9">
    <w:name w:val="heading 9"/>
    <w:basedOn w:val="Normln"/>
    <w:next w:val="Normln"/>
    <w:qFormat/>
    <w:rsid w:val="003077E0"/>
    <w:pPr>
      <w:keepNext/>
      <w:jc w:val="center"/>
      <w:outlineLvl w:val="8"/>
    </w:pPr>
    <w:rPr>
      <w:rFonts w:ascii="Times New Roman" w:hAnsi="Times New Roman"/>
      <w:b/>
      <w:sz w:val="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3C310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3103"/>
  </w:style>
  <w:style w:type="paragraph" w:styleId="Textbubliny">
    <w:name w:val="Balloon Text"/>
    <w:basedOn w:val="Normln"/>
    <w:link w:val="TextbublinyChar"/>
    <w:uiPriority w:val="99"/>
    <w:semiHidden/>
    <w:unhideWhenUsed/>
    <w:rsid w:val="001A5C0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A5C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4F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94F87"/>
    <w:rPr>
      <w:rFonts w:ascii="Arial" w:hAnsi="Arial"/>
    </w:rPr>
  </w:style>
  <w:style w:type="character" w:customStyle="1" w:styleId="Nadpis2Char">
    <w:name w:val="Nadpis 2 Char"/>
    <w:link w:val="Nadpis2"/>
    <w:rsid w:val="00D34BF6"/>
    <w:rPr>
      <w:rFonts w:ascii="Arial" w:hAnsi="Arial"/>
      <w:b/>
      <w:sz w:val="24"/>
    </w:rPr>
  </w:style>
  <w:style w:type="paragraph" w:styleId="Revize">
    <w:name w:val="Revision"/>
    <w:hidden/>
    <w:uiPriority w:val="99"/>
    <w:semiHidden/>
    <w:rsid w:val="0031349C"/>
    <w:rPr>
      <w:rFonts w:ascii="Arial" w:hAnsi="Arial"/>
    </w:rPr>
  </w:style>
  <w:style w:type="paragraph" w:customStyle="1" w:styleId="Zkladntext31">
    <w:name w:val="Základní text 31"/>
    <w:basedOn w:val="Normln"/>
    <w:rsid w:val="0031349C"/>
    <w:pPr>
      <w:suppressAutoHyphens/>
    </w:pPr>
    <w:rPr>
      <w:sz w:val="28"/>
      <w:lang w:eastAsia="ar-SA"/>
    </w:rPr>
  </w:style>
  <w:style w:type="character" w:styleId="Odkaznakoment">
    <w:name w:val="annotation reference"/>
    <w:uiPriority w:val="99"/>
    <w:semiHidden/>
    <w:unhideWhenUsed/>
    <w:rsid w:val="009D4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2A"/>
  </w:style>
  <w:style w:type="character" w:customStyle="1" w:styleId="TextkomenteChar">
    <w:name w:val="Text komentáře Char"/>
    <w:link w:val="Textkomente"/>
    <w:uiPriority w:val="99"/>
    <w:rsid w:val="009D402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4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2597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2022-03-24T10:15:00Z</dcterms:created>
  <dcterms:modified xsi:type="dcterms:W3CDTF">2022-03-24T10:15:00Z</dcterms:modified>
</cp:coreProperties>
</file>