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A300" w14:textId="195366D9" w:rsidR="00D550F3" w:rsidRDefault="005B6962" w:rsidP="003B3420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SMLOUV</w:t>
      </w:r>
      <w:r w:rsidR="00D23389">
        <w:rPr>
          <w:b/>
          <w:sz w:val="32"/>
          <w:szCs w:val="32"/>
        </w:rPr>
        <w:t>A</w:t>
      </w:r>
      <w:r w:rsidR="00875ADE" w:rsidRPr="003B3420">
        <w:rPr>
          <w:b/>
          <w:sz w:val="32"/>
          <w:szCs w:val="32"/>
        </w:rPr>
        <w:t xml:space="preserve"> O DÍLO </w:t>
      </w:r>
    </w:p>
    <w:p w14:paraId="0544F8A9" w14:textId="77777777" w:rsidR="00900910" w:rsidRDefault="00900910" w:rsidP="00900910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32"/>
          <w:szCs w:val="32"/>
        </w:rPr>
      </w:pPr>
      <w:r>
        <w:rPr>
          <w:b/>
          <w:sz w:val="32"/>
          <w:szCs w:val="32"/>
        </w:rPr>
        <w:t>(návrh)</w:t>
      </w:r>
    </w:p>
    <w:p w14:paraId="5D787E25" w14:textId="5E1F3A92" w:rsidR="00900910" w:rsidRPr="00900910" w:rsidRDefault="00900910" w:rsidP="00900910">
      <w:pPr>
        <w:overflowPunct/>
        <w:autoSpaceDE/>
        <w:autoSpaceDN/>
        <w:adjustRightInd/>
        <w:ind w:left="2836" w:firstLine="709"/>
        <w:textAlignment w:val="auto"/>
        <w:outlineLvl w:val="7"/>
        <w:rPr>
          <w:b/>
          <w:sz w:val="32"/>
          <w:szCs w:val="32"/>
        </w:rPr>
      </w:pPr>
      <w:r w:rsidRPr="00900910">
        <w:rPr>
          <w:sz w:val="28"/>
          <w:szCs w:val="28"/>
        </w:rPr>
        <w:t>číslo objednatele</w:t>
      </w:r>
      <w:r w:rsidR="00677DCE">
        <w:rPr>
          <w:sz w:val="28"/>
          <w:szCs w:val="28"/>
        </w:rPr>
        <w:t>:</w:t>
      </w:r>
      <w:r w:rsidR="00677DCE">
        <w:rPr>
          <w:sz w:val="28"/>
          <w:szCs w:val="28"/>
        </w:rPr>
        <w:tab/>
      </w:r>
      <w:permStart w:id="1178803319" w:edGrp="everyone"/>
      <w:r w:rsidR="00677DCE" w:rsidRPr="000A6008">
        <w:rPr>
          <w:szCs w:val="24"/>
        </w:rPr>
        <w:t xml:space="preserve"> </w:t>
      </w:r>
      <w:permEnd w:id="1178803319"/>
    </w:p>
    <w:p w14:paraId="68E962BF" w14:textId="3D81098F" w:rsidR="00677DCE" w:rsidRDefault="00900910" w:rsidP="00677DCE">
      <w:pPr>
        <w:overflowPunct/>
        <w:autoSpaceDE/>
        <w:autoSpaceDN/>
        <w:adjustRightInd/>
        <w:ind w:left="2836" w:firstLine="709"/>
        <w:textAlignment w:val="auto"/>
        <w:outlineLvl w:val="7"/>
        <w:rPr>
          <w:sz w:val="28"/>
          <w:szCs w:val="28"/>
        </w:rPr>
      </w:pPr>
      <w:r w:rsidRPr="00900910">
        <w:rPr>
          <w:sz w:val="28"/>
          <w:szCs w:val="28"/>
        </w:rPr>
        <w:t>číslo zhotovitele</w:t>
      </w:r>
      <w:r w:rsidR="00677DCE">
        <w:rPr>
          <w:sz w:val="28"/>
          <w:szCs w:val="28"/>
        </w:rPr>
        <w:t>:</w:t>
      </w:r>
      <w:r w:rsidR="00677DCE">
        <w:rPr>
          <w:sz w:val="28"/>
          <w:szCs w:val="28"/>
        </w:rPr>
        <w:tab/>
      </w:r>
      <w:permStart w:id="436092892" w:edGrp="everyone"/>
      <w:r w:rsidR="00677DCE" w:rsidRPr="000A6008">
        <w:rPr>
          <w:szCs w:val="24"/>
        </w:rPr>
        <w:t xml:space="preserve"> </w:t>
      </w:r>
      <w:permEnd w:id="436092892"/>
    </w:p>
    <w:p w14:paraId="3C53E529" w14:textId="1370A6CD" w:rsidR="00FD5FF3" w:rsidRDefault="00913CF2" w:rsidP="00913CF2">
      <w:pPr>
        <w:overflowPunct/>
        <w:autoSpaceDE/>
        <w:autoSpaceDN/>
        <w:adjustRightInd/>
        <w:textAlignment w:val="auto"/>
        <w:outlineLvl w:val="7"/>
        <w:rPr>
          <w:b/>
          <w:sz w:val="28"/>
          <w:szCs w:val="28"/>
        </w:rPr>
      </w:pPr>
      <w:r w:rsidRPr="00913CF2">
        <w:rPr>
          <w:b/>
          <w:sz w:val="28"/>
          <w:szCs w:val="28"/>
        </w:rPr>
        <w:t xml:space="preserve">                      „</w:t>
      </w:r>
      <w:r w:rsidR="00FD5FF3">
        <w:rPr>
          <w:b/>
          <w:sz w:val="28"/>
          <w:szCs w:val="28"/>
        </w:rPr>
        <w:t xml:space="preserve">Vybudování komunikace ul. Nová Baltská, rekonstrukce    </w:t>
      </w:r>
    </w:p>
    <w:p w14:paraId="0D6E8397" w14:textId="7D2FA88B" w:rsidR="00677DCE" w:rsidRPr="00913CF2" w:rsidRDefault="00FD5FF3" w:rsidP="00913CF2">
      <w:pPr>
        <w:overflowPunct/>
        <w:autoSpaceDE/>
        <w:autoSpaceDN/>
        <w:adjustRightInd/>
        <w:textAlignment w:val="auto"/>
        <w:outlineLvl w:val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ul. Baltská – projektová dokumentace</w:t>
      </w:r>
      <w:r w:rsidR="00913CF2" w:rsidRPr="00913CF2">
        <w:rPr>
          <w:b/>
          <w:sz w:val="28"/>
          <w:szCs w:val="28"/>
        </w:rPr>
        <w:t>“</w:t>
      </w:r>
    </w:p>
    <w:p w14:paraId="490BA990" w14:textId="72B5F4A0" w:rsidR="00875ADE" w:rsidRPr="003B3420" w:rsidRDefault="00875ADE" w:rsidP="003B3420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3B3420">
        <w:rPr>
          <w:szCs w:val="24"/>
        </w:rPr>
        <w:t xml:space="preserve">uzavřená podle § </w:t>
      </w:r>
      <w:r w:rsidR="00B526A7" w:rsidRPr="003B3420">
        <w:rPr>
          <w:szCs w:val="24"/>
        </w:rPr>
        <w:t>2586</w:t>
      </w:r>
      <w:r w:rsidRPr="003B3420">
        <w:rPr>
          <w:szCs w:val="24"/>
        </w:rPr>
        <w:t xml:space="preserve"> a násl. </w:t>
      </w:r>
      <w:r w:rsidR="0009598F">
        <w:rPr>
          <w:szCs w:val="24"/>
        </w:rPr>
        <w:t>zákona</w:t>
      </w:r>
      <w:r w:rsidR="00B526A7" w:rsidRPr="003B3420">
        <w:rPr>
          <w:szCs w:val="24"/>
        </w:rPr>
        <w:t xml:space="preserve"> č. 89/2012 Sb.</w:t>
      </w:r>
      <w:r w:rsidR="0009598F">
        <w:rPr>
          <w:szCs w:val="24"/>
        </w:rPr>
        <w:t>, občanský zákoník,</w:t>
      </w:r>
      <w:r w:rsidRPr="003B3420">
        <w:rPr>
          <w:szCs w:val="24"/>
        </w:rPr>
        <w:t xml:space="preserve"> v</w:t>
      </w:r>
      <w:r w:rsidR="00E11435">
        <w:rPr>
          <w:szCs w:val="24"/>
        </w:rPr>
        <w:t>e znění pozdějších předpisů</w:t>
      </w:r>
      <w:r w:rsidR="00B526A7" w:rsidRPr="003B3420">
        <w:rPr>
          <w:szCs w:val="24"/>
        </w:rPr>
        <w:t xml:space="preserve"> (dále jen </w:t>
      </w:r>
      <w:r w:rsidR="00E11435">
        <w:rPr>
          <w:szCs w:val="24"/>
        </w:rPr>
        <w:t>„</w:t>
      </w:r>
      <w:r w:rsidR="00B526A7" w:rsidRPr="003B3420">
        <w:rPr>
          <w:szCs w:val="24"/>
        </w:rPr>
        <w:t>občanský zákoník</w:t>
      </w:r>
      <w:r w:rsidR="00E11435">
        <w:rPr>
          <w:szCs w:val="24"/>
        </w:rPr>
        <w:t>“</w:t>
      </w:r>
      <w:r w:rsidR="00B526A7" w:rsidRPr="003B3420">
        <w:rPr>
          <w:szCs w:val="24"/>
        </w:rPr>
        <w:t>)</w:t>
      </w:r>
    </w:p>
    <w:p w14:paraId="5F74E06A" w14:textId="77777777" w:rsidR="00875ADE" w:rsidRPr="003B3420" w:rsidRDefault="00875ADE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453E4ADA" w14:textId="7EB8CDDF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</w:t>
      </w:r>
      <w:r w:rsidR="003C771C" w:rsidRPr="003B3420">
        <w:rPr>
          <w:b/>
          <w:kern w:val="28"/>
          <w:szCs w:val="24"/>
        </w:rPr>
        <w:t>l</w:t>
      </w:r>
      <w:r w:rsidR="006B5F4C">
        <w:rPr>
          <w:b/>
          <w:kern w:val="28"/>
          <w:szCs w:val="24"/>
        </w:rPr>
        <w:t>. 1</w:t>
      </w:r>
      <w:r w:rsidRPr="003B3420">
        <w:rPr>
          <w:b/>
          <w:kern w:val="28"/>
          <w:szCs w:val="24"/>
        </w:rPr>
        <w:tab/>
        <w:t>SMLUVNÍ STRANY</w:t>
      </w:r>
    </w:p>
    <w:p w14:paraId="01CA568E" w14:textId="2A4D91F7" w:rsidR="00875ADE" w:rsidRPr="003B3420" w:rsidRDefault="00875ADE" w:rsidP="003B3420">
      <w:pPr>
        <w:numPr>
          <w:ilvl w:val="1"/>
          <w:numId w:val="0"/>
        </w:numPr>
        <w:overflowPunct/>
        <w:autoSpaceDE/>
        <w:autoSpaceDN/>
        <w:adjustRightInd/>
        <w:jc w:val="both"/>
        <w:textAlignment w:val="auto"/>
        <w:outlineLvl w:val="1"/>
        <w:rPr>
          <w:b/>
          <w:szCs w:val="24"/>
        </w:rPr>
      </w:pPr>
      <w:r w:rsidRPr="003B3420">
        <w:rPr>
          <w:szCs w:val="24"/>
        </w:rPr>
        <w:t>1.1</w:t>
      </w:r>
      <w:r w:rsidRPr="003B3420">
        <w:rPr>
          <w:szCs w:val="24"/>
        </w:rPr>
        <w:tab/>
      </w:r>
      <w:r w:rsidRPr="003B3420">
        <w:rPr>
          <w:b/>
          <w:szCs w:val="24"/>
        </w:rPr>
        <w:t>Objednatel:</w:t>
      </w:r>
      <w:r w:rsidR="003B3420">
        <w:rPr>
          <w:szCs w:val="24"/>
        </w:rPr>
        <w:tab/>
      </w:r>
      <w:r w:rsidR="003B3420">
        <w:rPr>
          <w:szCs w:val="24"/>
        </w:rPr>
        <w:tab/>
        <w:t xml:space="preserve">   </w:t>
      </w:r>
      <w:r w:rsidR="00E11435">
        <w:rPr>
          <w:szCs w:val="24"/>
        </w:rPr>
        <w:t xml:space="preserve"> </w:t>
      </w:r>
      <w:r w:rsidRPr="003B3420">
        <w:rPr>
          <w:b/>
          <w:caps/>
          <w:szCs w:val="24"/>
        </w:rPr>
        <w:t>Statutární město Liberec</w:t>
      </w:r>
    </w:p>
    <w:p w14:paraId="4A673265" w14:textId="11DAC934" w:rsidR="00875ADE" w:rsidRPr="005A15F7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5A15F7">
        <w:rPr>
          <w:szCs w:val="24"/>
        </w:rPr>
        <w:t>sídl</w:t>
      </w:r>
      <w:r w:rsidR="0037006B" w:rsidRPr="005A15F7">
        <w:rPr>
          <w:szCs w:val="24"/>
        </w:rPr>
        <w:t>o:</w:t>
      </w:r>
      <w:r w:rsidR="0051213F" w:rsidRPr="005A15F7">
        <w:rPr>
          <w:szCs w:val="24"/>
        </w:rPr>
        <w:tab/>
      </w:r>
      <w:r w:rsidR="0051213F" w:rsidRPr="005A15F7">
        <w:rPr>
          <w:szCs w:val="24"/>
        </w:rPr>
        <w:tab/>
      </w:r>
      <w:r w:rsidR="00A218CB" w:rsidRPr="005A15F7">
        <w:rPr>
          <w:szCs w:val="24"/>
        </w:rPr>
        <w:tab/>
      </w:r>
      <w:r w:rsidR="003B3420" w:rsidRPr="005A15F7">
        <w:rPr>
          <w:szCs w:val="24"/>
        </w:rPr>
        <w:t xml:space="preserve">   </w:t>
      </w:r>
      <w:r w:rsidR="00E11435" w:rsidRPr="005A15F7">
        <w:rPr>
          <w:szCs w:val="24"/>
        </w:rPr>
        <w:t xml:space="preserve"> </w:t>
      </w:r>
      <w:r w:rsidR="0037006B" w:rsidRPr="005A15F7">
        <w:rPr>
          <w:szCs w:val="24"/>
        </w:rPr>
        <w:t>nám. Dr. E. Beneše 1, 460 59</w:t>
      </w:r>
      <w:r w:rsidRPr="005A15F7">
        <w:rPr>
          <w:szCs w:val="24"/>
        </w:rPr>
        <w:t xml:space="preserve"> Liberec 1</w:t>
      </w:r>
    </w:p>
    <w:p w14:paraId="740517FE" w14:textId="2BA529AA" w:rsidR="00875ADE" w:rsidRPr="005A15F7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5A15F7">
        <w:rPr>
          <w:szCs w:val="24"/>
        </w:rPr>
        <w:t>zastoup</w:t>
      </w:r>
      <w:r w:rsidR="00696D52" w:rsidRPr="005A15F7">
        <w:rPr>
          <w:szCs w:val="24"/>
        </w:rPr>
        <w:t>ené</w:t>
      </w:r>
      <w:r w:rsidR="000314F7" w:rsidRPr="005A15F7">
        <w:rPr>
          <w:szCs w:val="24"/>
        </w:rPr>
        <w:t>:</w:t>
      </w:r>
      <w:r w:rsidR="0051213F" w:rsidRPr="005A15F7">
        <w:rPr>
          <w:szCs w:val="24"/>
        </w:rPr>
        <w:tab/>
      </w:r>
      <w:r w:rsidR="00A218CB" w:rsidRPr="005A15F7">
        <w:rPr>
          <w:szCs w:val="24"/>
        </w:rPr>
        <w:tab/>
      </w:r>
      <w:r w:rsidR="003B3420" w:rsidRPr="005A15F7">
        <w:rPr>
          <w:szCs w:val="24"/>
        </w:rPr>
        <w:t xml:space="preserve">   </w:t>
      </w:r>
      <w:r w:rsidR="00E11435" w:rsidRPr="005A15F7">
        <w:rPr>
          <w:szCs w:val="24"/>
        </w:rPr>
        <w:t xml:space="preserve"> </w:t>
      </w:r>
      <w:r w:rsidR="00CA117E" w:rsidRPr="005A15F7">
        <w:rPr>
          <w:szCs w:val="24"/>
        </w:rPr>
        <w:t>Ing. Jaroslavem Zámečníkem, CSc.,</w:t>
      </w:r>
      <w:r w:rsidRPr="005A15F7">
        <w:rPr>
          <w:szCs w:val="24"/>
        </w:rPr>
        <w:t xml:space="preserve"> </w:t>
      </w:r>
      <w:r w:rsidR="000314F7" w:rsidRPr="005A15F7">
        <w:rPr>
          <w:szCs w:val="24"/>
        </w:rPr>
        <w:t>primátorem</w:t>
      </w:r>
      <w:r w:rsidRPr="005A15F7">
        <w:rPr>
          <w:szCs w:val="24"/>
        </w:rPr>
        <w:t xml:space="preserve"> města</w:t>
      </w:r>
    </w:p>
    <w:p w14:paraId="5B92280E" w14:textId="276D8132" w:rsidR="00371D44" w:rsidRPr="000A5BFC" w:rsidRDefault="005A15F7" w:rsidP="00371D44">
      <w:pPr>
        <w:pStyle w:val="Textkomente"/>
        <w:rPr>
          <w:sz w:val="24"/>
          <w:szCs w:val="24"/>
        </w:rPr>
      </w:pPr>
      <w:r>
        <w:rPr>
          <w:szCs w:val="24"/>
        </w:rPr>
        <w:t xml:space="preserve">            </w:t>
      </w:r>
      <w:r w:rsidR="00693551">
        <w:rPr>
          <w:szCs w:val="24"/>
        </w:rPr>
        <w:t xml:space="preserve">  </w:t>
      </w:r>
      <w:r w:rsidR="00A218CB" w:rsidRPr="000A5BFC">
        <w:rPr>
          <w:sz w:val="24"/>
          <w:szCs w:val="24"/>
        </w:rPr>
        <w:t xml:space="preserve">ve věcech technických: </w:t>
      </w:r>
      <w:r w:rsidR="00E11435" w:rsidRPr="000A5BFC">
        <w:rPr>
          <w:sz w:val="24"/>
          <w:szCs w:val="24"/>
        </w:rPr>
        <w:t xml:space="preserve"> </w:t>
      </w:r>
      <w:r w:rsidR="00C039B3" w:rsidRPr="000A5BFC">
        <w:rPr>
          <w:sz w:val="24"/>
          <w:szCs w:val="24"/>
        </w:rPr>
        <w:t xml:space="preserve">Kristýnou Růžičkovou, pověřenou zastupováním funkce </w:t>
      </w:r>
    </w:p>
    <w:p w14:paraId="32B68604" w14:textId="065C3861" w:rsidR="00C039B3" w:rsidRDefault="00C039B3" w:rsidP="00C039B3">
      <w:pPr>
        <w:overflowPunct/>
        <w:autoSpaceDE/>
        <w:autoSpaceDN/>
        <w:adjustRightInd/>
        <w:spacing w:before="0"/>
        <w:ind w:left="3119" w:hanging="2411"/>
        <w:jc w:val="both"/>
        <w:textAlignment w:val="auto"/>
        <w:rPr>
          <w:szCs w:val="24"/>
        </w:rPr>
      </w:pPr>
      <w:r>
        <w:rPr>
          <w:szCs w:val="24"/>
        </w:rPr>
        <w:t>vedoucí oddělení investic</w:t>
      </w:r>
    </w:p>
    <w:p w14:paraId="0118513B" w14:textId="0B5727B5" w:rsidR="00875ADE" w:rsidRPr="003B3420" w:rsidRDefault="00875ADE" w:rsidP="00C039B3">
      <w:pPr>
        <w:overflowPunct/>
        <w:autoSpaceDE/>
        <w:autoSpaceDN/>
        <w:adjustRightInd/>
        <w:spacing w:before="0"/>
        <w:ind w:left="3119" w:hanging="2411"/>
        <w:jc w:val="both"/>
        <w:textAlignment w:val="auto"/>
        <w:rPr>
          <w:szCs w:val="24"/>
        </w:rPr>
      </w:pPr>
      <w:r w:rsidRPr="003B3420">
        <w:rPr>
          <w:szCs w:val="24"/>
        </w:rPr>
        <w:t>IČO:</w:t>
      </w:r>
      <w:r w:rsidR="0051213F" w:rsidRPr="003B3420">
        <w:rPr>
          <w:szCs w:val="24"/>
        </w:rPr>
        <w:tab/>
      </w:r>
      <w:r w:rsidRPr="003B3420">
        <w:rPr>
          <w:szCs w:val="24"/>
        </w:rPr>
        <w:t>00262978</w:t>
      </w:r>
    </w:p>
    <w:p w14:paraId="1CF0F54A" w14:textId="616566B8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DIČ: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Pr="003B3420">
        <w:rPr>
          <w:szCs w:val="24"/>
        </w:rPr>
        <w:t>CZ00262978</w:t>
      </w:r>
    </w:p>
    <w:p w14:paraId="3259D20C" w14:textId="5E89F345" w:rsidR="00960148" w:rsidRPr="003B3420" w:rsidRDefault="0003342F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 </w:t>
      </w:r>
      <w:r w:rsidR="00960148" w:rsidRPr="003B3420">
        <w:rPr>
          <w:szCs w:val="24"/>
        </w:rPr>
        <w:t>(dále jen „</w:t>
      </w:r>
      <w:r w:rsidR="003B3420" w:rsidRPr="003B3420">
        <w:rPr>
          <w:bCs/>
          <w:szCs w:val="24"/>
        </w:rPr>
        <w:t>o</w:t>
      </w:r>
      <w:r w:rsidR="00960148" w:rsidRPr="003B3420">
        <w:rPr>
          <w:bCs/>
          <w:szCs w:val="24"/>
        </w:rPr>
        <w:t>bjednatel</w:t>
      </w:r>
      <w:r w:rsidR="00960148" w:rsidRPr="003B3420">
        <w:rPr>
          <w:szCs w:val="24"/>
        </w:rPr>
        <w:t>“)</w:t>
      </w:r>
    </w:p>
    <w:p w14:paraId="77E56029" w14:textId="77777777" w:rsidR="00875ADE" w:rsidRPr="003B3420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</w:p>
    <w:p w14:paraId="637773C6" w14:textId="77777777" w:rsidR="00535336" w:rsidRPr="00E45F68" w:rsidRDefault="00875ADE" w:rsidP="00535336">
      <w:pPr>
        <w:tabs>
          <w:tab w:val="left" w:pos="567"/>
          <w:tab w:val="left" w:pos="2268"/>
        </w:tabs>
        <w:spacing w:before="0"/>
        <w:rPr>
          <w:b/>
          <w:szCs w:val="24"/>
        </w:rPr>
      </w:pPr>
      <w:r w:rsidRPr="003B3420">
        <w:rPr>
          <w:szCs w:val="24"/>
        </w:rPr>
        <w:t>1.2</w:t>
      </w:r>
      <w:r w:rsidRPr="003B3420">
        <w:rPr>
          <w:szCs w:val="24"/>
        </w:rPr>
        <w:tab/>
      </w:r>
      <w:r w:rsidR="00535336" w:rsidRPr="00E45F68">
        <w:rPr>
          <w:szCs w:val="24"/>
        </w:rPr>
        <w:t>Zhotovitel:</w:t>
      </w:r>
      <w:r w:rsidR="00535336" w:rsidRPr="00E45F68">
        <w:rPr>
          <w:szCs w:val="24"/>
        </w:rPr>
        <w:tab/>
      </w:r>
      <w:r w:rsidR="00535336" w:rsidRPr="00E45F68">
        <w:rPr>
          <w:szCs w:val="24"/>
        </w:rPr>
        <w:tab/>
      </w:r>
      <w:permStart w:id="855404806" w:edGrp="everyone"/>
      <w:r w:rsidR="00535336" w:rsidRPr="00E45F68">
        <w:rPr>
          <w:szCs w:val="24"/>
        </w:rPr>
        <w:t xml:space="preserve"> </w:t>
      </w:r>
      <w:permEnd w:id="855404806"/>
    </w:p>
    <w:p w14:paraId="78A152D6" w14:textId="77777777" w:rsidR="00535336" w:rsidRPr="00E45F68" w:rsidRDefault="00535336" w:rsidP="00535336">
      <w:pPr>
        <w:tabs>
          <w:tab w:val="left" w:pos="567"/>
          <w:tab w:val="left" w:pos="2268"/>
        </w:tabs>
        <w:spacing w:before="0"/>
        <w:rPr>
          <w:szCs w:val="24"/>
        </w:rPr>
      </w:pPr>
      <w:r w:rsidRPr="00E45F68">
        <w:rPr>
          <w:b/>
          <w:bCs/>
          <w:szCs w:val="24"/>
        </w:rPr>
        <w:tab/>
      </w:r>
      <w:r w:rsidRPr="00E45F68">
        <w:rPr>
          <w:szCs w:val="24"/>
        </w:rPr>
        <w:t>PSČ, sídlo:</w:t>
      </w:r>
      <w:r w:rsidRPr="00E45F68">
        <w:rPr>
          <w:szCs w:val="24"/>
        </w:rPr>
        <w:tab/>
      </w:r>
      <w:r w:rsidRPr="00E45F68">
        <w:rPr>
          <w:szCs w:val="24"/>
        </w:rPr>
        <w:tab/>
      </w:r>
      <w:permStart w:id="1574189108" w:edGrp="everyone"/>
      <w:r w:rsidRPr="00E45F68">
        <w:rPr>
          <w:szCs w:val="24"/>
        </w:rPr>
        <w:t xml:space="preserve"> </w:t>
      </w:r>
      <w:permEnd w:id="1574189108"/>
    </w:p>
    <w:p w14:paraId="2155D4DD" w14:textId="1A4D9CA3" w:rsidR="00535336" w:rsidRPr="00535336" w:rsidRDefault="00535336" w:rsidP="00535336">
      <w:pPr>
        <w:pStyle w:val="Zkladntext"/>
        <w:tabs>
          <w:tab w:val="left" w:pos="567"/>
          <w:tab w:val="left" w:pos="2268"/>
        </w:tabs>
        <w:spacing w:after="0" w:line="276" w:lineRule="auto"/>
        <w:jc w:val="both"/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535336">
        <w:rPr>
          <w:rFonts w:ascii="Times New Roman" w:hAnsi="Times New Roman"/>
          <w:b w:val="0"/>
          <w:i w:val="0"/>
          <w:szCs w:val="24"/>
          <w:u w:val="none"/>
        </w:rPr>
        <w:t xml:space="preserve">          </w:t>
      </w:r>
      <w:r>
        <w:rPr>
          <w:rFonts w:ascii="Times New Roman" w:hAnsi="Times New Roman"/>
          <w:b w:val="0"/>
          <w:i w:val="0"/>
          <w:szCs w:val="24"/>
          <w:u w:val="none"/>
        </w:rPr>
        <w:tab/>
      </w:r>
      <w:r w:rsidRPr="00535336">
        <w:rPr>
          <w:rFonts w:ascii="Times New Roman" w:hAnsi="Times New Roman"/>
          <w:b w:val="0"/>
          <w:i w:val="0"/>
          <w:sz w:val="24"/>
          <w:szCs w:val="24"/>
          <w:u w:val="none"/>
        </w:rPr>
        <w:t>zastoupený:</w:t>
      </w:r>
      <w:r w:rsidRPr="00535336">
        <w:rPr>
          <w:rFonts w:ascii="Times New Roman" w:hAnsi="Times New Roman"/>
          <w:b w:val="0"/>
          <w:i w:val="0"/>
          <w:sz w:val="24"/>
          <w:szCs w:val="24"/>
          <w:u w:val="none"/>
        </w:rPr>
        <w:tab/>
      </w:r>
      <w:r w:rsidRPr="00535336">
        <w:rPr>
          <w:rFonts w:ascii="Times New Roman" w:hAnsi="Times New Roman"/>
          <w:b w:val="0"/>
          <w:i w:val="0"/>
          <w:sz w:val="24"/>
          <w:szCs w:val="24"/>
          <w:u w:val="none"/>
        </w:rPr>
        <w:tab/>
      </w:r>
      <w:permStart w:id="39981333" w:edGrp="everyone"/>
      <w:r w:rsidRPr="00535336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</w:t>
      </w:r>
      <w:permEnd w:id="39981333"/>
    </w:p>
    <w:p w14:paraId="74D3D8C1" w14:textId="77777777" w:rsidR="00535336" w:rsidRPr="00E45F68" w:rsidRDefault="00535336" w:rsidP="00535336">
      <w:pPr>
        <w:tabs>
          <w:tab w:val="left" w:pos="567"/>
          <w:tab w:val="left" w:pos="2268"/>
        </w:tabs>
        <w:spacing w:before="0"/>
        <w:rPr>
          <w:szCs w:val="24"/>
        </w:rPr>
      </w:pPr>
      <w:r w:rsidRPr="00E45F68">
        <w:rPr>
          <w:szCs w:val="24"/>
        </w:rPr>
        <w:tab/>
        <w:t>IČO:</w:t>
      </w:r>
      <w:r w:rsidRPr="00E45F68">
        <w:rPr>
          <w:szCs w:val="24"/>
        </w:rPr>
        <w:tab/>
      </w:r>
      <w:r w:rsidRPr="00E45F68">
        <w:rPr>
          <w:szCs w:val="24"/>
        </w:rPr>
        <w:tab/>
      </w:r>
      <w:permStart w:id="1844186475" w:edGrp="everyone"/>
      <w:r w:rsidRPr="00E45F68">
        <w:rPr>
          <w:szCs w:val="24"/>
        </w:rPr>
        <w:t xml:space="preserve"> </w:t>
      </w:r>
      <w:permEnd w:id="1844186475"/>
    </w:p>
    <w:p w14:paraId="7E2F6656" w14:textId="77777777" w:rsidR="00535336" w:rsidRPr="00E45F68" w:rsidRDefault="00535336" w:rsidP="00535336">
      <w:pPr>
        <w:tabs>
          <w:tab w:val="left" w:pos="567"/>
          <w:tab w:val="left" w:pos="2268"/>
        </w:tabs>
        <w:spacing w:before="0"/>
        <w:rPr>
          <w:szCs w:val="24"/>
        </w:rPr>
      </w:pPr>
      <w:r w:rsidRPr="00E45F68">
        <w:rPr>
          <w:szCs w:val="24"/>
        </w:rPr>
        <w:t xml:space="preserve">          DIČ:</w:t>
      </w:r>
      <w:r w:rsidRPr="00E45F68">
        <w:rPr>
          <w:szCs w:val="24"/>
        </w:rPr>
        <w:tab/>
      </w:r>
      <w:r w:rsidRPr="00E45F68">
        <w:rPr>
          <w:szCs w:val="24"/>
        </w:rPr>
        <w:tab/>
      </w:r>
      <w:permStart w:id="246433066" w:edGrp="everyone"/>
      <w:r w:rsidRPr="00E45F68">
        <w:rPr>
          <w:szCs w:val="24"/>
        </w:rPr>
        <w:t xml:space="preserve"> </w:t>
      </w:r>
      <w:permEnd w:id="246433066"/>
    </w:p>
    <w:p w14:paraId="7B75E5C1" w14:textId="77777777" w:rsidR="00535336" w:rsidRPr="00E45F68" w:rsidRDefault="00535336" w:rsidP="00535336">
      <w:pPr>
        <w:tabs>
          <w:tab w:val="left" w:pos="567"/>
          <w:tab w:val="left" w:pos="2268"/>
        </w:tabs>
        <w:spacing w:before="0"/>
        <w:rPr>
          <w:szCs w:val="24"/>
        </w:rPr>
      </w:pPr>
      <w:r w:rsidRPr="00E45F68">
        <w:rPr>
          <w:szCs w:val="24"/>
        </w:rPr>
        <w:tab/>
        <w:t>bank. spojení:</w:t>
      </w:r>
      <w:r w:rsidRPr="00E45F68">
        <w:rPr>
          <w:szCs w:val="24"/>
        </w:rPr>
        <w:tab/>
      </w:r>
      <w:r w:rsidRPr="00E45F68">
        <w:rPr>
          <w:szCs w:val="24"/>
        </w:rPr>
        <w:tab/>
      </w:r>
      <w:permStart w:id="978920931" w:edGrp="everyone"/>
      <w:r w:rsidRPr="00E45F68">
        <w:rPr>
          <w:szCs w:val="24"/>
        </w:rPr>
        <w:t xml:space="preserve"> </w:t>
      </w:r>
      <w:permEnd w:id="978920931"/>
    </w:p>
    <w:p w14:paraId="71159D5E" w14:textId="5C2C9C28" w:rsidR="00535336" w:rsidRPr="00E45F68" w:rsidRDefault="00535336" w:rsidP="00535336">
      <w:pPr>
        <w:tabs>
          <w:tab w:val="left" w:pos="567"/>
          <w:tab w:val="left" w:pos="4536"/>
        </w:tabs>
        <w:spacing w:before="0"/>
        <w:rPr>
          <w:szCs w:val="24"/>
        </w:rPr>
      </w:pPr>
      <w:r>
        <w:rPr>
          <w:szCs w:val="24"/>
        </w:rPr>
        <w:t xml:space="preserve">         </w:t>
      </w:r>
      <w:r w:rsidRPr="00E45F68">
        <w:rPr>
          <w:szCs w:val="24"/>
        </w:rPr>
        <w:t>ve věcech smluvních oprávněn k</w:t>
      </w:r>
      <w:r w:rsidR="00971C7A">
        <w:rPr>
          <w:szCs w:val="24"/>
        </w:rPr>
        <w:t> </w:t>
      </w:r>
      <w:r w:rsidRPr="00E45F68">
        <w:rPr>
          <w:szCs w:val="24"/>
        </w:rPr>
        <w:t>jednání</w:t>
      </w:r>
      <w:r w:rsidR="00971C7A">
        <w:rPr>
          <w:szCs w:val="24"/>
        </w:rPr>
        <w:tab/>
        <w:t xml:space="preserve">:     </w:t>
      </w:r>
      <w:r w:rsidR="00971C7A">
        <w:rPr>
          <w:szCs w:val="24"/>
        </w:rPr>
        <w:tab/>
      </w:r>
      <w:permStart w:id="2004110797" w:edGrp="everyone"/>
      <w:r w:rsidRPr="00E45F68">
        <w:rPr>
          <w:szCs w:val="24"/>
        </w:rPr>
        <w:t xml:space="preserve"> </w:t>
      </w:r>
      <w:permEnd w:id="2004110797"/>
    </w:p>
    <w:p w14:paraId="654307F9" w14:textId="5CCFE421" w:rsidR="00535336" w:rsidRPr="00E45F68" w:rsidRDefault="00535336" w:rsidP="00535336">
      <w:pPr>
        <w:tabs>
          <w:tab w:val="left" w:pos="567"/>
          <w:tab w:val="left" w:pos="4536"/>
        </w:tabs>
        <w:spacing w:before="0"/>
        <w:rPr>
          <w:szCs w:val="24"/>
        </w:rPr>
      </w:pPr>
      <w:r w:rsidRPr="00E45F68">
        <w:rPr>
          <w:szCs w:val="24"/>
        </w:rPr>
        <w:tab/>
        <w:t>ve věcech technických oprávněn k jednání:</w:t>
      </w:r>
      <w:r w:rsidR="00971C7A">
        <w:rPr>
          <w:szCs w:val="24"/>
        </w:rPr>
        <w:tab/>
      </w:r>
      <w:r w:rsidR="00971C7A" w:rsidRPr="000A6008">
        <w:rPr>
          <w:szCs w:val="24"/>
        </w:rPr>
        <w:t xml:space="preserve"> </w:t>
      </w:r>
      <w:permStart w:id="1878004996" w:edGrp="everyone"/>
      <w:r w:rsidR="00971C7A" w:rsidRPr="000A6008">
        <w:rPr>
          <w:szCs w:val="24"/>
        </w:rPr>
        <w:t xml:space="preserve"> </w:t>
      </w:r>
      <w:permEnd w:id="1878004996"/>
    </w:p>
    <w:p w14:paraId="5795B9CA" w14:textId="3F579F1F" w:rsidR="00535336" w:rsidRDefault="00535336" w:rsidP="00535336">
      <w:pPr>
        <w:tabs>
          <w:tab w:val="left" w:pos="567"/>
          <w:tab w:val="left" w:pos="4536"/>
        </w:tabs>
        <w:spacing w:before="0"/>
        <w:rPr>
          <w:szCs w:val="24"/>
        </w:rPr>
      </w:pPr>
      <w:r w:rsidRPr="00E45F68">
        <w:rPr>
          <w:szCs w:val="24"/>
        </w:rPr>
        <w:tab/>
        <w:t>zapsaný v obchodním rejstříku vedeném u</w:t>
      </w:r>
      <w:r w:rsidR="00971C7A">
        <w:rPr>
          <w:szCs w:val="24"/>
        </w:rPr>
        <w:tab/>
      </w:r>
      <w:r w:rsidR="00971C7A" w:rsidRPr="000A6008">
        <w:rPr>
          <w:szCs w:val="24"/>
        </w:rPr>
        <w:t xml:space="preserve"> </w:t>
      </w:r>
      <w:permStart w:id="1341534479" w:edGrp="everyone"/>
      <w:r w:rsidR="00971C7A" w:rsidRPr="000A6008">
        <w:rPr>
          <w:szCs w:val="24"/>
        </w:rPr>
        <w:t xml:space="preserve"> </w:t>
      </w:r>
      <w:permEnd w:id="1341534479"/>
    </w:p>
    <w:p w14:paraId="647EF3CE" w14:textId="77777777" w:rsidR="00535336" w:rsidRPr="00E45F68" w:rsidRDefault="00535336" w:rsidP="00535336">
      <w:pPr>
        <w:tabs>
          <w:tab w:val="left" w:pos="567"/>
          <w:tab w:val="left" w:pos="4536"/>
        </w:tabs>
        <w:spacing w:before="0"/>
        <w:rPr>
          <w:szCs w:val="24"/>
        </w:rPr>
      </w:pPr>
    </w:p>
    <w:p w14:paraId="616AC1E8" w14:textId="4BB6C125" w:rsidR="00535336" w:rsidRPr="00693551" w:rsidRDefault="00535336" w:rsidP="00693551">
      <w:pPr>
        <w:overflowPunct/>
        <w:autoSpaceDE/>
        <w:autoSpaceDN/>
        <w:adjustRightInd/>
        <w:spacing w:before="0"/>
        <w:ind w:firstLine="708"/>
        <w:jc w:val="both"/>
        <w:textAlignment w:val="auto"/>
        <w:rPr>
          <w:b/>
          <w:szCs w:val="24"/>
        </w:rPr>
      </w:pPr>
      <w:r w:rsidRPr="00E45F68">
        <w:rPr>
          <w:szCs w:val="24"/>
        </w:rPr>
        <w:t xml:space="preserve">(dále jen </w:t>
      </w:r>
      <w:r w:rsidRPr="00693551">
        <w:rPr>
          <w:szCs w:val="24"/>
        </w:rPr>
        <w:t>„zhotovitel“)</w:t>
      </w:r>
      <w:r w:rsidR="0003342F" w:rsidRPr="00E11435">
        <w:rPr>
          <w:szCs w:val="24"/>
        </w:rPr>
        <w:tab/>
      </w:r>
      <w:r w:rsidR="00CE5FD7" w:rsidRPr="00E11435">
        <w:rPr>
          <w:szCs w:val="24"/>
        </w:rPr>
        <w:tab/>
      </w:r>
    </w:p>
    <w:p w14:paraId="4F3A4F49" w14:textId="5FB0BC7F" w:rsidR="00960148" w:rsidRDefault="00693551" w:rsidP="00A43C2A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ab/>
      </w:r>
      <w:r w:rsidR="00960148" w:rsidRPr="003B3420">
        <w:rPr>
          <w:szCs w:val="24"/>
        </w:rPr>
        <w:t>(dále společně také „</w:t>
      </w:r>
      <w:r w:rsidR="00960148" w:rsidRPr="003B3420">
        <w:rPr>
          <w:bCs/>
          <w:szCs w:val="24"/>
        </w:rPr>
        <w:t>smluvní strany</w:t>
      </w:r>
      <w:r w:rsidR="00960148" w:rsidRPr="003B3420">
        <w:rPr>
          <w:szCs w:val="24"/>
        </w:rPr>
        <w:t>“)</w:t>
      </w:r>
    </w:p>
    <w:p w14:paraId="1A3C346C" w14:textId="77777777" w:rsidR="00693551" w:rsidRPr="00A43C2A" w:rsidRDefault="00693551" w:rsidP="00A43C2A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2934041F" w14:textId="45EFB374" w:rsidR="00FA7848" w:rsidRDefault="00693551" w:rsidP="00693551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textAlignment w:val="auto"/>
        <w:outlineLvl w:val="1"/>
        <w:rPr>
          <w:bCs/>
          <w:szCs w:val="24"/>
        </w:rPr>
      </w:pPr>
      <w:r>
        <w:rPr>
          <w:szCs w:val="24"/>
        </w:rPr>
        <w:tab/>
      </w:r>
      <w:r w:rsidR="00960148" w:rsidRPr="00C40EF4">
        <w:rPr>
          <w:szCs w:val="24"/>
        </w:rPr>
        <w:t>(dále jen „</w:t>
      </w:r>
      <w:r w:rsidR="00E11435" w:rsidRPr="00C40EF4">
        <w:rPr>
          <w:bCs/>
          <w:szCs w:val="24"/>
        </w:rPr>
        <w:t>s</w:t>
      </w:r>
      <w:r w:rsidR="00960148" w:rsidRPr="00C40EF4">
        <w:rPr>
          <w:bCs/>
          <w:szCs w:val="24"/>
        </w:rPr>
        <w:t>mlouva“)</w:t>
      </w:r>
    </w:p>
    <w:p w14:paraId="6004A7C1" w14:textId="70BDA176" w:rsidR="00121F2F" w:rsidRDefault="00121F2F" w:rsidP="00F64E74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bCs/>
          <w:szCs w:val="24"/>
        </w:rPr>
      </w:pPr>
    </w:p>
    <w:p w14:paraId="35E82746" w14:textId="77777777" w:rsidR="00C6316A" w:rsidRPr="003B3420" w:rsidRDefault="00C6316A" w:rsidP="00F64E74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b/>
          <w:bCs/>
          <w:szCs w:val="24"/>
        </w:rPr>
      </w:pPr>
    </w:p>
    <w:p w14:paraId="42B05699" w14:textId="77777777" w:rsidR="00960148" w:rsidRPr="003B3420" w:rsidRDefault="00960148" w:rsidP="003B3420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szCs w:val="24"/>
        </w:rPr>
      </w:pPr>
    </w:p>
    <w:p w14:paraId="4B8ED2CE" w14:textId="40B8879C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2</w:t>
      </w:r>
      <w:r w:rsidRPr="003B3420">
        <w:rPr>
          <w:b/>
          <w:kern w:val="28"/>
          <w:szCs w:val="24"/>
        </w:rPr>
        <w:tab/>
        <w:t>ÚČEL SMLOUVY</w:t>
      </w:r>
      <w:r w:rsidR="003C771C" w:rsidRPr="003B3420">
        <w:rPr>
          <w:b/>
          <w:kern w:val="28"/>
          <w:szCs w:val="24"/>
        </w:rPr>
        <w:t>, ÚČEL PLNĚNÍ</w:t>
      </w:r>
    </w:p>
    <w:p w14:paraId="6C655769" w14:textId="4C57695E" w:rsidR="00F332AD" w:rsidRPr="003B3420" w:rsidRDefault="00875ADE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2.1</w:t>
      </w:r>
      <w:r w:rsidRPr="003B3420">
        <w:rPr>
          <w:szCs w:val="24"/>
        </w:rPr>
        <w:tab/>
        <w:t xml:space="preserve">Účelem a cílem této smlouvy je </w:t>
      </w:r>
      <w:r w:rsidR="005B35A3">
        <w:rPr>
          <w:szCs w:val="24"/>
        </w:rPr>
        <w:t>ujednání</w:t>
      </w:r>
      <w:r w:rsidRPr="003B3420">
        <w:rPr>
          <w:szCs w:val="24"/>
        </w:rPr>
        <w:t xml:space="preserve"> vzájemných </w:t>
      </w:r>
      <w:r w:rsidR="00D12662" w:rsidRPr="003B3420">
        <w:rPr>
          <w:szCs w:val="24"/>
        </w:rPr>
        <w:t xml:space="preserve">práv a povinností </w:t>
      </w:r>
      <w:r w:rsidRPr="003B3420">
        <w:rPr>
          <w:szCs w:val="24"/>
        </w:rPr>
        <w:t>mezi objednatelem a</w:t>
      </w:r>
      <w:r w:rsidR="00CA117E" w:rsidRPr="003B3420">
        <w:rPr>
          <w:szCs w:val="24"/>
        </w:rPr>
        <w:t> </w:t>
      </w:r>
      <w:r w:rsidRPr="003B3420">
        <w:rPr>
          <w:szCs w:val="24"/>
        </w:rPr>
        <w:t xml:space="preserve">zhotovitelem při zajištění projektové přípravy </w:t>
      </w:r>
      <w:r w:rsidR="00B2346B" w:rsidRPr="003B3420">
        <w:rPr>
          <w:szCs w:val="24"/>
        </w:rPr>
        <w:t xml:space="preserve">a zpracování projektové dokumentace </w:t>
      </w:r>
      <w:r w:rsidRPr="003B3420">
        <w:rPr>
          <w:szCs w:val="24"/>
        </w:rPr>
        <w:t>v rozsahu specifikovaném v článku 3</w:t>
      </w:r>
      <w:r w:rsidR="00D12662" w:rsidRPr="003B3420">
        <w:rPr>
          <w:szCs w:val="24"/>
        </w:rPr>
        <w:t xml:space="preserve"> a 4</w:t>
      </w:r>
      <w:r w:rsidRPr="003B3420">
        <w:rPr>
          <w:szCs w:val="24"/>
        </w:rPr>
        <w:t xml:space="preserve"> této smlouvy. </w:t>
      </w:r>
    </w:p>
    <w:p w14:paraId="4EEEAB27" w14:textId="06C9A817" w:rsidR="005B35A3" w:rsidRDefault="003C771C" w:rsidP="00693551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2.2</w:t>
      </w:r>
      <w:r w:rsidRPr="003B3420">
        <w:rPr>
          <w:szCs w:val="24"/>
        </w:rPr>
        <w:tab/>
        <w:t>Účelem plnění dle této smlouvy je zpracování projektové dokumentace</w:t>
      </w:r>
      <w:r w:rsidR="006712C3">
        <w:rPr>
          <w:szCs w:val="24"/>
        </w:rPr>
        <w:t xml:space="preserve"> </w:t>
      </w:r>
      <w:r w:rsidR="00CA117E" w:rsidRPr="003B3420">
        <w:rPr>
          <w:szCs w:val="24"/>
        </w:rPr>
        <w:t xml:space="preserve">s názvem </w:t>
      </w:r>
      <w:r w:rsidR="00CA117E" w:rsidRPr="00344ACF">
        <w:rPr>
          <w:b/>
          <w:szCs w:val="24"/>
        </w:rPr>
        <w:t>„</w:t>
      </w:r>
      <w:r w:rsidR="00FD5FF3">
        <w:rPr>
          <w:b/>
          <w:szCs w:val="24"/>
        </w:rPr>
        <w:t>Vybudování komunikace ul. Nová Baltská, rekonstrukce ul. Baltská – projektová dokumentace</w:t>
      </w:r>
      <w:r w:rsidR="005B35A3">
        <w:rPr>
          <w:b/>
          <w:szCs w:val="24"/>
        </w:rPr>
        <w:t>“</w:t>
      </w:r>
      <w:r w:rsidR="006712C3">
        <w:rPr>
          <w:szCs w:val="24"/>
        </w:rPr>
        <w:t xml:space="preserve">, </w:t>
      </w:r>
      <w:r w:rsidRPr="003B3420">
        <w:rPr>
          <w:szCs w:val="24"/>
        </w:rPr>
        <w:t>kter</w:t>
      </w:r>
      <w:r w:rsidR="00CA117E" w:rsidRPr="003B3420">
        <w:rPr>
          <w:szCs w:val="24"/>
        </w:rPr>
        <w:t>á bude způsobilým podkladem</w:t>
      </w:r>
      <w:r w:rsidR="00F64E74">
        <w:rPr>
          <w:szCs w:val="24"/>
        </w:rPr>
        <w:t xml:space="preserve"> pro </w:t>
      </w:r>
      <w:r w:rsidR="006126FE">
        <w:rPr>
          <w:szCs w:val="24"/>
        </w:rPr>
        <w:t xml:space="preserve">povolení stavby, pro </w:t>
      </w:r>
      <w:r w:rsidRPr="003B3420">
        <w:rPr>
          <w:szCs w:val="24"/>
        </w:rPr>
        <w:t xml:space="preserve">provedení stavby a pro výběr jejího zhotovitele. </w:t>
      </w:r>
    </w:p>
    <w:p w14:paraId="0A8E2D46" w14:textId="77777777" w:rsidR="00693551" w:rsidRPr="00693551" w:rsidRDefault="00693551" w:rsidP="00693551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15424114" w14:textId="77777777" w:rsidR="005B35A3" w:rsidRDefault="005B35A3" w:rsidP="003B3420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06D743B8" w14:textId="0EF62DA8" w:rsidR="00875ADE" w:rsidRPr="003B3420" w:rsidRDefault="00875ADE" w:rsidP="003B3420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3</w:t>
      </w:r>
      <w:r w:rsidRPr="003B3420">
        <w:rPr>
          <w:b/>
          <w:kern w:val="28"/>
          <w:szCs w:val="24"/>
        </w:rPr>
        <w:tab/>
        <w:t>PŘEDMĚT SMLOUVY</w:t>
      </w:r>
    </w:p>
    <w:p w14:paraId="6F19A7D1" w14:textId="77777777" w:rsidR="005B35A3" w:rsidRDefault="005B35A3" w:rsidP="005B35A3">
      <w:pPr>
        <w:overflowPunct/>
        <w:autoSpaceDE/>
        <w:autoSpaceDN/>
        <w:adjustRightInd/>
        <w:spacing w:before="0"/>
        <w:jc w:val="both"/>
        <w:textAlignment w:val="auto"/>
      </w:pPr>
    </w:p>
    <w:p w14:paraId="12F7BAF2" w14:textId="3BF32E91" w:rsidR="005B35A3" w:rsidRDefault="00A43C2A" w:rsidP="00136D63">
      <w:pPr>
        <w:pStyle w:val="Odstavecseseznamem"/>
        <w:numPr>
          <w:ilvl w:val="1"/>
          <w:numId w:val="45"/>
        </w:numPr>
        <w:overflowPunct/>
        <w:autoSpaceDE/>
        <w:autoSpaceDN/>
        <w:adjustRightInd/>
        <w:spacing w:before="0"/>
        <w:jc w:val="both"/>
        <w:textAlignment w:val="auto"/>
      </w:pPr>
      <w:r w:rsidRPr="00087063">
        <w:t xml:space="preserve">Předmětem plnění této </w:t>
      </w:r>
      <w:r w:rsidR="00F56DA3">
        <w:t>smlouvy</w:t>
      </w:r>
      <w:r w:rsidRPr="00087063">
        <w:t xml:space="preserve"> je </w:t>
      </w:r>
      <w:r w:rsidR="00084243">
        <w:t xml:space="preserve">zpracování </w:t>
      </w:r>
      <w:r w:rsidRPr="00087063">
        <w:t>projektové dokumentace pro</w:t>
      </w:r>
      <w:r w:rsidR="005B35A3">
        <w:t xml:space="preserve"> </w:t>
      </w:r>
      <w:r w:rsidR="00310B0A">
        <w:t>povolení stavby</w:t>
      </w:r>
      <w:r w:rsidR="00F5697F">
        <w:t xml:space="preserve">, dokumentace </w:t>
      </w:r>
      <w:r w:rsidR="00084243">
        <w:t>pro provádění stavby</w:t>
      </w:r>
      <w:r w:rsidR="00F5697F">
        <w:t>,</w:t>
      </w:r>
      <w:r w:rsidR="00084243">
        <w:t xml:space="preserve"> vypracování položkového výkazu výměr a položkového rozpočtu, inžen</w:t>
      </w:r>
      <w:r w:rsidR="00FD5FF3">
        <w:t>ýrská činnost, autorský dozor,</w:t>
      </w:r>
      <w:r w:rsidR="00487EAB">
        <w:t xml:space="preserve"> vše</w:t>
      </w:r>
      <w:r w:rsidR="00FD5FF3">
        <w:t xml:space="preserve"> p</w:t>
      </w:r>
      <w:r w:rsidR="00F5697F">
        <w:t xml:space="preserve">ro </w:t>
      </w:r>
      <w:r w:rsidR="005B35A3">
        <w:t xml:space="preserve">rekonstrukci </w:t>
      </w:r>
      <w:r w:rsidR="00F5697F">
        <w:t xml:space="preserve">ulice </w:t>
      </w:r>
      <w:r w:rsidR="00FD5FF3">
        <w:t>Baltská a vybudování komunikace Nová Baltská v</w:t>
      </w:r>
      <w:r w:rsidR="00283959">
        <w:t> </w:t>
      </w:r>
      <w:r w:rsidR="00FD5FF3">
        <w:t>Liberci</w:t>
      </w:r>
      <w:r w:rsidR="00283959">
        <w:t xml:space="preserve"> (dále také jen „stavba“)</w:t>
      </w:r>
      <w:r w:rsidR="00F5697F">
        <w:t>.</w:t>
      </w:r>
    </w:p>
    <w:p w14:paraId="35770259" w14:textId="77777777" w:rsidR="00136D63" w:rsidRPr="005B35A3" w:rsidRDefault="00136D63" w:rsidP="00136D63">
      <w:pPr>
        <w:pStyle w:val="Odstavecseseznamem"/>
        <w:overflowPunct/>
        <w:autoSpaceDE/>
        <w:autoSpaceDN/>
        <w:adjustRightInd/>
        <w:spacing w:before="0"/>
        <w:ind w:left="360"/>
        <w:jc w:val="both"/>
        <w:textAlignment w:val="auto"/>
      </w:pPr>
    </w:p>
    <w:p w14:paraId="322B5C84" w14:textId="7E211D53" w:rsidR="002E112D" w:rsidRPr="00870A14" w:rsidRDefault="00A43C2A" w:rsidP="00C51603">
      <w:pPr>
        <w:pStyle w:val="Odstavecseseznamem"/>
        <w:numPr>
          <w:ilvl w:val="1"/>
          <w:numId w:val="45"/>
        </w:numPr>
        <w:jc w:val="both"/>
        <w:rPr>
          <w:szCs w:val="24"/>
        </w:rPr>
      </w:pPr>
      <w:r w:rsidRPr="00087063">
        <w:t xml:space="preserve">Projektová dokumentace bude vypracována </w:t>
      </w:r>
      <w:r w:rsidR="00283959">
        <w:t xml:space="preserve">ve stupních </w:t>
      </w:r>
      <w:r w:rsidR="009761C2">
        <w:t>dokumentace pro</w:t>
      </w:r>
      <w:r w:rsidR="00172546">
        <w:t xml:space="preserve"> </w:t>
      </w:r>
      <w:r w:rsidR="00913CF2">
        <w:t>povolení stavby</w:t>
      </w:r>
      <w:r w:rsidR="00515B4B">
        <w:t>,</w:t>
      </w:r>
      <w:r w:rsidR="009761C2">
        <w:t xml:space="preserve"> dále dokumentace </w:t>
      </w:r>
      <w:r w:rsidR="003D7F3C">
        <w:t xml:space="preserve">pro </w:t>
      </w:r>
      <w:r w:rsidRPr="00087063">
        <w:t xml:space="preserve">provádění stavby a pro výběr jejího zhotovitele, </w:t>
      </w:r>
      <w:r w:rsidR="009761C2">
        <w:t xml:space="preserve">vše </w:t>
      </w:r>
      <w:r w:rsidRPr="00087063">
        <w:t>podle</w:t>
      </w:r>
      <w:r w:rsidR="000135AF">
        <w:t xml:space="preserve"> p</w:t>
      </w:r>
      <w:r w:rsidR="000F2898">
        <w:t xml:space="preserve">říslušných </w:t>
      </w:r>
      <w:r w:rsidR="00283959">
        <w:t xml:space="preserve">právních </w:t>
      </w:r>
      <w:r w:rsidR="000F2898">
        <w:t>předpisů:</w:t>
      </w:r>
    </w:p>
    <w:p w14:paraId="21538713" w14:textId="4190B2D8" w:rsidR="000A69FD" w:rsidRPr="00FC4596" w:rsidRDefault="000A69FD" w:rsidP="000F2898">
      <w:pPr>
        <w:pStyle w:val="Odstavecseseznamem"/>
        <w:overflowPunct/>
        <w:autoSpaceDE/>
        <w:autoSpaceDN/>
        <w:adjustRightInd/>
        <w:ind w:left="360"/>
        <w:contextualSpacing w:val="0"/>
        <w:jc w:val="both"/>
        <w:textAlignment w:val="auto"/>
        <w:outlineLvl w:val="1"/>
        <w:rPr>
          <w:b/>
          <w:szCs w:val="24"/>
        </w:rPr>
      </w:pPr>
    </w:p>
    <w:p w14:paraId="7243D4EF" w14:textId="1EA24F45" w:rsidR="002A569F" w:rsidRPr="003B3420" w:rsidRDefault="002A569F" w:rsidP="002A569F">
      <w:pPr>
        <w:pStyle w:val="Odstavecseseznamem"/>
        <w:numPr>
          <w:ilvl w:val="0"/>
          <w:numId w:val="11"/>
        </w:numPr>
        <w:ind w:hanging="357"/>
        <w:contextualSpacing w:val="0"/>
        <w:jc w:val="both"/>
        <w:rPr>
          <w:szCs w:val="24"/>
        </w:rPr>
      </w:pPr>
      <w:r w:rsidRPr="003B3420">
        <w:rPr>
          <w:b/>
          <w:szCs w:val="24"/>
        </w:rPr>
        <w:t xml:space="preserve">Dokumentace pro </w:t>
      </w:r>
      <w:r>
        <w:rPr>
          <w:b/>
          <w:szCs w:val="24"/>
        </w:rPr>
        <w:t>povolení stavby</w:t>
      </w:r>
      <w:r w:rsidR="00E96B7C">
        <w:rPr>
          <w:b/>
          <w:szCs w:val="24"/>
        </w:rPr>
        <w:t xml:space="preserve"> (dále </w:t>
      </w:r>
      <w:r w:rsidR="006126FE">
        <w:rPr>
          <w:b/>
          <w:szCs w:val="24"/>
        </w:rPr>
        <w:t xml:space="preserve">také </w:t>
      </w:r>
      <w:r w:rsidR="00E96B7C">
        <w:rPr>
          <w:b/>
          <w:szCs w:val="24"/>
        </w:rPr>
        <w:t>jen „DSP“)</w:t>
      </w:r>
      <w:r w:rsidRPr="003B3420">
        <w:rPr>
          <w:b/>
          <w:szCs w:val="24"/>
        </w:rPr>
        <w:t xml:space="preserve">: </w:t>
      </w:r>
    </w:p>
    <w:p w14:paraId="2F4CB9FB" w14:textId="77777777" w:rsidR="002A569F" w:rsidRPr="003B3420" w:rsidRDefault="002A569F" w:rsidP="002A569F">
      <w:pPr>
        <w:pStyle w:val="Odstavecseseznamem"/>
        <w:contextualSpacing w:val="0"/>
        <w:jc w:val="both"/>
        <w:rPr>
          <w:szCs w:val="24"/>
        </w:rPr>
      </w:pPr>
      <w:r w:rsidRPr="003B3420">
        <w:rPr>
          <w:szCs w:val="24"/>
        </w:rPr>
        <w:t>Dokumentace pro povolení</w:t>
      </w:r>
      <w:r>
        <w:rPr>
          <w:szCs w:val="24"/>
        </w:rPr>
        <w:t xml:space="preserve"> stavby</w:t>
      </w:r>
      <w:r w:rsidRPr="003B3420">
        <w:rPr>
          <w:szCs w:val="24"/>
        </w:rPr>
        <w:t xml:space="preserve"> </w:t>
      </w:r>
      <w:r>
        <w:rPr>
          <w:szCs w:val="24"/>
        </w:rPr>
        <w:t xml:space="preserve">ve smyslu § 158 zákona č. 283/2021 Sb., stavební zákon, ve znění pozdějších předpisů (dále jen „stavební zákon“), </w:t>
      </w:r>
      <w:r w:rsidRPr="003B3420">
        <w:rPr>
          <w:szCs w:val="24"/>
        </w:rPr>
        <w:t xml:space="preserve">musí splňovat náležitosti stanovené </w:t>
      </w:r>
      <w:r>
        <w:rPr>
          <w:szCs w:val="24"/>
        </w:rPr>
        <w:t xml:space="preserve">příslušnými prováděcími předpisy, zejména vyhláškou č. 227/2024 Sb., o rozsahu a obsahu projektové dokumentace staveb dopravní infrastruktury. </w:t>
      </w:r>
    </w:p>
    <w:p w14:paraId="2D878E0E" w14:textId="6046D414" w:rsidR="002A569F" w:rsidRPr="00417ED5" w:rsidRDefault="002A569F" w:rsidP="002A569F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b/>
          <w:iCs/>
          <w:szCs w:val="24"/>
        </w:rPr>
        <w:t>Dokumentace pro provádění stavby (</w:t>
      </w:r>
      <w:r w:rsidR="00E96B7C">
        <w:rPr>
          <w:b/>
          <w:iCs/>
          <w:szCs w:val="24"/>
        </w:rPr>
        <w:t xml:space="preserve">dále </w:t>
      </w:r>
      <w:r w:rsidR="006126FE">
        <w:rPr>
          <w:b/>
          <w:iCs/>
          <w:szCs w:val="24"/>
        </w:rPr>
        <w:t xml:space="preserve">také </w:t>
      </w:r>
      <w:r w:rsidR="00E96B7C">
        <w:rPr>
          <w:b/>
          <w:iCs/>
          <w:szCs w:val="24"/>
        </w:rPr>
        <w:t xml:space="preserve">jen </w:t>
      </w:r>
      <w:r w:rsidR="0002579D">
        <w:rPr>
          <w:b/>
          <w:iCs/>
          <w:szCs w:val="24"/>
        </w:rPr>
        <w:t>„</w:t>
      </w:r>
      <w:r w:rsidR="00DC6781">
        <w:rPr>
          <w:b/>
          <w:iCs/>
          <w:szCs w:val="24"/>
        </w:rPr>
        <w:t>DPS</w:t>
      </w:r>
      <w:r w:rsidR="0002579D">
        <w:rPr>
          <w:b/>
          <w:iCs/>
          <w:szCs w:val="24"/>
        </w:rPr>
        <w:t>“</w:t>
      </w:r>
      <w:r>
        <w:rPr>
          <w:b/>
          <w:szCs w:val="24"/>
        </w:rPr>
        <w:t>):</w:t>
      </w:r>
    </w:p>
    <w:p w14:paraId="44616795" w14:textId="77777777" w:rsidR="002A569F" w:rsidRDefault="002A569F" w:rsidP="002A569F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417ED5">
        <w:rPr>
          <w:szCs w:val="24"/>
        </w:rPr>
        <w:t>Dokumentace pro provádění stavby</w:t>
      </w:r>
      <w:r>
        <w:rPr>
          <w:szCs w:val="24"/>
        </w:rPr>
        <w:t xml:space="preserve"> </w:t>
      </w:r>
      <w:r w:rsidRPr="003B3420">
        <w:rPr>
          <w:szCs w:val="24"/>
        </w:rPr>
        <w:t>musí splňovat nále</w:t>
      </w:r>
      <w:r>
        <w:rPr>
          <w:szCs w:val="24"/>
        </w:rPr>
        <w:t>žitosti stanovené v ustanovení § 158 stavebního zákona a v příslušných prováděcích předpisech, zejména vyhlášce č. 227/2024 Sb. a</w:t>
      </w:r>
      <w:r>
        <w:t xml:space="preserve"> bude zpracována v souladu s požadavky </w:t>
      </w:r>
      <w:r w:rsidRPr="00A526E9">
        <w:t>zákona</w:t>
      </w:r>
      <w:r>
        <w:t xml:space="preserve"> č. 134/2016 Sb., o zadávání veřejných zakázek, ve znění pozdějších předpisů, </w:t>
      </w:r>
      <w:r>
        <w:rPr>
          <w:szCs w:val="24"/>
        </w:rPr>
        <w:t>resp. vyhlášky</w:t>
      </w:r>
      <w:r w:rsidRPr="003B3420">
        <w:rPr>
          <w:szCs w:val="24"/>
        </w:rPr>
        <w:t xml:space="preserve"> č. 169/</w:t>
      </w:r>
      <w:r w:rsidRPr="00192BAD">
        <w:rPr>
          <w:szCs w:val="24"/>
        </w:rPr>
        <w:t>2016 Sb., o stanovení rozsahu dokumentace veřejné zakázky na stavební práce a soupisu stavebních prací, dodávek a služeb s výkazem výměr.</w:t>
      </w:r>
    </w:p>
    <w:p w14:paraId="67CF9751" w14:textId="77777777" w:rsidR="002A569F" w:rsidRDefault="002A569F" w:rsidP="002A569F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105BB">
        <w:rPr>
          <w:b/>
          <w:szCs w:val="24"/>
        </w:rPr>
        <w:t>Položkový výkaz výměr a položkový rozpočet</w:t>
      </w:r>
      <w:r>
        <w:rPr>
          <w:szCs w:val="24"/>
        </w:rPr>
        <w:t xml:space="preserve"> oceněný dle metodiky ÚRS nebo OTSKP převedený do formátu PDF a Excel. </w:t>
      </w:r>
    </w:p>
    <w:p w14:paraId="21ECF69D" w14:textId="77777777" w:rsidR="002A569F" w:rsidRPr="00897AF5" w:rsidRDefault="002A569F" w:rsidP="002A569F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897AF5">
        <w:rPr>
          <w:iCs/>
          <w:szCs w:val="24"/>
        </w:rPr>
        <w:t xml:space="preserve">Dokumentace pro provádění stavby </w:t>
      </w:r>
      <w:r w:rsidRPr="00897AF5">
        <w:rPr>
          <w:szCs w:val="24"/>
        </w:rPr>
        <w:t>ani položkový výkaz výměr nesmí obsahovat požadavky nebo odkazy na obchodní firmy, názvy nebo jména, specifická označení zboží a služeb apod., které platí pro určitou osobu za příznačné, pokud by to vedlo ke zvýhodnění nebo vyloučení určitých dodavatelů nebo v</w:t>
      </w:r>
      <w:r>
        <w:rPr>
          <w:szCs w:val="24"/>
        </w:rPr>
        <w:t>ýrobků.</w:t>
      </w:r>
    </w:p>
    <w:p w14:paraId="5C2578EE" w14:textId="3BF78C01" w:rsidR="00DC7597" w:rsidRDefault="00DC7597" w:rsidP="00B40415">
      <w:pPr>
        <w:pStyle w:val="Odstavecseseznamem"/>
        <w:numPr>
          <w:ilvl w:val="1"/>
          <w:numId w:val="45"/>
        </w:numPr>
        <w:jc w:val="both"/>
        <w:rPr>
          <w:b/>
          <w:szCs w:val="24"/>
        </w:rPr>
      </w:pPr>
      <w:r w:rsidRPr="00B40415">
        <w:rPr>
          <w:b/>
          <w:szCs w:val="24"/>
        </w:rPr>
        <w:t>Další součástí</w:t>
      </w:r>
      <w:r w:rsidR="005F28FE" w:rsidRPr="00B40415">
        <w:rPr>
          <w:b/>
          <w:szCs w:val="24"/>
        </w:rPr>
        <w:t xml:space="preserve"> plnění</w:t>
      </w:r>
      <w:r w:rsidR="00DE3642" w:rsidRPr="00B40415">
        <w:rPr>
          <w:b/>
          <w:szCs w:val="24"/>
        </w:rPr>
        <w:t xml:space="preserve"> dle této smlouvy je</w:t>
      </w:r>
      <w:r w:rsidR="00A43C2A" w:rsidRPr="00B40415">
        <w:rPr>
          <w:b/>
          <w:szCs w:val="24"/>
        </w:rPr>
        <w:t xml:space="preserve"> i</w:t>
      </w:r>
      <w:r w:rsidR="00DC3536" w:rsidRPr="00B40415">
        <w:rPr>
          <w:b/>
          <w:szCs w:val="24"/>
        </w:rPr>
        <w:t>nženýrská činnost</w:t>
      </w:r>
      <w:r w:rsidR="00DC3536" w:rsidRPr="00B40415">
        <w:rPr>
          <w:szCs w:val="24"/>
        </w:rPr>
        <w:t xml:space="preserve"> </w:t>
      </w:r>
      <w:r w:rsidR="00DC3536" w:rsidRPr="00B40415">
        <w:rPr>
          <w:b/>
          <w:szCs w:val="24"/>
        </w:rPr>
        <w:t>(IČ)</w:t>
      </w:r>
      <w:r w:rsidR="00897AF5" w:rsidRPr="00B40415">
        <w:rPr>
          <w:b/>
          <w:szCs w:val="24"/>
        </w:rPr>
        <w:t xml:space="preserve">, </w:t>
      </w:r>
      <w:r w:rsidR="00897AF5" w:rsidRPr="00B40415">
        <w:rPr>
          <w:szCs w:val="24"/>
        </w:rPr>
        <w:t>v rámci které je zhotovitel povinen zajistit povolení stavby a reagovat na případné požadavky orgánů státní a veřejné správy a odstranit případné nedostatky a nejasnosti projektu, a to ve lhůtách stanovených těmito orgány nebo objednatelem</w:t>
      </w:r>
      <w:r w:rsidR="003101D3" w:rsidRPr="00B40415">
        <w:rPr>
          <w:b/>
          <w:szCs w:val="24"/>
        </w:rPr>
        <w:t>.</w:t>
      </w:r>
    </w:p>
    <w:p w14:paraId="22C2C653" w14:textId="77777777" w:rsidR="00D02E59" w:rsidRPr="00B40415" w:rsidRDefault="00D02E59" w:rsidP="000A5BFC">
      <w:pPr>
        <w:pStyle w:val="Odstavecseseznamem"/>
        <w:ind w:left="360"/>
        <w:jc w:val="both"/>
        <w:rPr>
          <w:b/>
          <w:szCs w:val="24"/>
        </w:rPr>
      </w:pPr>
    </w:p>
    <w:p w14:paraId="74055E45" w14:textId="129D991B" w:rsidR="00B40415" w:rsidRPr="00B40415" w:rsidRDefault="00B40415" w:rsidP="00B40415">
      <w:pPr>
        <w:pStyle w:val="Odstavecseseznamem"/>
        <w:numPr>
          <w:ilvl w:val="1"/>
          <w:numId w:val="45"/>
        </w:numPr>
        <w:jc w:val="both"/>
        <w:rPr>
          <w:b/>
          <w:szCs w:val="24"/>
        </w:rPr>
      </w:pPr>
      <w:r>
        <w:rPr>
          <w:b/>
          <w:szCs w:val="24"/>
        </w:rPr>
        <w:t>Zhotovitel dále zajistí výkon dozor</w:t>
      </w:r>
      <w:r w:rsidR="00913CF2">
        <w:rPr>
          <w:b/>
          <w:szCs w:val="24"/>
        </w:rPr>
        <w:t>u projektanta (autorský dozor) v rozsahu minimálně 1 x týdně po celou dobu realizace stav</w:t>
      </w:r>
      <w:r w:rsidR="00E96B7C">
        <w:rPr>
          <w:b/>
          <w:szCs w:val="24"/>
        </w:rPr>
        <w:t>by</w:t>
      </w:r>
      <w:r w:rsidR="00913CF2">
        <w:rPr>
          <w:b/>
          <w:szCs w:val="24"/>
        </w:rPr>
        <w:t>.</w:t>
      </w:r>
    </w:p>
    <w:p w14:paraId="65A9CFEA" w14:textId="538EEFBD" w:rsidR="00B2346B" w:rsidRDefault="00B2346B" w:rsidP="00121F2F">
      <w:pPr>
        <w:ind w:left="360"/>
        <w:jc w:val="both"/>
        <w:outlineLvl w:val="1"/>
        <w:rPr>
          <w:szCs w:val="24"/>
        </w:rPr>
      </w:pPr>
    </w:p>
    <w:p w14:paraId="2D8FF7C8" w14:textId="77777777" w:rsidR="00693551" w:rsidRDefault="00693551" w:rsidP="00121F2F">
      <w:pPr>
        <w:ind w:left="360"/>
        <w:jc w:val="both"/>
        <w:outlineLvl w:val="1"/>
        <w:rPr>
          <w:szCs w:val="24"/>
        </w:rPr>
      </w:pPr>
    </w:p>
    <w:p w14:paraId="30435D8C" w14:textId="7E9EFDC5" w:rsidR="00A8177D" w:rsidRPr="009E6263" w:rsidRDefault="00875ADE" w:rsidP="009E6263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lastRenderedPageBreak/>
        <w:t>Čl. 4</w:t>
      </w:r>
      <w:r w:rsidRPr="003B3420">
        <w:rPr>
          <w:b/>
          <w:kern w:val="28"/>
          <w:szCs w:val="24"/>
        </w:rPr>
        <w:tab/>
        <w:t>PODROBNÉ VYMEZENÍ PŘEDMĚTU PLNĚNÍ</w:t>
      </w:r>
    </w:p>
    <w:p w14:paraId="68196951" w14:textId="77777777" w:rsidR="005B26E2" w:rsidRDefault="005B26E2" w:rsidP="000A5BFC">
      <w:pPr>
        <w:pStyle w:val="Odstavecseseznamem"/>
        <w:jc w:val="both"/>
        <w:rPr>
          <w:rFonts w:cstheme="minorHAnsi"/>
          <w:szCs w:val="24"/>
        </w:rPr>
      </w:pPr>
    </w:p>
    <w:p w14:paraId="1740613E" w14:textId="576EF4EF" w:rsidR="00CB37B1" w:rsidRDefault="00D423DA" w:rsidP="000A5BFC">
      <w:pPr>
        <w:pStyle w:val="Odstavecseseznamem"/>
        <w:numPr>
          <w:ilvl w:val="1"/>
          <w:numId w:val="51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Předmětem plnění této smlouvy je zejména vyhotovení projektové dokumentace, která bude řešit </w:t>
      </w:r>
      <w:r w:rsidR="00FD5FF3">
        <w:rPr>
          <w:rFonts w:cstheme="minorHAnsi"/>
          <w:szCs w:val="24"/>
        </w:rPr>
        <w:t>rekonstrukci povrchu části stávající komunikace, vybudování nové komunikace, výstavb</w:t>
      </w:r>
      <w:r w:rsidR="00283959">
        <w:rPr>
          <w:rFonts w:cstheme="minorHAnsi"/>
          <w:szCs w:val="24"/>
        </w:rPr>
        <w:t>u</w:t>
      </w:r>
      <w:r w:rsidR="00FD5FF3">
        <w:rPr>
          <w:rFonts w:cstheme="minorHAnsi"/>
          <w:szCs w:val="24"/>
        </w:rPr>
        <w:t xml:space="preserve"> chodníku, cyklopruhu, </w:t>
      </w:r>
      <w:r w:rsidR="006412BD">
        <w:rPr>
          <w:rFonts w:cstheme="minorHAnsi"/>
          <w:szCs w:val="24"/>
        </w:rPr>
        <w:t>veřejného osvětlení, odvodnění ploch a dopravní značení.</w:t>
      </w:r>
    </w:p>
    <w:p w14:paraId="56D0EEBF" w14:textId="57E885BB" w:rsidR="00084243" w:rsidRDefault="00B54C1D" w:rsidP="00084243">
      <w:pPr>
        <w:pStyle w:val="Odstavecseseznamem"/>
        <w:numPr>
          <w:ilvl w:val="0"/>
          <w:numId w:val="49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Realizace</w:t>
      </w:r>
      <w:r w:rsidR="006412BD">
        <w:rPr>
          <w:rFonts w:cstheme="minorHAnsi"/>
          <w:szCs w:val="24"/>
        </w:rPr>
        <w:t xml:space="preserve"> bude probíhat na p</w:t>
      </w:r>
      <w:r w:rsidR="00283959">
        <w:rPr>
          <w:rFonts w:cstheme="minorHAnsi"/>
          <w:szCs w:val="24"/>
        </w:rPr>
        <w:t xml:space="preserve">ozemcích </w:t>
      </w:r>
      <w:r w:rsidR="006412BD">
        <w:rPr>
          <w:rFonts w:cstheme="minorHAnsi"/>
          <w:szCs w:val="24"/>
        </w:rPr>
        <w:t>p.</w:t>
      </w:r>
      <w:r w:rsidR="00487EAB">
        <w:rPr>
          <w:rFonts w:cstheme="minorHAnsi"/>
          <w:szCs w:val="24"/>
        </w:rPr>
        <w:t xml:space="preserve"> </w:t>
      </w:r>
      <w:r w:rsidR="006412BD">
        <w:rPr>
          <w:rFonts w:cstheme="minorHAnsi"/>
          <w:szCs w:val="24"/>
        </w:rPr>
        <w:t>č.</w:t>
      </w:r>
      <w:r w:rsidR="00487EAB">
        <w:rPr>
          <w:rFonts w:cstheme="minorHAnsi"/>
          <w:szCs w:val="24"/>
        </w:rPr>
        <w:t xml:space="preserve"> </w:t>
      </w:r>
      <w:r w:rsidR="006412BD">
        <w:rPr>
          <w:rFonts w:cstheme="minorHAnsi"/>
          <w:szCs w:val="24"/>
        </w:rPr>
        <w:t>313/1, 334/51, 313/2 a 301/1, k.</w:t>
      </w:r>
      <w:r w:rsidR="00487EAB">
        <w:rPr>
          <w:rFonts w:cstheme="minorHAnsi"/>
          <w:szCs w:val="24"/>
        </w:rPr>
        <w:t xml:space="preserve"> </w:t>
      </w:r>
      <w:r w:rsidR="006412BD">
        <w:rPr>
          <w:rFonts w:cstheme="minorHAnsi"/>
          <w:szCs w:val="24"/>
        </w:rPr>
        <w:t xml:space="preserve">ú. Ruprechtice, </w:t>
      </w:r>
      <w:r w:rsidR="00487EAB">
        <w:rPr>
          <w:rFonts w:cstheme="minorHAnsi"/>
          <w:szCs w:val="24"/>
        </w:rPr>
        <w:t xml:space="preserve">obec </w:t>
      </w:r>
      <w:r w:rsidR="006412BD">
        <w:rPr>
          <w:rFonts w:cstheme="minorHAnsi"/>
          <w:szCs w:val="24"/>
        </w:rPr>
        <w:t>Liberec a to následovně -  rekonstrukce</w:t>
      </w:r>
      <w:r>
        <w:rPr>
          <w:rFonts w:cstheme="minorHAnsi"/>
          <w:szCs w:val="24"/>
        </w:rPr>
        <w:t xml:space="preserve"> na</w:t>
      </w:r>
      <w:r w:rsidR="006412BD">
        <w:rPr>
          <w:rFonts w:cstheme="minorHAnsi"/>
          <w:szCs w:val="24"/>
        </w:rPr>
        <w:t xml:space="preserve"> části</w:t>
      </w:r>
      <w:r>
        <w:rPr>
          <w:rFonts w:cstheme="minorHAnsi"/>
          <w:szCs w:val="24"/>
        </w:rPr>
        <w:t xml:space="preserve"> komunikac</w:t>
      </w:r>
      <w:r w:rsidR="006412BD">
        <w:rPr>
          <w:rFonts w:cstheme="minorHAnsi"/>
          <w:szCs w:val="24"/>
        </w:rPr>
        <w:t>e</w:t>
      </w:r>
      <w:r>
        <w:rPr>
          <w:rFonts w:cstheme="minorHAnsi"/>
          <w:szCs w:val="24"/>
        </w:rPr>
        <w:t xml:space="preserve"> ul. </w:t>
      </w:r>
      <w:r w:rsidR="006412BD">
        <w:rPr>
          <w:rFonts w:cstheme="minorHAnsi"/>
          <w:szCs w:val="24"/>
        </w:rPr>
        <w:t>Baltská</w:t>
      </w:r>
      <w:r>
        <w:rPr>
          <w:rFonts w:cstheme="minorHAnsi"/>
          <w:szCs w:val="24"/>
        </w:rPr>
        <w:t xml:space="preserve"> v úseku od</w:t>
      </w:r>
      <w:r w:rsidR="00A152B2">
        <w:rPr>
          <w:rFonts w:cstheme="minorHAnsi"/>
          <w:szCs w:val="24"/>
        </w:rPr>
        <w:t xml:space="preserve"> křižovatky s ul.</w:t>
      </w:r>
      <w:r w:rsidR="00170B3B">
        <w:rPr>
          <w:rFonts w:cstheme="minorHAnsi"/>
          <w:szCs w:val="24"/>
        </w:rPr>
        <w:t xml:space="preserve"> Kotkovou</w:t>
      </w:r>
      <w:r w:rsidR="00A152B2">
        <w:rPr>
          <w:rFonts w:cstheme="minorHAnsi"/>
          <w:szCs w:val="24"/>
        </w:rPr>
        <w:t xml:space="preserve"> po</w:t>
      </w:r>
      <w:r w:rsidR="00B95940">
        <w:rPr>
          <w:rFonts w:cstheme="minorHAnsi"/>
          <w:szCs w:val="24"/>
        </w:rPr>
        <w:t xml:space="preserve"> budovu</w:t>
      </w:r>
      <w:r w:rsidR="00A152B2">
        <w:rPr>
          <w:rFonts w:cstheme="minorHAnsi"/>
          <w:szCs w:val="24"/>
        </w:rPr>
        <w:t xml:space="preserve"> č.p.</w:t>
      </w:r>
      <w:r w:rsidR="00487EAB">
        <w:rPr>
          <w:rFonts w:cstheme="minorHAnsi"/>
          <w:szCs w:val="24"/>
        </w:rPr>
        <w:t xml:space="preserve"> </w:t>
      </w:r>
      <w:r w:rsidR="00A152B2">
        <w:rPr>
          <w:rFonts w:cstheme="minorHAnsi"/>
          <w:szCs w:val="24"/>
        </w:rPr>
        <w:t>607,</w:t>
      </w:r>
      <w:r w:rsidR="006412BD">
        <w:rPr>
          <w:rFonts w:cstheme="minorHAnsi"/>
          <w:szCs w:val="24"/>
        </w:rPr>
        <w:t xml:space="preserve"> vybudování nové komunikace v úseku od ul. Ruprechtická po napojení na ul. Baltskou,</w:t>
      </w:r>
      <w:r>
        <w:rPr>
          <w:rFonts w:cstheme="minorHAnsi"/>
          <w:szCs w:val="24"/>
        </w:rPr>
        <w:t xml:space="preserve"> Liberec.</w:t>
      </w:r>
    </w:p>
    <w:p w14:paraId="4D128B46" w14:textId="3D064A75" w:rsidR="00DC4D9E" w:rsidRPr="00084243" w:rsidRDefault="00DC4D9E" w:rsidP="00C66FB1">
      <w:pPr>
        <w:pStyle w:val="Odstavecseseznamem"/>
        <w:numPr>
          <w:ilvl w:val="0"/>
          <w:numId w:val="49"/>
        </w:numPr>
        <w:jc w:val="both"/>
        <w:rPr>
          <w:rFonts w:cstheme="minorHAnsi"/>
          <w:szCs w:val="24"/>
        </w:rPr>
      </w:pPr>
      <w:r w:rsidRPr="00084243">
        <w:rPr>
          <w:rFonts w:cstheme="minorHAnsi"/>
          <w:szCs w:val="24"/>
        </w:rPr>
        <w:t xml:space="preserve">Zhotovitel bere na vědomí, že před zahájením projektové činnosti dostane od objednatele geodetické zaměření předmětné komunikace. </w:t>
      </w:r>
    </w:p>
    <w:p w14:paraId="5B75E182" w14:textId="4591B66A" w:rsidR="00DC4D9E" w:rsidRPr="00084243" w:rsidRDefault="00DC4D9E" w:rsidP="00C66FB1">
      <w:pPr>
        <w:pStyle w:val="Odstavecseseznamem"/>
        <w:numPr>
          <w:ilvl w:val="0"/>
          <w:numId w:val="49"/>
        </w:numPr>
        <w:jc w:val="both"/>
        <w:rPr>
          <w:rFonts w:cstheme="minorHAnsi"/>
          <w:szCs w:val="24"/>
        </w:rPr>
      </w:pPr>
      <w:r w:rsidRPr="00084243">
        <w:rPr>
          <w:rFonts w:cstheme="minorHAnsi"/>
          <w:szCs w:val="24"/>
        </w:rPr>
        <w:t>Po</w:t>
      </w:r>
      <w:r w:rsidR="007F2F15">
        <w:rPr>
          <w:rFonts w:cstheme="minorHAnsi"/>
          <w:szCs w:val="24"/>
        </w:rPr>
        <w:t xml:space="preserve"> </w:t>
      </w:r>
      <w:r w:rsidR="00FD7006">
        <w:rPr>
          <w:rFonts w:cstheme="minorHAnsi"/>
          <w:szCs w:val="24"/>
        </w:rPr>
        <w:t xml:space="preserve">zahájení díla se zhotovitel zavazuje připravit </w:t>
      </w:r>
      <w:r w:rsidR="007F2F15">
        <w:rPr>
          <w:rFonts w:cstheme="minorHAnsi"/>
          <w:szCs w:val="24"/>
        </w:rPr>
        <w:t xml:space="preserve">návrh </w:t>
      </w:r>
      <w:r w:rsidR="00A152B2">
        <w:rPr>
          <w:rFonts w:cstheme="minorHAnsi"/>
          <w:szCs w:val="24"/>
        </w:rPr>
        <w:t>konceptu DSP</w:t>
      </w:r>
      <w:r w:rsidR="007F2F15">
        <w:rPr>
          <w:rFonts w:cstheme="minorHAnsi"/>
          <w:szCs w:val="24"/>
        </w:rPr>
        <w:t xml:space="preserve"> a sjedn</w:t>
      </w:r>
      <w:r w:rsidR="00FD7006">
        <w:rPr>
          <w:rFonts w:cstheme="minorHAnsi"/>
          <w:szCs w:val="24"/>
        </w:rPr>
        <w:t>at si</w:t>
      </w:r>
      <w:r w:rsidR="007F2F15">
        <w:rPr>
          <w:rFonts w:cstheme="minorHAnsi"/>
          <w:szCs w:val="24"/>
        </w:rPr>
        <w:t xml:space="preserve"> schůzku se zástupcem objednatele ve věcech technických pro odsouhlasení </w:t>
      </w:r>
      <w:r w:rsidR="00FD7006">
        <w:rPr>
          <w:rFonts w:cstheme="minorHAnsi"/>
          <w:szCs w:val="24"/>
        </w:rPr>
        <w:t>konceptu DSP (</w:t>
      </w:r>
      <w:r w:rsidR="007F2F15">
        <w:rPr>
          <w:rFonts w:cstheme="minorHAnsi"/>
          <w:szCs w:val="24"/>
        </w:rPr>
        <w:t>návrhu situace</w:t>
      </w:r>
      <w:r w:rsidR="00FD7006">
        <w:rPr>
          <w:rFonts w:cstheme="minorHAnsi"/>
          <w:szCs w:val="24"/>
        </w:rPr>
        <w:t>)</w:t>
      </w:r>
      <w:r w:rsidR="007F2F15">
        <w:rPr>
          <w:rFonts w:cstheme="minorHAnsi"/>
          <w:szCs w:val="24"/>
        </w:rPr>
        <w:t xml:space="preserve"> a možnému pokračování na realizaci projektové dokumentace</w:t>
      </w:r>
      <w:r w:rsidRPr="00084243">
        <w:rPr>
          <w:rFonts w:cstheme="minorHAnsi"/>
          <w:szCs w:val="24"/>
        </w:rPr>
        <w:t>.</w:t>
      </w:r>
    </w:p>
    <w:p w14:paraId="54591357" w14:textId="77777777" w:rsidR="00DC4D9E" w:rsidRPr="000A5BFC" w:rsidRDefault="00DC4D9E" w:rsidP="00E83AF6">
      <w:pPr>
        <w:pStyle w:val="Odstavecseseznamem"/>
        <w:overflowPunct/>
        <w:autoSpaceDE/>
        <w:autoSpaceDN/>
        <w:adjustRightInd/>
        <w:jc w:val="both"/>
        <w:textAlignment w:val="auto"/>
        <w:rPr>
          <w:szCs w:val="24"/>
          <w:u w:val="single"/>
        </w:rPr>
      </w:pPr>
    </w:p>
    <w:p w14:paraId="2E923AAE" w14:textId="3132C5BD" w:rsidR="00DC4D9E" w:rsidRPr="000A5BFC" w:rsidRDefault="00D94F5A" w:rsidP="00DC4D9E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kern w:val="28"/>
          <w:szCs w:val="24"/>
        </w:rPr>
      </w:pPr>
      <w:r>
        <w:rPr>
          <w:kern w:val="28"/>
          <w:szCs w:val="24"/>
        </w:rPr>
        <w:t xml:space="preserve">     </w:t>
      </w:r>
      <w:r w:rsidR="00DC4D9E" w:rsidRPr="000A5BFC">
        <w:rPr>
          <w:kern w:val="28"/>
          <w:szCs w:val="24"/>
        </w:rPr>
        <w:t>4.2  Dále jsou předmětem plnění následující činnosti</w:t>
      </w:r>
    </w:p>
    <w:p w14:paraId="0F1DEA81" w14:textId="37EF96D2" w:rsidR="00DC3536" w:rsidRPr="00E83AF6" w:rsidRDefault="00A50091" w:rsidP="000A5BFC">
      <w:pPr>
        <w:pStyle w:val="Odstavecseseznamem"/>
        <w:numPr>
          <w:ilvl w:val="0"/>
          <w:numId w:val="50"/>
        </w:numPr>
        <w:overflowPunct/>
        <w:autoSpaceDE/>
        <w:autoSpaceDN/>
        <w:adjustRightInd/>
        <w:ind w:left="754" w:hanging="357"/>
        <w:jc w:val="both"/>
        <w:textAlignment w:val="auto"/>
        <w:rPr>
          <w:szCs w:val="24"/>
        </w:rPr>
      </w:pPr>
      <w:r>
        <w:rPr>
          <w:szCs w:val="24"/>
        </w:rPr>
        <w:t>S</w:t>
      </w:r>
      <w:r w:rsidR="00DC3536" w:rsidRPr="00E83AF6">
        <w:rPr>
          <w:szCs w:val="24"/>
        </w:rPr>
        <w:t>oučástí předmětu plnění je</w:t>
      </w:r>
      <w:r w:rsidR="009E6263" w:rsidRPr="00E83AF6">
        <w:rPr>
          <w:szCs w:val="24"/>
        </w:rPr>
        <w:t xml:space="preserve"> zejména</w:t>
      </w:r>
      <w:r w:rsidR="002A569F" w:rsidRPr="00E83AF6">
        <w:rPr>
          <w:szCs w:val="24"/>
        </w:rPr>
        <w:t xml:space="preserve"> </w:t>
      </w:r>
      <w:r w:rsidR="00DC3536" w:rsidRPr="00E83AF6">
        <w:rPr>
          <w:szCs w:val="24"/>
        </w:rPr>
        <w:t>spolupráce při zajištění realizace stavby</w:t>
      </w:r>
      <w:r w:rsidR="00235E63" w:rsidRPr="00E83AF6">
        <w:rPr>
          <w:szCs w:val="24"/>
        </w:rPr>
        <w:t xml:space="preserve"> v rámci spolupráce</w:t>
      </w:r>
      <w:r w:rsidR="00DC3536" w:rsidRPr="00E83AF6">
        <w:rPr>
          <w:szCs w:val="24"/>
        </w:rPr>
        <w:t xml:space="preserve">, kdy se </w:t>
      </w:r>
      <w:r w:rsidR="00D11188" w:rsidRPr="00E83AF6">
        <w:rPr>
          <w:szCs w:val="24"/>
        </w:rPr>
        <w:t>zhotovitel</w:t>
      </w:r>
      <w:r w:rsidR="00DC3536" w:rsidRPr="00E83AF6">
        <w:rPr>
          <w:szCs w:val="24"/>
        </w:rPr>
        <w:t xml:space="preserve"> zavazuje reagovat na případné požadavky orgánů státní správy a odstranit případné nedostatky a nejasnosti projektu, a to ve lhůtách stanovených těmito orgány nebo </w:t>
      </w:r>
      <w:r w:rsidR="00D11188" w:rsidRPr="00E83AF6">
        <w:rPr>
          <w:szCs w:val="24"/>
        </w:rPr>
        <w:t>objednatelem</w:t>
      </w:r>
      <w:r w:rsidR="00DC3536" w:rsidRPr="00E83AF6">
        <w:rPr>
          <w:szCs w:val="24"/>
        </w:rPr>
        <w:t xml:space="preserve">. </w:t>
      </w:r>
    </w:p>
    <w:p w14:paraId="41C6EBF6" w14:textId="370E936D" w:rsidR="00860F0B" w:rsidRPr="003B3420" w:rsidRDefault="00DC3536" w:rsidP="000A5BFC">
      <w:pPr>
        <w:pStyle w:val="Odstavecseseznamem"/>
        <w:numPr>
          <w:ilvl w:val="0"/>
          <w:numId w:val="50"/>
        </w:numPr>
        <w:overflowPunct/>
        <w:autoSpaceDE/>
        <w:autoSpaceDN/>
        <w:adjustRightInd/>
        <w:ind w:left="709" w:hanging="284"/>
        <w:contextualSpacing w:val="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Součástí předmětu plnění je spolupráce s objednatelem při organizaci a průběhu výběru zhotovitele stavby. V rámci této spolupráce je </w:t>
      </w:r>
      <w:r w:rsidR="00860F0B" w:rsidRPr="003B3420">
        <w:rPr>
          <w:szCs w:val="24"/>
        </w:rPr>
        <w:t>zhotovitel</w:t>
      </w:r>
      <w:r w:rsidRPr="003B3420">
        <w:rPr>
          <w:szCs w:val="24"/>
        </w:rPr>
        <w:t xml:space="preserve"> povinen reagovat na případné dotazy zájemců o získání zakázky a odstranit případné nedostatky a nejasnosti dokumentace pro výběr zhotovitele stavby, a to ve lhůtě max. 1 dne od doručení žádosti o dodatečné informace.</w:t>
      </w:r>
    </w:p>
    <w:p w14:paraId="1E713E50" w14:textId="4AC28994" w:rsidR="00235E63" w:rsidRPr="003B3420" w:rsidRDefault="00235E63" w:rsidP="000A5BFC">
      <w:pPr>
        <w:numPr>
          <w:ilvl w:val="0"/>
          <w:numId w:val="50"/>
        </w:numPr>
        <w:overflowPunct/>
        <w:autoSpaceDE/>
        <w:autoSpaceDN/>
        <w:adjustRightInd/>
        <w:ind w:left="709" w:hanging="284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V průběhu realizace projektové dokumentace budou svolány do sídla </w:t>
      </w:r>
      <w:r w:rsidR="001221EB">
        <w:rPr>
          <w:szCs w:val="24"/>
        </w:rPr>
        <w:t>objednatele</w:t>
      </w:r>
      <w:r w:rsidRPr="003B3420">
        <w:rPr>
          <w:szCs w:val="24"/>
        </w:rPr>
        <w:t xml:space="preserve"> koordinační schůzky, kde se bude jednat o navrženém stavu technologií a rozpracovanosti projektové dokumentace. </w:t>
      </w:r>
    </w:p>
    <w:p w14:paraId="362838EE" w14:textId="55B32E6C" w:rsidR="003F4648" w:rsidRPr="003B3420" w:rsidRDefault="00D23389" w:rsidP="000A5BFC">
      <w:pPr>
        <w:ind w:left="703" w:hanging="420"/>
        <w:jc w:val="both"/>
        <w:rPr>
          <w:iCs/>
          <w:szCs w:val="24"/>
        </w:rPr>
      </w:pPr>
      <w:r>
        <w:rPr>
          <w:szCs w:val="24"/>
        </w:rPr>
        <w:t xml:space="preserve">  e) </w:t>
      </w:r>
      <w:r w:rsidR="00860F0B" w:rsidRPr="003B3420">
        <w:rPr>
          <w:szCs w:val="24"/>
        </w:rPr>
        <w:tab/>
        <w:t xml:space="preserve">Zhotovitel je povinen </w:t>
      </w:r>
      <w:r w:rsidR="00860F0B" w:rsidRPr="003B3420">
        <w:rPr>
          <w:bCs/>
          <w:iCs/>
          <w:szCs w:val="24"/>
        </w:rPr>
        <w:t xml:space="preserve">zajistit </w:t>
      </w:r>
      <w:r w:rsidR="00860F0B" w:rsidRPr="003B3420">
        <w:rPr>
          <w:iCs/>
          <w:szCs w:val="24"/>
        </w:rPr>
        <w:t>zpracování projektové dokumentace v souladu s příslušnými právními předpisy a nařízeními.</w:t>
      </w:r>
    </w:p>
    <w:p w14:paraId="19617FCB" w14:textId="250F260A" w:rsidR="00C573B9" w:rsidRPr="003B3420" w:rsidRDefault="00C573B9" w:rsidP="000A5BFC">
      <w:pPr>
        <w:ind w:left="709" w:hanging="846"/>
        <w:jc w:val="both"/>
        <w:rPr>
          <w:szCs w:val="24"/>
        </w:rPr>
      </w:pPr>
      <w:r w:rsidRPr="003B3420">
        <w:rPr>
          <w:szCs w:val="24"/>
        </w:rPr>
        <w:t xml:space="preserve">       </w:t>
      </w:r>
      <w:r w:rsidR="00D23389">
        <w:rPr>
          <w:szCs w:val="24"/>
        </w:rPr>
        <w:t xml:space="preserve">  f)</w:t>
      </w:r>
      <w:r w:rsidR="00F12B10" w:rsidRPr="003B3420">
        <w:rPr>
          <w:szCs w:val="24"/>
        </w:rPr>
        <w:tab/>
      </w:r>
      <w:r w:rsidRPr="003B3420">
        <w:rPr>
          <w:szCs w:val="24"/>
        </w:rPr>
        <w:t xml:space="preserve">Dokumentace </w:t>
      </w:r>
      <w:r w:rsidR="00897AF5">
        <w:rPr>
          <w:szCs w:val="24"/>
        </w:rPr>
        <w:t>pro povolení stavby</w:t>
      </w:r>
      <w:r w:rsidR="00287F8B" w:rsidRPr="003B3420">
        <w:rPr>
          <w:szCs w:val="24"/>
        </w:rPr>
        <w:t xml:space="preserve"> bude zpracována v </w:t>
      </w:r>
      <w:r w:rsidR="002409DA">
        <w:rPr>
          <w:szCs w:val="24"/>
        </w:rPr>
        <w:t>4</w:t>
      </w:r>
      <w:r w:rsidR="00F56DA3">
        <w:rPr>
          <w:szCs w:val="24"/>
        </w:rPr>
        <w:t xml:space="preserve"> tištěných pare</w:t>
      </w:r>
      <w:r w:rsidRPr="003B3420">
        <w:rPr>
          <w:szCs w:val="24"/>
        </w:rPr>
        <w:t xml:space="preserve"> a </w:t>
      </w:r>
      <w:r w:rsidR="000F2898">
        <w:rPr>
          <w:szCs w:val="24"/>
        </w:rPr>
        <w:t>1</w:t>
      </w:r>
      <w:r w:rsidRPr="003B3420">
        <w:rPr>
          <w:szCs w:val="24"/>
        </w:rPr>
        <w:t xml:space="preserve">x v elektronické verzi </w:t>
      </w:r>
      <w:r w:rsidR="000F2898">
        <w:rPr>
          <w:szCs w:val="24"/>
        </w:rPr>
        <w:t xml:space="preserve">ve formátu </w:t>
      </w:r>
      <w:r w:rsidRPr="003B3420">
        <w:rPr>
          <w:szCs w:val="24"/>
        </w:rPr>
        <w:t>PDF. Dok</w:t>
      </w:r>
      <w:r w:rsidR="00287F8B" w:rsidRPr="003B3420">
        <w:rPr>
          <w:szCs w:val="24"/>
        </w:rPr>
        <w:t>umentace DPS bu</w:t>
      </w:r>
      <w:r w:rsidR="00F56DA3">
        <w:rPr>
          <w:szCs w:val="24"/>
        </w:rPr>
        <w:t>de zpracována v 6 tištěných pare</w:t>
      </w:r>
      <w:r w:rsidR="00287F8B" w:rsidRPr="003B3420">
        <w:rPr>
          <w:szCs w:val="24"/>
        </w:rPr>
        <w:t xml:space="preserve"> a</w:t>
      </w:r>
      <w:r w:rsidRPr="003B3420">
        <w:rPr>
          <w:szCs w:val="24"/>
        </w:rPr>
        <w:t xml:space="preserve"> </w:t>
      </w:r>
      <w:r w:rsidR="000F2898">
        <w:rPr>
          <w:szCs w:val="24"/>
        </w:rPr>
        <w:t>1</w:t>
      </w:r>
      <w:r w:rsidRPr="003B3420">
        <w:rPr>
          <w:szCs w:val="24"/>
        </w:rPr>
        <w:t>x CD v</w:t>
      </w:r>
      <w:r w:rsidR="000F2898">
        <w:rPr>
          <w:szCs w:val="24"/>
        </w:rPr>
        <w:t>e</w:t>
      </w:r>
      <w:r w:rsidRPr="003B3420">
        <w:rPr>
          <w:szCs w:val="24"/>
        </w:rPr>
        <w:t xml:space="preserve"> formátech DWG, EXCEL a PDF. Jako součást projektové dokumentace bude </w:t>
      </w:r>
      <w:r w:rsidR="000641F6">
        <w:rPr>
          <w:szCs w:val="24"/>
        </w:rPr>
        <w:t>na CD dodán</w:t>
      </w:r>
      <w:r w:rsidRPr="003B3420">
        <w:rPr>
          <w:szCs w:val="24"/>
        </w:rPr>
        <w:t xml:space="preserve"> oceněný položkový soupis stavebních prací, dodávek a služeb a výkaz výměr. </w:t>
      </w:r>
    </w:p>
    <w:p w14:paraId="0C39E8B2" w14:textId="05D66098" w:rsidR="0073593A" w:rsidRDefault="00C573B9" w:rsidP="000A5BFC">
      <w:pPr>
        <w:ind w:left="703" w:hanging="420"/>
        <w:jc w:val="both"/>
        <w:rPr>
          <w:szCs w:val="24"/>
        </w:rPr>
      </w:pPr>
      <w:r w:rsidRPr="003B3420">
        <w:rPr>
          <w:szCs w:val="24"/>
        </w:rPr>
        <w:t xml:space="preserve">       Položkový rozpočet bude členěn na stavební objekty</w:t>
      </w:r>
      <w:r w:rsidR="000641F6">
        <w:rPr>
          <w:szCs w:val="24"/>
        </w:rPr>
        <w:t xml:space="preserve"> dle pokynů objednatele</w:t>
      </w:r>
      <w:r w:rsidRPr="003B3420">
        <w:rPr>
          <w:szCs w:val="24"/>
        </w:rPr>
        <w:t>.</w:t>
      </w:r>
    </w:p>
    <w:p w14:paraId="0C446DCE" w14:textId="77777777" w:rsidR="00121F2F" w:rsidRDefault="00121F2F" w:rsidP="000A5BFC">
      <w:pPr>
        <w:ind w:left="703" w:hanging="420"/>
        <w:jc w:val="both"/>
        <w:rPr>
          <w:szCs w:val="24"/>
        </w:rPr>
      </w:pPr>
    </w:p>
    <w:p w14:paraId="2C57B691" w14:textId="77777777" w:rsidR="009C6732" w:rsidRPr="003B3420" w:rsidRDefault="009C6732" w:rsidP="003B3420">
      <w:pPr>
        <w:ind w:left="420" w:hanging="420"/>
        <w:jc w:val="both"/>
        <w:rPr>
          <w:szCs w:val="24"/>
        </w:rPr>
      </w:pPr>
    </w:p>
    <w:p w14:paraId="14BC740E" w14:textId="2F733CE0" w:rsidR="00875ADE" w:rsidRPr="003B3420" w:rsidRDefault="002C0DCC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>Čl. 5</w:t>
      </w:r>
      <w:r w:rsidRPr="003B3420">
        <w:rPr>
          <w:b/>
          <w:kern w:val="28"/>
          <w:szCs w:val="24"/>
        </w:rPr>
        <w:tab/>
      </w:r>
      <w:r w:rsidR="00D45C01" w:rsidRPr="003B3420">
        <w:rPr>
          <w:b/>
          <w:kern w:val="28"/>
          <w:szCs w:val="24"/>
        </w:rPr>
        <w:t xml:space="preserve">LICENČNÍ </w:t>
      </w:r>
      <w:r w:rsidRPr="003B3420">
        <w:rPr>
          <w:b/>
          <w:kern w:val="28"/>
          <w:szCs w:val="24"/>
        </w:rPr>
        <w:t>UJEDNÁNÍ</w:t>
      </w:r>
      <w:r w:rsidRPr="003B3420">
        <w:rPr>
          <w:szCs w:val="24"/>
          <w:lang w:eastAsia="ar-SA"/>
        </w:rPr>
        <w:t xml:space="preserve"> </w:t>
      </w:r>
    </w:p>
    <w:p w14:paraId="1CBCEA92" w14:textId="2B076FBB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5.1 </w:t>
      </w:r>
      <w:r w:rsidR="00875ADE" w:rsidRPr="003B3420">
        <w:rPr>
          <w:szCs w:val="24"/>
        </w:rPr>
        <w:t xml:space="preserve">Zhotovitel prohlašuje, že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autorem proje</w:t>
      </w:r>
      <w:r w:rsidR="008D711B" w:rsidRPr="003B3420">
        <w:rPr>
          <w:szCs w:val="24"/>
        </w:rPr>
        <w:t xml:space="preserve">ktové dokumentace podle čl. </w:t>
      </w:r>
      <w:r w:rsidRPr="003B3420">
        <w:rPr>
          <w:szCs w:val="24"/>
        </w:rPr>
        <w:t>3 a čl. 4</w:t>
      </w:r>
      <w:r w:rsidR="00C93677" w:rsidRPr="003B3420">
        <w:rPr>
          <w:szCs w:val="24"/>
        </w:rPr>
        <w:t xml:space="preserve"> </w:t>
      </w:r>
      <w:r w:rsidR="00875ADE" w:rsidRPr="003B3420">
        <w:rPr>
          <w:szCs w:val="24"/>
        </w:rPr>
        <w:t xml:space="preserve">této smlouvy, a že tato projektová dokumentace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autorským dílem architektonickým včetně </w:t>
      </w:r>
      <w:r w:rsidR="00171939">
        <w:rPr>
          <w:szCs w:val="24"/>
        </w:rPr>
        <w:t>díla urbanistického (dále jen „d</w:t>
      </w:r>
      <w:r w:rsidR="00875ADE" w:rsidRPr="003B3420">
        <w:rPr>
          <w:szCs w:val="24"/>
        </w:rPr>
        <w:t xml:space="preserve">ílo“). </w:t>
      </w:r>
    </w:p>
    <w:p w14:paraId="167FA055" w14:textId="7423E5BD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5.2 </w:t>
      </w:r>
      <w:r w:rsidR="00875ADE" w:rsidRPr="003B3420">
        <w:rPr>
          <w:szCs w:val="24"/>
        </w:rPr>
        <w:t>Zhotovitel na základě tohoto licenčního ujednání uděluje objedn</w:t>
      </w:r>
      <w:r w:rsidR="00171939">
        <w:rPr>
          <w:szCs w:val="24"/>
        </w:rPr>
        <w:t>ateli oprávnění k výkonu práva dílo užít (dále jen „licence</w:t>
      </w:r>
      <w:r w:rsidR="00875ADE" w:rsidRPr="003B3420">
        <w:rPr>
          <w:szCs w:val="24"/>
        </w:rPr>
        <w:t>“) ke všem možným zp</w:t>
      </w:r>
      <w:r w:rsidR="00171939">
        <w:rPr>
          <w:szCs w:val="24"/>
        </w:rPr>
        <w:t>ůsobům užití d</w:t>
      </w:r>
      <w:r w:rsidR="00875ADE" w:rsidRPr="003B3420">
        <w:rPr>
          <w:szCs w:val="24"/>
        </w:rPr>
        <w:t xml:space="preserve">íla, v rozsahu, </w:t>
      </w:r>
      <w:r w:rsidR="00875ADE" w:rsidRPr="003B3420">
        <w:rPr>
          <w:szCs w:val="24"/>
        </w:rPr>
        <w:lastRenderedPageBreak/>
        <w:t>množství a čase neomezeném a objedna</w:t>
      </w:r>
      <w:r w:rsidR="00171939">
        <w:rPr>
          <w:szCs w:val="24"/>
        </w:rPr>
        <w:t>tel bude moci upravit či měnit dílo, jeho název, spojit d</w:t>
      </w:r>
      <w:r w:rsidR="00875ADE" w:rsidRPr="003B3420">
        <w:rPr>
          <w:szCs w:val="24"/>
        </w:rPr>
        <w:t>ílo s jiným dílem, jakož i zařadit do díla souborného.</w:t>
      </w:r>
    </w:p>
    <w:p w14:paraId="3936A6AF" w14:textId="4E8775C8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5.3 </w:t>
      </w:r>
      <w:r w:rsidR="00875ADE" w:rsidRPr="003B3420">
        <w:rPr>
          <w:szCs w:val="24"/>
        </w:rPr>
        <w:t xml:space="preserve">Tato licence se poskytuje jako výhradní ve smyslu § </w:t>
      </w:r>
      <w:r w:rsidR="00B526A7" w:rsidRPr="003B3420">
        <w:rPr>
          <w:szCs w:val="24"/>
        </w:rPr>
        <w:t xml:space="preserve">2360 </w:t>
      </w:r>
      <w:r w:rsidR="00875ADE" w:rsidRPr="003B3420">
        <w:rPr>
          <w:szCs w:val="24"/>
        </w:rPr>
        <w:t>odst. 1 a bezúplatná ve smyslu § </w:t>
      </w:r>
      <w:r w:rsidR="00B526A7" w:rsidRPr="003B3420">
        <w:rPr>
          <w:szCs w:val="24"/>
        </w:rPr>
        <w:t xml:space="preserve">2366 </w:t>
      </w:r>
      <w:r w:rsidR="00875ADE" w:rsidRPr="003B3420">
        <w:rPr>
          <w:szCs w:val="24"/>
        </w:rPr>
        <w:t xml:space="preserve">odst. </w:t>
      </w:r>
      <w:r w:rsidR="00B526A7" w:rsidRPr="003B3420">
        <w:rPr>
          <w:szCs w:val="24"/>
        </w:rPr>
        <w:t>1</w:t>
      </w:r>
      <w:r w:rsidR="00875ADE" w:rsidRPr="003B3420">
        <w:rPr>
          <w:szCs w:val="24"/>
        </w:rPr>
        <w:t xml:space="preserve"> písm. b) </w:t>
      </w:r>
      <w:r w:rsidR="00B526A7" w:rsidRPr="003B3420">
        <w:rPr>
          <w:szCs w:val="24"/>
        </w:rPr>
        <w:t xml:space="preserve">občanského </w:t>
      </w:r>
      <w:r w:rsidR="00875ADE" w:rsidRPr="003B3420">
        <w:rPr>
          <w:szCs w:val="24"/>
        </w:rPr>
        <w:t>zákon</w:t>
      </w:r>
      <w:r w:rsidR="00B526A7" w:rsidRPr="003B3420">
        <w:rPr>
          <w:szCs w:val="24"/>
        </w:rPr>
        <w:t>íku</w:t>
      </w:r>
      <w:r w:rsidR="00875ADE" w:rsidRPr="003B3420">
        <w:rPr>
          <w:szCs w:val="24"/>
        </w:rPr>
        <w:t xml:space="preserve">. </w:t>
      </w:r>
    </w:p>
    <w:p w14:paraId="00A55E32" w14:textId="5BC04DE1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5.4 </w:t>
      </w:r>
      <w:r w:rsidR="00875ADE" w:rsidRPr="003B3420">
        <w:rPr>
          <w:szCs w:val="24"/>
        </w:rPr>
        <w:t>Lice</w:t>
      </w:r>
      <w:r w:rsidR="006A39F7">
        <w:rPr>
          <w:szCs w:val="24"/>
        </w:rPr>
        <w:t>nci zhotovitel poskytuje jak k d</w:t>
      </w:r>
      <w:r w:rsidR="00875ADE" w:rsidRPr="003B3420">
        <w:rPr>
          <w:szCs w:val="24"/>
        </w:rPr>
        <w:t>ílu dokončenému, tak i k jeho jednotlivým vývojovým fázím a částem.</w:t>
      </w:r>
    </w:p>
    <w:p w14:paraId="58ADB163" w14:textId="7CEB616A" w:rsidR="00C42083" w:rsidRPr="003B3420" w:rsidRDefault="004E55CE" w:rsidP="009E6263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5.5 </w:t>
      </w:r>
      <w:r w:rsidR="00875ADE" w:rsidRPr="003B3420">
        <w:rPr>
          <w:szCs w:val="24"/>
        </w:rPr>
        <w:t>Objednatel je oprávněn ve smyslu</w:t>
      </w:r>
      <w:r w:rsidR="0037006B" w:rsidRPr="003B3420">
        <w:rPr>
          <w:szCs w:val="24"/>
        </w:rPr>
        <w:t xml:space="preserve"> § 2363 občanského zákoníku</w:t>
      </w:r>
      <w:r w:rsidR="00875ADE" w:rsidRPr="003B3420">
        <w:rPr>
          <w:szCs w:val="24"/>
        </w:rPr>
        <w:t>, oprávnění tvořící součást licence dle tohoto licenčního ujednání zčásti nebo zcela poskytnout třetí osobě (tzv. podlicence).</w:t>
      </w:r>
      <w:r w:rsidR="008D711B" w:rsidRPr="003B3420">
        <w:rPr>
          <w:szCs w:val="24"/>
        </w:rPr>
        <w:t xml:space="preserve">  </w:t>
      </w:r>
    </w:p>
    <w:p w14:paraId="57734D3D" w14:textId="5F57BFB2" w:rsidR="009B3633" w:rsidRDefault="009B3633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</w:p>
    <w:p w14:paraId="1BB96C1C" w14:textId="0FCB1D7F" w:rsidR="00121F2F" w:rsidRPr="003B3420" w:rsidRDefault="00121F2F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</w:p>
    <w:p w14:paraId="687E1B95" w14:textId="4511EF4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DOBA A MÍSTO PLNĚNÍ</w:t>
      </w:r>
      <w:r w:rsidRPr="003B3420">
        <w:rPr>
          <w:szCs w:val="24"/>
          <w:lang w:eastAsia="ar-SA"/>
        </w:rPr>
        <w:t xml:space="preserve">   </w:t>
      </w:r>
    </w:p>
    <w:p w14:paraId="46D96812" w14:textId="7FDB1432" w:rsidR="005F28FE" w:rsidRDefault="005F28FE" w:rsidP="003B43A3">
      <w:pPr>
        <w:pStyle w:val="Odstavecseseznamem"/>
        <w:numPr>
          <w:ilvl w:val="1"/>
          <w:numId w:val="32"/>
        </w:numPr>
        <w:overflowPunct/>
        <w:autoSpaceDE/>
        <w:autoSpaceDN/>
        <w:adjustRightInd/>
        <w:jc w:val="both"/>
        <w:textAlignment w:val="auto"/>
        <w:outlineLvl w:val="1"/>
        <w:rPr>
          <w:szCs w:val="24"/>
          <w:lang w:eastAsia="ar-SA"/>
        </w:rPr>
      </w:pPr>
      <w:r w:rsidRPr="003B43A3">
        <w:rPr>
          <w:szCs w:val="24"/>
        </w:rPr>
        <w:t>Pře</w:t>
      </w:r>
      <w:r w:rsidR="008239A1">
        <w:rPr>
          <w:szCs w:val="24"/>
        </w:rPr>
        <w:t>d</w:t>
      </w:r>
      <w:r w:rsidRPr="003B43A3">
        <w:rPr>
          <w:szCs w:val="24"/>
        </w:rPr>
        <w:t>mět smlouvy se zhotovitel zavazuje provést v termínech:</w:t>
      </w:r>
      <w:r w:rsidRPr="003B43A3">
        <w:rPr>
          <w:szCs w:val="24"/>
          <w:lang w:eastAsia="ar-SA"/>
        </w:rPr>
        <w:tab/>
        <w:t xml:space="preserve">   </w:t>
      </w:r>
    </w:p>
    <w:p w14:paraId="12A2B568" w14:textId="77777777" w:rsidR="008239A1" w:rsidRPr="003B43A3" w:rsidRDefault="008239A1" w:rsidP="008239A1">
      <w:pPr>
        <w:pStyle w:val="Odstavecseseznamem"/>
        <w:overflowPunct/>
        <w:autoSpaceDE/>
        <w:autoSpaceDN/>
        <w:adjustRightInd/>
        <w:ind w:left="360"/>
        <w:jc w:val="both"/>
        <w:textAlignment w:val="auto"/>
        <w:outlineLvl w:val="1"/>
        <w:rPr>
          <w:szCs w:val="24"/>
          <w:lang w:eastAsia="ar-SA"/>
        </w:rPr>
      </w:pPr>
    </w:p>
    <w:p w14:paraId="4E5E49A8" w14:textId="08D63473" w:rsidR="009D60C0" w:rsidRPr="00D94F5A" w:rsidRDefault="005F28FE" w:rsidP="008239A1">
      <w:pPr>
        <w:pStyle w:val="Odstavecseseznamem"/>
        <w:numPr>
          <w:ilvl w:val="2"/>
          <w:numId w:val="32"/>
        </w:numPr>
        <w:jc w:val="both"/>
        <w:rPr>
          <w:szCs w:val="24"/>
          <w:lang w:eastAsia="ar-SA"/>
        </w:rPr>
      </w:pPr>
      <w:r w:rsidRPr="008239A1">
        <w:rPr>
          <w:b/>
          <w:szCs w:val="24"/>
          <w:lang w:eastAsia="ar-SA"/>
        </w:rPr>
        <w:t>Zahájení díla:</w:t>
      </w:r>
      <w:r w:rsidRPr="008239A1">
        <w:rPr>
          <w:szCs w:val="24"/>
          <w:lang w:eastAsia="ar-SA"/>
        </w:rPr>
        <w:t xml:space="preserve"> </w:t>
      </w:r>
      <w:r w:rsidR="00A152B2">
        <w:rPr>
          <w:b/>
          <w:szCs w:val="24"/>
          <w:lang w:eastAsia="ar-SA"/>
        </w:rPr>
        <w:t>do 5 dnů</w:t>
      </w:r>
      <w:r w:rsidR="00307ADA" w:rsidRPr="008239A1">
        <w:rPr>
          <w:szCs w:val="24"/>
          <w:lang w:eastAsia="ar-SA"/>
        </w:rPr>
        <w:t xml:space="preserve"> po</w:t>
      </w:r>
      <w:r w:rsidRPr="008239A1">
        <w:rPr>
          <w:szCs w:val="24"/>
          <w:lang w:eastAsia="ar-SA"/>
        </w:rPr>
        <w:t xml:space="preserve"> nabytí účinnosti smlouvy</w:t>
      </w:r>
      <w:r w:rsidR="00DC3536" w:rsidRPr="008239A1">
        <w:rPr>
          <w:szCs w:val="24"/>
          <w:lang w:eastAsia="ar-SA"/>
        </w:rPr>
        <w:t xml:space="preserve"> </w:t>
      </w:r>
      <w:r w:rsidR="00DC6781">
        <w:rPr>
          <w:szCs w:val="24"/>
          <w:lang w:eastAsia="ar-SA"/>
        </w:rPr>
        <w:t xml:space="preserve">jejím </w:t>
      </w:r>
      <w:r w:rsidR="00447C6B" w:rsidRPr="008239A1">
        <w:rPr>
          <w:szCs w:val="24"/>
          <w:lang w:eastAsia="ar-SA"/>
        </w:rPr>
        <w:t>uveřejněním v</w:t>
      </w:r>
      <w:r w:rsidR="00DC3536" w:rsidRPr="008239A1">
        <w:rPr>
          <w:szCs w:val="24"/>
          <w:lang w:eastAsia="ar-SA"/>
        </w:rPr>
        <w:t xml:space="preserve"> registru smluv</w:t>
      </w:r>
      <w:r w:rsidR="003B43A3" w:rsidRPr="008239A1">
        <w:rPr>
          <w:szCs w:val="24"/>
          <w:lang w:eastAsia="ar-SA"/>
        </w:rPr>
        <w:t>.</w:t>
      </w:r>
      <w:r w:rsidR="00D94F5A">
        <w:rPr>
          <w:szCs w:val="24"/>
          <w:lang w:eastAsia="ar-SA"/>
        </w:rPr>
        <w:t xml:space="preserve"> </w:t>
      </w:r>
      <w:r w:rsidR="009D60C0" w:rsidRPr="00D94F5A">
        <w:rPr>
          <w:color w:val="000000" w:themeColor="text1"/>
          <w:szCs w:val="24"/>
        </w:rPr>
        <w:t>Zhotovitel je povinen od tohoto termínu zahájení aktivně zahájit přípravu zpracování projektové dokumentace a shromažďování podkladů.</w:t>
      </w:r>
    </w:p>
    <w:p w14:paraId="4C87B032" w14:textId="4C457CF5" w:rsidR="00DC4D9E" w:rsidRPr="00DC4D9E" w:rsidRDefault="006126FE" w:rsidP="00DC4D9E">
      <w:pPr>
        <w:overflowPunct/>
        <w:autoSpaceDE/>
        <w:adjustRightInd/>
        <w:jc w:val="both"/>
        <w:textAlignment w:val="auto"/>
        <w:outlineLvl w:val="1"/>
        <w:rPr>
          <w:b/>
          <w:color w:val="FF0000"/>
          <w:szCs w:val="24"/>
        </w:rPr>
      </w:pPr>
      <w:r w:rsidRPr="000A5BFC">
        <w:rPr>
          <w:szCs w:val="24"/>
          <w:lang w:eastAsia="ar-SA"/>
        </w:rPr>
        <w:t>6.1.2</w:t>
      </w:r>
      <w:r w:rsidR="00D94F5A">
        <w:rPr>
          <w:szCs w:val="24"/>
          <w:lang w:eastAsia="ar-SA"/>
        </w:rPr>
        <w:t xml:space="preserve">   </w:t>
      </w:r>
      <w:r w:rsidR="00DC4D9E">
        <w:rPr>
          <w:b/>
          <w:szCs w:val="24"/>
          <w:lang w:eastAsia="ar-SA"/>
        </w:rPr>
        <w:t xml:space="preserve"> </w:t>
      </w:r>
      <w:r w:rsidR="00DC4D9E" w:rsidRPr="00DC4D9E">
        <w:rPr>
          <w:b/>
          <w:szCs w:val="24"/>
          <w:lang w:eastAsia="ar-SA"/>
        </w:rPr>
        <w:t>Dokončení a předání jednotlivých částí díla:</w:t>
      </w:r>
    </w:p>
    <w:p w14:paraId="0C7F5A70" w14:textId="77777777" w:rsidR="00DC4D9E" w:rsidRDefault="00DC4D9E" w:rsidP="00DC4D9E">
      <w:pPr>
        <w:pStyle w:val="Odstavecseseznamem"/>
        <w:overflowPunct/>
        <w:autoSpaceDE/>
        <w:adjustRightInd/>
        <w:spacing w:before="0"/>
        <w:ind w:left="1494"/>
        <w:jc w:val="both"/>
      </w:pPr>
      <w:r>
        <w:t xml:space="preserve"> </w:t>
      </w:r>
    </w:p>
    <w:p w14:paraId="0CBD4039" w14:textId="06E50ED9" w:rsidR="00DC4D9E" w:rsidRPr="000A5BFC" w:rsidRDefault="00DC4D9E" w:rsidP="00DC4D9E">
      <w:pPr>
        <w:pStyle w:val="Odstavecseseznamem"/>
        <w:numPr>
          <w:ilvl w:val="0"/>
          <w:numId w:val="48"/>
        </w:numPr>
        <w:overflowPunct/>
        <w:autoSpaceDE/>
        <w:adjustRightInd/>
        <w:spacing w:before="0"/>
        <w:jc w:val="both"/>
        <w:textAlignment w:val="auto"/>
        <w:rPr>
          <w:b/>
        </w:rPr>
      </w:pPr>
      <w:r w:rsidRPr="000A5BFC">
        <w:rPr>
          <w:b/>
        </w:rPr>
        <w:t xml:space="preserve">zaslání </w:t>
      </w:r>
      <w:r w:rsidR="00366796">
        <w:rPr>
          <w:b/>
        </w:rPr>
        <w:t>konceptu DSP</w:t>
      </w:r>
      <w:r w:rsidR="00DC6781">
        <w:rPr>
          <w:b/>
        </w:rPr>
        <w:t>:</w:t>
      </w:r>
      <w:r w:rsidRPr="000A5BFC">
        <w:rPr>
          <w:b/>
        </w:rPr>
        <w:t xml:space="preserve"> nejpozději do </w:t>
      </w:r>
      <w:r w:rsidR="009D60C0">
        <w:rPr>
          <w:b/>
        </w:rPr>
        <w:t>30</w:t>
      </w:r>
      <w:r w:rsidR="008239A1">
        <w:rPr>
          <w:b/>
        </w:rPr>
        <w:t xml:space="preserve"> kalendářních</w:t>
      </w:r>
      <w:r w:rsidR="009D60C0">
        <w:rPr>
          <w:b/>
        </w:rPr>
        <w:t xml:space="preserve"> dnů</w:t>
      </w:r>
      <w:r w:rsidRPr="000A5BFC">
        <w:rPr>
          <w:b/>
        </w:rPr>
        <w:t xml:space="preserve"> od nabytí účinnosti smlouvy</w:t>
      </w:r>
    </w:p>
    <w:p w14:paraId="535593C3" w14:textId="77777777" w:rsidR="00DC4D9E" w:rsidRDefault="00DC4D9E" w:rsidP="00DC4D9E">
      <w:pPr>
        <w:pStyle w:val="Odstavecseseznamem"/>
        <w:overflowPunct/>
        <w:autoSpaceDE/>
        <w:adjustRightInd/>
        <w:spacing w:before="0"/>
        <w:ind w:left="1494"/>
        <w:jc w:val="both"/>
      </w:pPr>
    </w:p>
    <w:p w14:paraId="15127D81" w14:textId="540B72DC" w:rsidR="00DC4D9E" w:rsidRDefault="00DC4D9E" w:rsidP="00DC4D9E">
      <w:pPr>
        <w:pStyle w:val="Odstavecseseznamem"/>
        <w:numPr>
          <w:ilvl w:val="0"/>
          <w:numId w:val="48"/>
        </w:numPr>
        <w:overflowPunct/>
        <w:autoSpaceDE/>
        <w:adjustRightInd/>
        <w:spacing w:before="0"/>
        <w:jc w:val="both"/>
        <w:textAlignment w:val="auto"/>
      </w:pPr>
      <w:r>
        <w:rPr>
          <w:b/>
        </w:rPr>
        <w:t>dokončení a předání DSP</w:t>
      </w:r>
      <w:r w:rsidR="00DC6781">
        <w:rPr>
          <w:b/>
        </w:rPr>
        <w:t>:</w:t>
      </w:r>
      <w:r>
        <w:rPr>
          <w:b/>
        </w:rPr>
        <w:t xml:space="preserve"> nejpozději do </w:t>
      </w:r>
      <w:r w:rsidR="00227884">
        <w:rPr>
          <w:b/>
        </w:rPr>
        <w:t>90</w:t>
      </w:r>
      <w:r w:rsidR="008239A1">
        <w:rPr>
          <w:b/>
        </w:rPr>
        <w:t xml:space="preserve"> kalendářních</w:t>
      </w:r>
      <w:r w:rsidR="00227884">
        <w:rPr>
          <w:b/>
        </w:rPr>
        <w:t xml:space="preserve"> dnů</w:t>
      </w:r>
      <w:r>
        <w:rPr>
          <w:b/>
        </w:rPr>
        <w:t xml:space="preserve"> od písemného odsouhlasení konceptu DSP objednatelem</w:t>
      </w:r>
    </w:p>
    <w:p w14:paraId="0165734B" w14:textId="77777777" w:rsidR="00DC4D9E" w:rsidRDefault="00DC4D9E" w:rsidP="00DC4D9E">
      <w:pPr>
        <w:overflowPunct/>
        <w:autoSpaceDE/>
        <w:adjustRightInd/>
        <w:spacing w:before="0"/>
        <w:jc w:val="both"/>
      </w:pPr>
      <w:r>
        <w:rPr>
          <w:b/>
        </w:rPr>
        <w:t xml:space="preserve"> </w:t>
      </w:r>
    </w:p>
    <w:p w14:paraId="690A3778" w14:textId="41990A4F" w:rsidR="00D94F5A" w:rsidRPr="00D94F5A" w:rsidRDefault="004F01B8" w:rsidP="00D94F5A">
      <w:pPr>
        <w:pStyle w:val="Odstavecseseznamem"/>
        <w:numPr>
          <w:ilvl w:val="0"/>
          <w:numId w:val="48"/>
        </w:numPr>
        <w:overflowPunct/>
        <w:autoSpaceDE/>
        <w:adjustRightInd/>
        <w:spacing w:before="0"/>
        <w:jc w:val="both"/>
        <w:textAlignment w:val="auto"/>
        <w:rPr>
          <w:sz w:val="20"/>
        </w:rPr>
      </w:pPr>
      <w:r>
        <w:rPr>
          <w:b/>
        </w:rPr>
        <w:t>Podání žádosti o povolení stavby na stavební úřad</w:t>
      </w:r>
      <w:r w:rsidR="00693551">
        <w:rPr>
          <w:b/>
        </w:rPr>
        <w:t>:</w:t>
      </w:r>
      <w:r>
        <w:rPr>
          <w:b/>
        </w:rPr>
        <w:t xml:space="preserve"> </w:t>
      </w:r>
      <w:r w:rsidR="0089060F">
        <w:rPr>
          <w:b/>
        </w:rPr>
        <w:t xml:space="preserve">nejpozději </w:t>
      </w:r>
      <w:r>
        <w:rPr>
          <w:b/>
        </w:rPr>
        <w:t>do 60 kalendářních dnů od odevzdání DSP včetně podání žádostí o stanoviska dotčených orgánů</w:t>
      </w:r>
      <w:r w:rsidR="00DC4D9E">
        <w:t xml:space="preserve"> </w:t>
      </w:r>
    </w:p>
    <w:p w14:paraId="49378657" w14:textId="68B463E0" w:rsidR="00DC4D9E" w:rsidRPr="00D94F5A" w:rsidRDefault="00DC4D9E" w:rsidP="00D94F5A">
      <w:pPr>
        <w:overflowPunct/>
        <w:autoSpaceDE/>
        <w:adjustRightInd/>
        <w:spacing w:before="0"/>
        <w:jc w:val="both"/>
        <w:textAlignment w:val="auto"/>
        <w:rPr>
          <w:sz w:val="20"/>
        </w:rPr>
      </w:pPr>
      <w:r>
        <w:t xml:space="preserve">      </w:t>
      </w:r>
    </w:p>
    <w:p w14:paraId="77883E77" w14:textId="4C689C05" w:rsidR="004F01B8" w:rsidRDefault="00806679" w:rsidP="00DC4D9E">
      <w:pPr>
        <w:pStyle w:val="Odstavecseseznamem"/>
        <w:numPr>
          <w:ilvl w:val="0"/>
          <w:numId w:val="48"/>
        </w:numPr>
        <w:jc w:val="both"/>
        <w:rPr>
          <w:b/>
          <w:bCs/>
        </w:rPr>
      </w:pPr>
      <w:r>
        <w:rPr>
          <w:b/>
          <w:bCs/>
        </w:rPr>
        <w:t>Dokončení a p</w:t>
      </w:r>
      <w:r w:rsidR="004F01B8">
        <w:rPr>
          <w:b/>
          <w:bCs/>
        </w:rPr>
        <w:t>ředání DPS</w:t>
      </w:r>
      <w:r w:rsidR="002B4B36">
        <w:rPr>
          <w:b/>
          <w:bCs/>
        </w:rPr>
        <w:t xml:space="preserve"> </w:t>
      </w:r>
      <w:r w:rsidR="00AC1F9D">
        <w:rPr>
          <w:b/>
          <w:bCs/>
        </w:rPr>
        <w:t>s rozpočtem stavby</w:t>
      </w:r>
      <w:r w:rsidR="00693551">
        <w:rPr>
          <w:b/>
          <w:bCs/>
        </w:rPr>
        <w:t>:</w:t>
      </w:r>
      <w:r w:rsidR="004F01B8">
        <w:rPr>
          <w:b/>
          <w:bCs/>
        </w:rPr>
        <w:t xml:space="preserve"> </w:t>
      </w:r>
      <w:r w:rsidR="0089060F">
        <w:rPr>
          <w:b/>
          <w:bCs/>
        </w:rPr>
        <w:t xml:space="preserve">nejpozději </w:t>
      </w:r>
      <w:r w:rsidR="004F01B8">
        <w:rPr>
          <w:b/>
          <w:bCs/>
        </w:rPr>
        <w:t xml:space="preserve">do 60 kalendářních dnů od </w:t>
      </w:r>
      <w:r w:rsidR="00AC1F9D">
        <w:rPr>
          <w:b/>
          <w:bCs/>
        </w:rPr>
        <w:t xml:space="preserve"> zaslání písemného pokynu </w:t>
      </w:r>
      <w:r w:rsidR="007E4164">
        <w:rPr>
          <w:b/>
          <w:bCs/>
        </w:rPr>
        <w:t xml:space="preserve">objednatele </w:t>
      </w:r>
      <w:r w:rsidR="00AC1F9D">
        <w:rPr>
          <w:b/>
          <w:bCs/>
        </w:rPr>
        <w:t>po obdržení pravomocného povolení stavby</w:t>
      </w:r>
    </w:p>
    <w:p w14:paraId="0CD9692C" w14:textId="77777777" w:rsidR="008239A1" w:rsidRDefault="008239A1" w:rsidP="008239A1">
      <w:pPr>
        <w:pStyle w:val="Odstavecseseznamem"/>
        <w:ind w:left="1211"/>
        <w:jc w:val="both"/>
        <w:rPr>
          <w:b/>
          <w:bCs/>
        </w:rPr>
      </w:pPr>
    </w:p>
    <w:p w14:paraId="1CAFC855" w14:textId="26615D40" w:rsidR="008239A1" w:rsidRPr="008239A1" w:rsidRDefault="00DC4D9E" w:rsidP="008239A1">
      <w:pPr>
        <w:pStyle w:val="Odstavecseseznamem"/>
        <w:numPr>
          <w:ilvl w:val="0"/>
          <w:numId w:val="48"/>
        </w:numPr>
        <w:jc w:val="both"/>
        <w:rPr>
          <w:b/>
          <w:bCs/>
        </w:rPr>
      </w:pPr>
      <w:r w:rsidRPr="008239A1">
        <w:rPr>
          <w:b/>
          <w:bCs/>
        </w:rPr>
        <w:t xml:space="preserve">Autorský dozor: bude zahájen do </w:t>
      </w:r>
      <w:r w:rsidR="00A152B2">
        <w:rPr>
          <w:b/>
          <w:bCs/>
        </w:rPr>
        <w:t>14</w:t>
      </w:r>
      <w:r w:rsidRPr="008239A1">
        <w:rPr>
          <w:b/>
          <w:bCs/>
        </w:rPr>
        <w:t xml:space="preserve"> kalendářních dnů od </w:t>
      </w:r>
      <w:r w:rsidR="00AC1F9D">
        <w:rPr>
          <w:b/>
          <w:bCs/>
        </w:rPr>
        <w:t>zahájení stavby</w:t>
      </w:r>
    </w:p>
    <w:p w14:paraId="46F51666" w14:textId="77777777" w:rsidR="008239A1" w:rsidRPr="008239A1" w:rsidRDefault="008239A1" w:rsidP="008239A1">
      <w:pPr>
        <w:pStyle w:val="Odstavecseseznamem"/>
        <w:rPr>
          <w:b/>
          <w:bCs/>
        </w:rPr>
      </w:pPr>
    </w:p>
    <w:p w14:paraId="28D3D321" w14:textId="3CD42953" w:rsidR="00307ADA" w:rsidRPr="0092289E" w:rsidRDefault="008239A1" w:rsidP="0092289E">
      <w:pPr>
        <w:pStyle w:val="Odstavecseseznamem"/>
        <w:ind w:left="1211"/>
        <w:jc w:val="both"/>
        <w:rPr>
          <w:bCs/>
        </w:rPr>
      </w:pPr>
      <w:r w:rsidRPr="0092289E">
        <w:rPr>
          <w:bCs/>
        </w:rPr>
        <w:t xml:space="preserve">O </w:t>
      </w:r>
      <w:r w:rsidR="00DC4D9E" w:rsidRPr="0092289E">
        <w:rPr>
          <w:bCs/>
        </w:rPr>
        <w:t xml:space="preserve">zahájení stavební činnosti bude zhotovitel informován v dostatečném </w:t>
      </w:r>
      <w:r w:rsidR="0092289E">
        <w:rPr>
          <w:bCs/>
        </w:rPr>
        <w:t xml:space="preserve">časovém </w:t>
      </w:r>
      <w:r w:rsidR="0092289E" w:rsidRPr="0092289E">
        <w:rPr>
          <w:bCs/>
        </w:rPr>
        <w:t>p</w:t>
      </w:r>
      <w:r w:rsidR="00DC4D9E" w:rsidRPr="0092289E">
        <w:rPr>
          <w:bCs/>
        </w:rPr>
        <w:t>ředstihu</w:t>
      </w:r>
      <w:r w:rsidR="0092289E" w:rsidRPr="0092289E">
        <w:rPr>
          <w:bCs/>
        </w:rPr>
        <w:t xml:space="preserve"> formou písemné výzvy</w:t>
      </w:r>
      <w:r w:rsidR="00DC4D9E" w:rsidRPr="0092289E">
        <w:rPr>
          <w:bCs/>
        </w:rPr>
        <w:t xml:space="preserve">. </w:t>
      </w:r>
      <w:r w:rsidR="00DC4D9E" w:rsidRPr="00AC1F9D">
        <w:rPr>
          <w:b/>
          <w:bCs/>
        </w:rPr>
        <w:t>Autorský dozor</w:t>
      </w:r>
      <w:r w:rsidR="00DC4D9E" w:rsidRPr="0092289E">
        <w:rPr>
          <w:bCs/>
        </w:rPr>
        <w:t xml:space="preserve"> bude vykonáván </w:t>
      </w:r>
      <w:r w:rsidR="00DC4D9E" w:rsidRPr="0092289E">
        <w:rPr>
          <w:szCs w:val="24"/>
        </w:rPr>
        <w:t>v ro</w:t>
      </w:r>
      <w:r w:rsidR="0092289E" w:rsidRPr="0092289E">
        <w:rPr>
          <w:szCs w:val="24"/>
        </w:rPr>
        <w:t xml:space="preserve">zsahu </w:t>
      </w:r>
      <w:r w:rsidR="0092289E" w:rsidRPr="00AC1F9D">
        <w:rPr>
          <w:b/>
          <w:szCs w:val="24"/>
        </w:rPr>
        <w:t>minimálně 1 x týdně</w:t>
      </w:r>
      <w:r w:rsidR="0092289E" w:rsidRPr="0092289E">
        <w:rPr>
          <w:szCs w:val="24"/>
        </w:rPr>
        <w:t xml:space="preserve"> po </w:t>
      </w:r>
      <w:r w:rsidR="00DC4D9E" w:rsidRPr="0092289E">
        <w:rPr>
          <w:szCs w:val="24"/>
        </w:rPr>
        <w:t>celou dobu realizace stavby.</w:t>
      </w:r>
    </w:p>
    <w:p w14:paraId="29E2386D" w14:textId="77777777" w:rsidR="009C6732" w:rsidRPr="009C6732" w:rsidRDefault="009C6732" w:rsidP="009C6732">
      <w:pPr>
        <w:pStyle w:val="Odstavecseseznamem"/>
        <w:ind w:left="360"/>
        <w:jc w:val="both"/>
        <w:rPr>
          <w:szCs w:val="24"/>
        </w:rPr>
      </w:pPr>
    </w:p>
    <w:p w14:paraId="61E43971" w14:textId="5800053A" w:rsidR="00F142A8" w:rsidRDefault="00F142A8" w:rsidP="000A5BFC">
      <w:pPr>
        <w:pStyle w:val="Odstavecseseznamem"/>
        <w:numPr>
          <w:ilvl w:val="1"/>
          <w:numId w:val="32"/>
        </w:numPr>
        <w:jc w:val="both"/>
      </w:pPr>
      <w:r w:rsidRPr="00F27A42">
        <w:t>V případě nevydání závazných stanovisek potřebných pro zpracování projektové dokumentace v zákonem stanovené lhůtě může být lhůta předání jednotlivých stupňů dokumentace na žádost zhotovitele prodloužena o stejnou dobu, jako činí prodlení při vydání stanovisek dotčených orgánů.</w:t>
      </w:r>
    </w:p>
    <w:p w14:paraId="075C9A9B" w14:textId="77777777" w:rsidR="00F142A8" w:rsidRPr="00F27A42" w:rsidRDefault="00F142A8" w:rsidP="000A5BFC">
      <w:pPr>
        <w:pStyle w:val="Odstavecseseznamem"/>
        <w:ind w:left="360"/>
        <w:jc w:val="both"/>
      </w:pPr>
    </w:p>
    <w:p w14:paraId="048C12D3" w14:textId="312015DC" w:rsidR="00F142A8" w:rsidRPr="00F142A8" w:rsidRDefault="00F142A8" w:rsidP="00F142A8">
      <w:pPr>
        <w:pStyle w:val="Odstavecseseznamem"/>
        <w:numPr>
          <w:ilvl w:val="1"/>
          <w:numId w:val="32"/>
        </w:numPr>
        <w:jc w:val="both"/>
        <w:textAlignment w:val="auto"/>
        <w:rPr>
          <w:szCs w:val="24"/>
        </w:rPr>
      </w:pPr>
      <w:r>
        <w:rPr>
          <w:b/>
        </w:rPr>
        <w:t>Místo plnění</w:t>
      </w:r>
      <w:r w:rsidR="00614391">
        <w:t>:</w:t>
      </w:r>
      <w:r w:rsidR="00614391">
        <w:rPr>
          <w:rFonts w:cstheme="minorHAnsi"/>
          <w:szCs w:val="24"/>
        </w:rPr>
        <w:t xml:space="preserve"> </w:t>
      </w:r>
      <w:r w:rsidR="00FD5FF3">
        <w:rPr>
          <w:rFonts w:cstheme="minorHAnsi"/>
          <w:szCs w:val="24"/>
        </w:rPr>
        <w:t xml:space="preserve">část </w:t>
      </w:r>
      <w:r w:rsidR="00614391">
        <w:rPr>
          <w:rFonts w:cstheme="minorHAnsi"/>
          <w:szCs w:val="24"/>
        </w:rPr>
        <w:t xml:space="preserve">komunikace </w:t>
      </w:r>
      <w:r w:rsidR="001A7F64">
        <w:rPr>
          <w:rFonts w:cstheme="minorHAnsi"/>
          <w:szCs w:val="24"/>
        </w:rPr>
        <w:t xml:space="preserve">ul. </w:t>
      </w:r>
      <w:r w:rsidR="00FD5FF3">
        <w:rPr>
          <w:rFonts w:cstheme="minorHAnsi"/>
          <w:szCs w:val="24"/>
        </w:rPr>
        <w:t>Baltská</w:t>
      </w:r>
      <w:r w:rsidR="00614391">
        <w:rPr>
          <w:rFonts w:cstheme="minorHAnsi"/>
          <w:szCs w:val="24"/>
        </w:rPr>
        <w:t xml:space="preserve"> v úseku od křižovatky s ul. </w:t>
      </w:r>
      <w:r w:rsidR="00170B3B">
        <w:rPr>
          <w:rFonts w:cstheme="minorHAnsi"/>
          <w:szCs w:val="24"/>
        </w:rPr>
        <w:t xml:space="preserve">Kotkovou po </w:t>
      </w:r>
      <w:r w:rsidR="005F5EA8">
        <w:rPr>
          <w:rFonts w:cstheme="minorHAnsi"/>
          <w:szCs w:val="24"/>
        </w:rPr>
        <w:t xml:space="preserve">budovu </w:t>
      </w:r>
      <w:r w:rsidR="00170B3B" w:rsidRPr="00A27E7E">
        <w:rPr>
          <w:rFonts w:cstheme="minorHAnsi"/>
          <w:szCs w:val="24"/>
        </w:rPr>
        <w:t>č.p. 607</w:t>
      </w:r>
      <w:r w:rsidR="001A7F64">
        <w:rPr>
          <w:rFonts w:cstheme="minorHAnsi"/>
          <w:szCs w:val="24"/>
        </w:rPr>
        <w:t xml:space="preserve"> na p</w:t>
      </w:r>
      <w:r w:rsidR="00B634A2">
        <w:rPr>
          <w:rFonts w:cstheme="minorHAnsi"/>
          <w:szCs w:val="24"/>
        </w:rPr>
        <w:t>ozemku</w:t>
      </w:r>
      <w:r w:rsidR="00F142BA">
        <w:rPr>
          <w:rFonts w:cstheme="minorHAnsi"/>
          <w:szCs w:val="24"/>
        </w:rPr>
        <w:t xml:space="preserve"> </w:t>
      </w:r>
      <w:r w:rsidR="001A7F64">
        <w:rPr>
          <w:rFonts w:cstheme="minorHAnsi"/>
          <w:szCs w:val="24"/>
        </w:rPr>
        <w:t>p.</w:t>
      </w:r>
      <w:r w:rsidR="00F142BA">
        <w:rPr>
          <w:rFonts w:cstheme="minorHAnsi"/>
          <w:szCs w:val="24"/>
        </w:rPr>
        <w:t xml:space="preserve"> </w:t>
      </w:r>
      <w:r w:rsidR="001A7F64">
        <w:rPr>
          <w:rFonts w:cstheme="minorHAnsi"/>
          <w:szCs w:val="24"/>
        </w:rPr>
        <w:t>č.</w:t>
      </w:r>
      <w:r w:rsidR="00F142BA">
        <w:rPr>
          <w:rFonts w:cstheme="minorHAnsi"/>
          <w:szCs w:val="24"/>
        </w:rPr>
        <w:t xml:space="preserve"> </w:t>
      </w:r>
      <w:r w:rsidR="001A7F64">
        <w:rPr>
          <w:rFonts w:cstheme="minorHAnsi"/>
          <w:szCs w:val="24"/>
        </w:rPr>
        <w:t>301/1</w:t>
      </w:r>
      <w:r w:rsidR="00170B3B">
        <w:rPr>
          <w:rFonts w:cstheme="minorHAnsi"/>
          <w:szCs w:val="24"/>
        </w:rPr>
        <w:t>,</w:t>
      </w:r>
      <w:r w:rsidR="001A7F64">
        <w:rPr>
          <w:rFonts w:cstheme="minorHAnsi"/>
          <w:szCs w:val="24"/>
        </w:rPr>
        <w:t xml:space="preserve"> </w:t>
      </w:r>
      <w:r w:rsidR="00170B3B">
        <w:rPr>
          <w:rFonts w:cstheme="minorHAnsi"/>
          <w:szCs w:val="24"/>
        </w:rPr>
        <w:t>vybudování nové komunikace na p</w:t>
      </w:r>
      <w:r w:rsidR="00B634A2">
        <w:rPr>
          <w:rFonts w:cstheme="minorHAnsi"/>
          <w:szCs w:val="24"/>
        </w:rPr>
        <w:t xml:space="preserve">ozemcích </w:t>
      </w:r>
      <w:r w:rsidR="00170B3B">
        <w:rPr>
          <w:rFonts w:cstheme="minorHAnsi"/>
          <w:szCs w:val="24"/>
        </w:rPr>
        <w:t>p.</w:t>
      </w:r>
      <w:r w:rsidR="00F142BA">
        <w:rPr>
          <w:rFonts w:cstheme="minorHAnsi"/>
          <w:szCs w:val="24"/>
        </w:rPr>
        <w:t xml:space="preserve"> </w:t>
      </w:r>
      <w:r w:rsidR="00170B3B">
        <w:rPr>
          <w:rFonts w:cstheme="minorHAnsi"/>
          <w:szCs w:val="24"/>
        </w:rPr>
        <w:t>č.</w:t>
      </w:r>
      <w:r w:rsidR="00F142BA">
        <w:rPr>
          <w:rFonts w:cstheme="minorHAnsi"/>
          <w:szCs w:val="24"/>
        </w:rPr>
        <w:t xml:space="preserve"> </w:t>
      </w:r>
      <w:r w:rsidR="001A7F64">
        <w:rPr>
          <w:rFonts w:cstheme="minorHAnsi"/>
          <w:szCs w:val="24"/>
        </w:rPr>
        <w:t>313/1, 313/2, 334/51, vše</w:t>
      </w:r>
      <w:r>
        <w:rPr>
          <w:rFonts w:cstheme="minorHAnsi"/>
          <w:szCs w:val="24"/>
        </w:rPr>
        <w:t xml:space="preserve"> v k.</w:t>
      </w:r>
      <w:r w:rsidR="007E4164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ú. </w:t>
      </w:r>
      <w:r w:rsidR="001A7F64">
        <w:rPr>
          <w:rFonts w:cstheme="minorHAnsi"/>
          <w:szCs w:val="24"/>
        </w:rPr>
        <w:t>Ruprechtice</w:t>
      </w:r>
      <w:r w:rsidR="00D94F5A">
        <w:rPr>
          <w:rFonts w:cstheme="minorHAnsi"/>
          <w:szCs w:val="24"/>
        </w:rPr>
        <w:t>, obec Liberec</w:t>
      </w:r>
      <w:r>
        <w:rPr>
          <w:rFonts w:cstheme="minorHAnsi"/>
          <w:szCs w:val="24"/>
        </w:rPr>
        <w:t>.</w:t>
      </w:r>
    </w:p>
    <w:p w14:paraId="0ABB8C73" w14:textId="77777777" w:rsidR="00F142A8" w:rsidRPr="00F142A8" w:rsidRDefault="00F142A8" w:rsidP="000A5BFC">
      <w:pPr>
        <w:pStyle w:val="Odstavecseseznamem"/>
        <w:rPr>
          <w:szCs w:val="24"/>
        </w:rPr>
      </w:pPr>
    </w:p>
    <w:p w14:paraId="508560CF" w14:textId="7978DFE6" w:rsidR="00F142A8" w:rsidRDefault="00F142A8" w:rsidP="00F142A8">
      <w:pPr>
        <w:pStyle w:val="Odstavecseseznamem"/>
        <w:numPr>
          <w:ilvl w:val="1"/>
          <w:numId w:val="32"/>
        </w:numPr>
        <w:jc w:val="both"/>
        <w:rPr>
          <w:szCs w:val="24"/>
        </w:rPr>
      </w:pPr>
      <w:r w:rsidRPr="003B43A3">
        <w:rPr>
          <w:b/>
          <w:szCs w:val="24"/>
        </w:rPr>
        <w:lastRenderedPageBreak/>
        <w:t>Míst</w:t>
      </w:r>
      <w:r>
        <w:rPr>
          <w:b/>
          <w:szCs w:val="24"/>
        </w:rPr>
        <w:t>o</w:t>
      </w:r>
      <w:r w:rsidRPr="003B43A3">
        <w:rPr>
          <w:b/>
          <w:szCs w:val="24"/>
        </w:rPr>
        <w:t xml:space="preserve"> předání díla</w:t>
      </w:r>
      <w:r>
        <w:rPr>
          <w:b/>
          <w:szCs w:val="24"/>
        </w:rPr>
        <w:t>:</w:t>
      </w:r>
      <w:r w:rsidRPr="003B43A3">
        <w:rPr>
          <w:szCs w:val="24"/>
        </w:rPr>
        <w:t xml:space="preserve"> Magistrát města Liberec, odbor </w:t>
      </w:r>
      <w:r>
        <w:rPr>
          <w:szCs w:val="24"/>
        </w:rPr>
        <w:t>dopravních staveb</w:t>
      </w:r>
      <w:r w:rsidRPr="003B43A3">
        <w:rPr>
          <w:szCs w:val="24"/>
        </w:rPr>
        <w:t xml:space="preserve">, se sídlem </w:t>
      </w:r>
      <w:r>
        <w:rPr>
          <w:szCs w:val="24"/>
        </w:rPr>
        <w:t>ul. Dr. M. Horákové 580/7, Liberec (</w:t>
      </w:r>
      <w:hyperlink r:id="rId8" w:history="1">
        <w:r w:rsidRPr="00A81EA2">
          <w:rPr>
            <w:rStyle w:val="Hypertextovodkaz"/>
          </w:rPr>
          <w:t>budova S TOWER</w:t>
        </w:r>
      </w:hyperlink>
      <w:r>
        <w:rPr>
          <w:rStyle w:val="Hypertextovodkaz"/>
          <w:color w:val="auto"/>
          <w:u w:val="none"/>
        </w:rPr>
        <w:t>)</w:t>
      </w:r>
      <w:r>
        <w:rPr>
          <w:szCs w:val="24"/>
        </w:rPr>
        <w:t>.</w:t>
      </w:r>
    </w:p>
    <w:p w14:paraId="6CEBD21A" w14:textId="32E1FBF1" w:rsidR="00F142A8" w:rsidRPr="000A5BFC" w:rsidRDefault="00F142A8" w:rsidP="000A5BFC">
      <w:pPr>
        <w:pStyle w:val="Odstavecseseznamem"/>
        <w:ind w:left="360"/>
        <w:jc w:val="both"/>
        <w:textAlignment w:val="auto"/>
        <w:rPr>
          <w:szCs w:val="24"/>
        </w:rPr>
      </w:pPr>
    </w:p>
    <w:p w14:paraId="57BA58D8" w14:textId="114C1AE4" w:rsidR="00A044EC" w:rsidRDefault="00A044EC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4F62C07F" w14:textId="26AD0C37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CENA</w:t>
      </w:r>
      <w:r w:rsidR="005336BC" w:rsidRPr="003B3420">
        <w:rPr>
          <w:b/>
          <w:kern w:val="28"/>
          <w:szCs w:val="24"/>
        </w:rPr>
        <w:t xml:space="preserve"> ZA DÍLO</w:t>
      </w:r>
    </w:p>
    <w:p w14:paraId="156A9B86" w14:textId="77CB86FC" w:rsidR="00310B0A" w:rsidRDefault="004E55CE" w:rsidP="00D94F5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8C6518" w:rsidRPr="003B3420">
        <w:rPr>
          <w:szCs w:val="24"/>
        </w:rPr>
        <w:t xml:space="preserve">Cena za </w:t>
      </w:r>
      <w:r w:rsidR="005336BC" w:rsidRPr="003B3420">
        <w:rPr>
          <w:szCs w:val="24"/>
        </w:rPr>
        <w:t>dílo</w:t>
      </w:r>
      <w:r w:rsidR="008C6518" w:rsidRPr="003B3420">
        <w:rPr>
          <w:szCs w:val="24"/>
        </w:rPr>
        <w:t xml:space="preserve"> specifikovan</w:t>
      </w:r>
      <w:r w:rsidR="005336BC" w:rsidRPr="003B3420">
        <w:rPr>
          <w:szCs w:val="24"/>
        </w:rPr>
        <w:t>é</w:t>
      </w:r>
      <w:r w:rsidR="008C6518" w:rsidRPr="003B3420">
        <w:rPr>
          <w:szCs w:val="24"/>
        </w:rPr>
        <w:t xml:space="preserve"> v </w:t>
      </w:r>
      <w:r w:rsidR="005336BC" w:rsidRPr="003B3420">
        <w:rPr>
          <w:szCs w:val="24"/>
        </w:rPr>
        <w:t>č</w:t>
      </w:r>
      <w:r w:rsidR="008C6518" w:rsidRPr="003B3420">
        <w:rPr>
          <w:szCs w:val="24"/>
        </w:rPr>
        <w:t>l. 3. a 4 je stanovena na základě podrobného vymezení předmětu plnění a další specifikace plnění a dle rozsahu projektových prací, náročnosti projektu a důležitosti díla a je smluvními stranami dohodnuta</w:t>
      </w:r>
      <w:r w:rsidR="00845BF3">
        <w:rPr>
          <w:szCs w:val="24"/>
        </w:rPr>
        <w:t xml:space="preserve"> na základě nabídky zhotovitele</w:t>
      </w:r>
      <w:r w:rsidR="00F142A8">
        <w:rPr>
          <w:szCs w:val="24"/>
        </w:rPr>
        <w:t xml:space="preserve"> podané v rámci zjednodušeného podlimitního řízení ve výši:</w:t>
      </w:r>
    </w:p>
    <w:p w14:paraId="55FF4F33" w14:textId="77777777" w:rsidR="00310B0A" w:rsidRDefault="00310B0A" w:rsidP="00310B0A">
      <w:pPr>
        <w:tabs>
          <w:tab w:val="num" w:pos="426"/>
        </w:tabs>
        <w:overflowPunct/>
        <w:autoSpaceDE/>
        <w:adjustRightInd/>
        <w:ind w:left="426" w:hanging="426"/>
        <w:jc w:val="both"/>
        <w:outlineLvl w:val="1"/>
        <w:rPr>
          <w:szCs w:val="24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830"/>
        <w:gridCol w:w="2126"/>
        <w:gridCol w:w="1538"/>
        <w:gridCol w:w="2142"/>
      </w:tblGrid>
      <w:tr w:rsidR="00310B0A" w14:paraId="5132B006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4F7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AE9C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Cena v Kč bez DPH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906E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DPH 21%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AC3E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Cena v Kč vč. DPH</w:t>
            </w:r>
          </w:p>
        </w:tc>
      </w:tr>
      <w:tr w:rsidR="00310B0A" w14:paraId="12988B81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920A" w14:textId="12DD41B4" w:rsidR="00310B0A" w:rsidRDefault="00DC4D9E">
            <w:pPr>
              <w:tabs>
                <w:tab w:val="num" w:pos="426"/>
              </w:tabs>
              <w:overflowPunct/>
              <w:autoSpaceDE/>
              <w:adjustRightInd/>
              <w:spacing w:before="0"/>
              <w:outlineLvl w:val="1"/>
              <w:rPr>
                <w:szCs w:val="24"/>
              </w:rPr>
            </w:pPr>
            <w:r>
              <w:rPr>
                <w:szCs w:val="24"/>
              </w:rPr>
              <w:t>Dokumentace pro povolení stavby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FCC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9D2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66B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06A47B82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853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outlineLvl w:val="1"/>
              <w:rPr>
                <w:szCs w:val="24"/>
              </w:rPr>
            </w:pPr>
            <w:r>
              <w:rPr>
                <w:szCs w:val="24"/>
              </w:rPr>
              <w:t>Dokumentace pro provádění stavby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9E7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63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1E1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1EE8CB1A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E172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Inženýrská činnost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D99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31BC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A42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08717C58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75F7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Autorský dozor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68D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F54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485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11113985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046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CELKEM</w:t>
            </w:r>
          </w:p>
          <w:p w14:paraId="38FD58AA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42D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6B0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9D4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</w:tbl>
    <w:p w14:paraId="563F1C02" w14:textId="0237E635" w:rsidR="00310B0A" w:rsidRDefault="00310B0A" w:rsidP="00D94F5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352DEC1D" w14:textId="7742BC4F" w:rsidR="00875ADE" w:rsidRPr="003B3420" w:rsidRDefault="004E55CE" w:rsidP="00845BF3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.2</w:t>
      </w:r>
      <w:r w:rsidR="00875ADE" w:rsidRPr="003B3420">
        <w:rPr>
          <w:szCs w:val="24"/>
        </w:rPr>
        <w:tab/>
        <w:t>Výše uvedená dohodnutá cena zahrnuje veškeré náklady nezbytné k řádnému, úplnému a kvalitnímu provedení díla</w:t>
      </w:r>
      <w:r w:rsidR="005336BC" w:rsidRPr="003B3420">
        <w:rPr>
          <w:szCs w:val="24"/>
        </w:rPr>
        <w:t xml:space="preserve"> včetně všech rizik a vlivů během provádění díla. Veškeré související náklady</w:t>
      </w:r>
      <w:r w:rsidR="00463816" w:rsidRPr="003B3420">
        <w:rPr>
          <w:szCs w:val="24"/>
        </w:rPr>
        <w:t xml:space="preserve"> včetně nákladů na pojištění předmětu a odpovědnosti za škody</w:t>
      </w:r>
      <w:r w:rsidR="005336BC" w:rsidRPr="003B3420">
        <w:rPr>
          <w:szCs w:val="24"/>
        </w:rPr>
        <w:t xml:space="preserve"> zhotovitel zahrnul do ceny díla</w:t>
      </w:r>
      <w:r w:rsidR="00875ADE" w:rsidRPr="003B3420">
        <w:rPr>
          <w:szCs w:val="24"/>
        </w:rPr>
        <w:t>.</w:t>
      </w:r>
    </w:p>
    <w:p w14:paraId="3DC7F5A5" w14:textId="3A9A261C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.3</w:t>
      </w:r>
      <w:r w:rsidR="00875ADE" w:rsidRPr="003B3420">
        <w:rPr>
          <w:szCs w:val="24"/>
        </w:rPr>
        <w:tab/>
        <w:t xml:space="preserve">Uvedené ceny jsou uvedeny bez a včetně daně z přidané hodnoty ve výši 21 % dle zákona o dani z přidané hodnoty v platném znění. V případě změny daňového předpisu bude DPH účtována ve skutečné výši dle zákona </w:t>
      </w:r>
      <w:r w:rsidR="003D7F3C">
        <w:rPr>
          <w:szCs w:val="24"/>
        </w:rPr>
        <w:t>o</w:t>
      </w:r>
      <w:r w:rsidR="00875ADE" w:rsidRPr="003B3420">
        <w:rPr>
          <w:szCs w:val="24"/>
        </w:rPr>
        <w:t xml:space="preserve"> dani z přidané hodnoty v platném znění.</w:t>
      </w:r>
    </w:p>
    <w:p w14:paraId="3B277E01" w14:textId="78BCE786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.4</w:t>
      </w:r>
      <w:r w:rsidR="00875ADE" w:rsidRPr="003B3420">
        <w:rPr>
          <w:szCs w:val="24"/>
        </w:rPr>
        <w:tab/>
        <w:t xml:space="preserve">Cena je stanovena jako celková nejvýše přípustná cena za vymezený předmět plnění, </w:t>
      </w:r>
      <w:r w:rsidR="005336BC" w:rsidRPr="003B3420">
        <w:rPr>
          <w:szCs w:val="24"/>
        </w:rPr>
        <w:t>platná po celou dobu realizace díla. L</w:t>
      </w:r>
      <w:r w:rsidR="00875ADE" w:rsidRPr="003B3420">
        <w:rPr>
          <w:szCs w:val="24"/>
        </w:rPr>
        <w:t xml:space="preserve">ze ji překročit jen za podmínek daných ve smlouvě: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 xml:space="preserve">ena může být měněna pouze v souvislosti se změnou DPH. 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>ena nesmí být měněna v souvislosti s inflací české měny, hodnotou kursu  české měny vůči zahraničním měnám či jinými faktory s vlivem na měnový kurs, stabilitou měny nebo cla.</w:t>
      </w:r>
      <w:r w:rsidR="00196556" w:rsidRPr="003B3420">
        <w:rPr>
          <w:szCs w:val="24"/>
        </w:rPr>
        <w:t xml:space="preserve"> C</w:t>
      </w:r>
      <w:r w:rsidR="00875ADE" w:rsidRPr="003B3420">
        <w:rPr>
          <w:szCs w:val="24"/>
        </w:rPr>
        <w:t>ena nesmí být měněna ani v souvislosti se změnou rozpočtu stavby.</w:t>
      </w:r>
    </w:p>
    <w:p w14:paraId="7519B5A4" w14:textId="7A1AFA78" w:rsidR="00875ADE" w:rsidRPr="003B3420" w:rsidRDefault="004E55CE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7</w:t>
      </w:r>
      <w:r w:rsidR="00875ADE" w:rsidRPr="003B3420">
        <w:rPr>
          <w:bCs/>
          <w:iCs/>
          <w:szCs w:val="24"/>
        </w:rPr>
        <w:t>.5</w:t>
      </w:r>
      <w:r w:rsidR="00875ADE" w:rsidRPr="003B3420">
        <w:rPr>
          <w:bCs/>
          <w:iCs/>
          <w:szCs w:val="24"/>
        </w:rPr>
        <w:tab/>
        <w:t>Objednatel</w:t>
      </w:r>
      <w:r w:rsidR="00875ADE" w:rsidRPr="003B3420">
        <w:rPr>
          <w:szCs w:val="24"/>
        </w:rPr>
        <w:t xml:space="preserve"> </w:t>
      </w:r>
      <w:r w:rsidR="00F13135" w:rsidRPr="003B3420">
        <w:rPr>
          <w:szCs w:val="24"/>
        </w:rPr>
        <w:t xml:space="preserve">si může </w:t>
      </w:r>
      <w:r w:rsidR="00875ADE" w:rsidRPr="003B3420">
        <w:rPr>
          <w:szCs w:val="24"/>
        </w:rPr>
        <w:t>odečíst cenu</w:t>
      </w:r>
      <w:r w:rsidR="00196556" w:rsidRPr="003B3420">
        <w:rPr>
          <w:szCs w:val="24"/>
        </w:rPr>
        <w:t xml:space="preserve"> oprávněně</w:t>
      </w:r>
      <w:r w:rsidR="00875ADE" w:rsidRPr="003B3420">
        <w:rPr>
          <w:szCs w:val="24"/>
        </w:rPr>
        <w:t xml:space="preserve"> neprovedených prací vyčíslených podle nabídkového rozpočtu v případě snížení rozsahu prací, dílčích změn odsouhlasených objednatelem a v ostatních případech specifikovaných dodatkem smlouvy.</w:t>
      </w:r>
    </w:p>
    <w:p w14:paraId="006825F2" w14:textId="29AC6F6C" w:rsidR="00875ADE" w:rsidRDefault="004E55CE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.6</w:t>
      </w:r>
      <w:r w:rsidR="00875ADE" w:rsidRPr="003B3420">
        <w:rPr>
          <w:szCs w:val="24"/>
        </w:rPr>
        <w:tab/>
        <w:t>Zhotovitel prohlašuje, že prověřil skutečnosti rozhodné pro určení výše ceny plnění.</w:t>
      </w:r>
    </w:p>
    <w:p w14:paraId="573B5302" w14:textId="77777777" w:rsidR="00121F2F" w:rsidRDefault="00121F2F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</w:p>
    <w:p w14:paraId="317999CB" w14:textId="77777777" w:rsidR="000E0234" w:rsidRPr="003B3420" w:rsidRDefault="000E0234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</w:p>
    <w:p w14:paraId="36845DC0" w14:textId="5F1E34E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8</w:t>
      </w:r>
      <w:r w:rsidRPr="003B3420">
        <w:rPr>
          <w:b/>
          <w:kern w:val="28"/>
          <w:szCs w:val="24"/>
        </w:rPr>
        <w:tab/>
        <w:t>PLATEBNÍ PODMÍNKY</w:t>
      </w:r>
    </w:p>
    <w:p w14:paraId="0C8812AF" w14:textId="24E65855" w:rsidR="00562F78" w:rsidRDefault="004E55CE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Cs/>
          <w:szCs w:val="24"/>
        </w:rPr>
      </w:pPr>
      <w:r w:rsidRPr="003B3420">
        <w:rPr>
          <w:szCs w:val="24"/>
        </w:rPr>
        <w:t>8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0C13ED" w:rsidRPr="003B3420">
        <w:rPr>
          <w:szCs w:val="24"/>
        </w:rPr>
        <w:t>Úhrada za plnění předmětu smlouvy bude provedena v české měně. Platba bude provedena na základě daňov</w:t>
      </w:r>
      <w:r w:rsidR="004348F5">
        <w:rPr>
          <w:szCs w:val="24"/>
        </w:rPr>
        <w:t>ých</w:t>
      </w:r>
      <w:r w:rsidR="000C13ED" w:rsidRPr="003B3420">
        <w:rPr>
          <w:szCs w:val="24"/>
        </w:rPr>
        <w:t xml:space="preserve"> doklad</w:t>
      </w:r>
      <w:r w:rsidR="004348F5">
        <w:rPr>
          <w:szCs w:val="24"/>
        </w:rPr>
        <w:t>ů</w:t>
      </w:r>
      <w:r w:rsidR="006D50CA">
        <w:rPr>
          <w:szCs w:val="24"/>
        </w:rPr>
        <w:t xml:space="preserve"> (dílčích faktur)</w:t>
      </w:r>
      <w:r w:rsidR="000C13ED" w:rsidRPr="003B3420">
        <w:rPr>
          <w:szCs w:val="24"/>
        </w:rPr>
        <w:t xml:space="preserve"> vystaven</w:t>
      </w:r>
      <w:r w:rsidR="004348F5">
        <w:rPr>
          <w:szCs w:val="24"/>
        </w:rPr>
        <w:t>ých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>zhotovitelem</w:t>
      </w:r>
      <w:r w:rsidR="00AD2CAC" w:rsidRPr="003B3420">
        <w:rPr>
          <w:szCs w:val="24"/>
        </w:rPr>
        <w:t xml:space="preserve"> na částku </w:t>
      </w:r>
      <w:r w:rsidR="00A2224C" w:rsidRPr="003B3420">
        <w:rPr>
          <w:szCs w:val="24"/>
        </w:rPr>
        <w:t>ve výši</w:t>
      </w:r>
      <w:r w:rsidRPr="003B3420">
        <w:rPr>
          <w:szCs w:val="24"/>
        </w:rPr>
        <w:t xml:space="preserve"> dle čl. </w:t>
      </w:r>
      <w:r w:rsidR="002C0DCC" w:rsidRPr="003B3420">
        <w:rPr>
          <w:szCs w:val="24"/>
        </w:rPr>
        <w:t>7</w:t>
      </w:r>
      <w:r w:rsidR="00AD2CAC" w:rsidRPr="003B3420">
        <w:rPr>
          <w:szCs w:val="24"/>
        </w:rPr>
        <w:t xml:space="preserve"> odst. 7.1, a to</w:t>
      </w:r>
      <w:r w:rsidRPr="003B3420">
        <w:rPr>
          <w:szCs w:val="24"/>
        </w:rPr>
        <w:t xml:space="preserve"> </w:t>
      </w:r>
      <w:r w:rsidR="004348F5">
        <w:rPr>
          <w:szCs w:val="24"/>
        </w:rPr>
        <w:t xml:space="preserve">vždy </w:t>
      </w:r>
      <w:r w:rsidR="000C13ED" w:rsidRPr="003B3420">
        <w:rPr>
          <w:szCs w:val="24"/>
        </w:rPr>
        <w:t>po</w:t>
      </w:r>
      <w:r w:rsidR="00AB3864" w:rsidRPr="003B3420">
        <w:rPr>
          <w:szCs w:val="24"/>
        </w:rPr>
        <w:t xml:space="preserve"> řádném</w:t>
      </w:r>
      <w:r w:rsidR="000C13ED" w:rsidRPr="003B3420">
        <w:rPr>
          <w:szCs w:val="24"/>
        </w:rPr>
        <w:t xml:space="preserve"> dokončení a </w:t>
      </w:r>
      <w:r w:rsidR="00562F78">
        <w:rPr>
          <w:szCs w:val="24"/>
        </w:rPr>
        <w:t xml:space="preserve">protokolárním </w:t>
      </w:r>
      <w:r w:rsidR="000C13ED" w:rsidRPr="003B3420">
        <w:rPr>
          <w:szCs w:val="24"/>
        </w:rPr>
        <w:t>předání</w:t>
      </w:r>
      <w:r w:rsidR="00AD2CAC" w:rsidRPr="003B3420">
        <w:rPr>
          <w:szCs w:val="24"/>
        </w:rPr>
        <w:t xml:space="preserve"> </w:t>
      </w:r>
      <w:r w:rsidR="0097249B">
        <w:rPr>
          <w:szCs w:val="24"/>
        </w:rPr>
        <w:t>jednotlivých</w:t>
      </w:r>
      <w:r w:rsidR="006D50CA">
        <w:rPr>
          <w:szCs w:val="24"/>
        </w:rPr>
        <w:t xml:space="preserve"> </w:t>
      </w:r>
      <w:r w:rsidR="006D50CA">
        <w:rPr>
          <w:szCs w:val="24"/>
        </w:rPr>
        <w:lastRenderedPageBreak/>
        <w:t>dílčí</w:t>
      </w:r>
      <w:r w:rsidR="003D7F3C">
        <w:rPr>
          <w:szCs w:val="24"/>
        </w:rPr>
        <w:t>ch</w:t>
      </w:r>
      <w:r w:rsidR="0097249B">
        <w:rPr>
          <w:szCs w:val="24"/>
        </w:rPr>
        <w:t xml:space="preserve"> částí </w:t>
      </w:r>
      <w:r w:rsidR="00AD2CAC" w:rsidRPr="003B3420">
        <w:rPr>
          <w:szCs w:val="24"/>
        </w:rPr>
        <w:t>díla</w:t>
      </w:r>
      <w:r w:rsidR="00AB3864" w:rsidRPr="003B3420">
        <w:rPr>
          <w:szCs w:val="24"/>
        </w:rPr>
        <w:t xml:space="preserve"> bez vad a nedodělků</w:t>
      </w:r>
      <w:r w:rsidR="000C13ED" w:rsidRPr="003B3420">
        <w:rPr>
          <w:szCs w:val="24"/>
        </w:rPr>
        <w:t xml:space="preserve">. Splatnost faktur </w:t>
      </w:r>
      <w:r w:rsidR="000C13ED" w:rsidRPr="003B3420">
        <w:rPr>
          <w:bCs/>
          <w:szCs w:val="24"/>
        </w:rPr>
        <w:t xml:space="preserve">je stanovena na 30 dnů </w:t>
      </w:r>
      <w:r w:rsidR="000C13ED" w:rsidRPr="003B3420">
        <w:rPr>
          <w:szCs w:val="24"/>
        </w:rPr>
        <w:t>od jej</w:t>
      </w:r>
      <w:r w:rsidR="000C28D1" w:rsidRPr="003B3420">
        <w:rPr>
          <w:szCs w:val="24"/>
        </w:rPr>
        <w:t>ich</w:t>
      </w:r>
      <w:r w:rsidR="000C13ED" w:rsidRPr="003B3420">
        <w:rPr>
          <w:szCs w:val="24"/>
        </w:rPr>
        <w:t xml:space="preserve"> doručení objednateli. </w:t>
      </w:r>
      <w:r w:rsidR="000C13ED" w:rsidRPr="003B3420">
        <w:rPr>
          <w:bCs/>
          <w:szCs w:val="24"/>
        </w:rPr>
        <w:t xml:space="preserve">Zálohy objednatel neposkytuje. </w:t>
      </w:r>
      <w:r w:rsidR="00562F78" w:rsidRPr="00794BC4">
        <w:rPr>
          <w:iCs/>
        </w:rPr>
        <w:t>Podkladem pro vystavení faktury bude předávací protokol</w:t>
      </w:r>
      <w:r w:rsidR="00562F78">
        <w:rPr>
          <w:iCs/>
        </w:rPr>
        <w:t xml:space="preserve"> (resp. dílčí předávací protokol)</w:t>
      </w:r>
      <w:r w:rsidR="00562F78" w:rsidRPr="00794BC4">
        <w:rPr>
          <w:iCs/>
        </w:rPr>
        <w:t>, odsouhlasený a</w:t>
      </w:r>
      <w:r w:rsidR="00562F78">
        <w:rPr>
          <w:iCs/>
        </w:rPr>
        <w:t> </w:t>
      </w:r>
      <w:r w:rsidR="00562F78" w:rsidRPr="00794BC4">
        <w:rPr>
          <w:iCs/>
        </w:rPr>
        <w:t>podepsaný osobami oprávněnými za strany jednat.</w:t>
      </w:r>
    </w:p>
    <w:p w14:paraId="45BBBF98" w14:textId="10B023FA" w:rsidR="000C13ED" w:rsidRPr="003B3420" w:rsidRDefault="00562F78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bCs/>
          <w:szCs w:val="24"/>
        </w:rPr>
        <w:tab/>
      </w:r>
      <w:r w:rsidR="000C13ED" w:rsidRPr="003B3420">
        <w:rPr>
          <w:szCs w:val="24"/>
        </w:rPr>
        <w:t>Na daňovém dokladu bude uveden název projektu, dále musí obsahovat číslo smlouvy o dílo, popis provedeného plnění, cenu bez DPH, DPH, cenu celkem  -  částku k</w:t>
      </w:r>
      <w:r w:rsidR="005336BC" w:rsidRPr="003B3420">
        <w:rPr>
          <w:szCs w:val="24"/>
        </w:rPr>
        <w:t> </w:t>
      </w:r>
      <w:r w:rsidR="000C13ED" w:rsidRPr="003B3420">
        <w:rPr>
          <w:szCs w:val="24"/>
        </w:rPr>
        <w:t>úhradě</w:t>
      </w:r>
      <w:r w:rsidR="005336BC" w:rsidRPr="003B3420">
        <w:rPr>
          <w:szCs w:val="24"/>
        </w:rPr>
        <w:t xml:space="preserve">, </w:t>
      </w:r>
      <w:r w:rsidR="005336BC" w:rsidRPr="003B3420">
        <w:rPr>
          <w:rStyle w:val="PodnadpisChar"/>
          <w:rFonts w:ascii="Times New Roman" w:hAnsi="Times New Roman"/>
        </w:rPr>
        <w:t>veškeré účetní doklady musejí obsahovat náležitosti daňového dokladu dle zákona č.  235/2004 Sb., o dani z přidané hodnoty, v platném znění</w:t>
      </w:r>
      <w:r w:rsidR="005336BC" w:rsidRPr="003B3420">
        <w:rPr>
          <w:szCs w:val="24"/>
        </w:rPr>
        <w:t>.</w:t>
      </w:r>
    </w:p>
    <w:p w14:paraId="4EB200C3" w14:textId="6D619BBD" w:rsidR="000C13ED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.2</w:t>
      </w:r>
      <w:r w:rsidR="000C13ED" w:rsidRPr="003B3420">
        <w:rPr>
          <w:szCs w:val="24"/>
        </w:rPr>
        <w:tab/>
        <w:t>V případě, že faktur</w:t>
      </w:r>
      <w:r w:rsidR="00AD2CAC" w:rsidRPr="003B3420">
        <w:rPr>
          <w:szCs w:val="24"/>
        </w:rPr>
        <w:t>a</w:t>
      </w:r>
      <w:r w:rsidR="000C13ED" w:rsidRPr="003B3420">
        <w:rPr>
          <w:szCs w:val="24"/>
        </w:rPr>
        <w:t xml:space="preserve"> nebud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mít odpovídající náležitosti</w:t>
      </w:r>
      <w:r w:rsidR="00562F78">
        <w:rPr>
          <w:szCs w:val="24"/>
        </w:rPr>
        <w:t xml:space="preserve"> </w:t>
      </w:r>
      <w:r w:rsidR="00562F78" w:rsidRPr="00794BC4">
        <w:t>nebo pokud jejich přílohou nebude účastníky podepsaný soupis provedených prací</w:t>
      </w:r>
      <w:r w:rsidR="000C13ED" w:rsidRPr="003B3420">
        <w:rPr>
          <w:szCs w:val="24"/>
        </w:rPr>
        <w:t>, 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objednatelem vráce</w:t>
      </w:r>
      <w:r w:rsidR="00AD2CAC" w:rsidRPr="003B3420">
        <w:rPr>
          <w:szCs w:val="24"/>
        </w:rPr>
        <w:t>na</w:t>
      </w:r>
      <w:r w:rsidR="000C13ED" w:rsidRPr="003B3420">
        <w:rPr>
          <w:szCs w:val="24"/>
        </w:rPr>
        <w:t xml:space="preserve"> zpět zhotoviteli k doplnění, aniž se tak</w:t>
      </w:r>
      <w:r w:rsidR="00A863CC" w:rsidRPr="003B3420">
        <w:rPr>
          <w:szCs w:val="24"/>
        </w:rPr>
        <w:t xml:space="preserve"> objednatel</w:t>
      </w:r>
      <w:r w:rsidR="000C13ED" w:rsidRPr="003B3420">
        <w:rPr>
          <w:szCs w:val="24"/>
        </w:rPr>
        <w:t xml:space="preserve"> dostane do prodlení se splatností; lhůta splatnosti počíná běžet znovu od opětovného zaslání náležitě doplněných či opravených dokladů.</w:t>
      </w:r>
    </w:p>
    <w:p w14:paraId="1DD40AD0" w14:textId="1E1BA7EC" w:rsidR="000C13ED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.3</w:t>
      </w:r>
      <w:r w:rsidR="000C13ED" w:rsidRPr="003B3420">
        <w:rPr>
          <w:szCs w:val="24"/>
        </w:rPr>
        <w:tab/>
        <w:t xml:space="preserve">V případě, že dojde ke zrušení nebo odstoupení od této smlouvy z důvodů na straně objednatele, bude zhotovitel práce rozpracované ke dni zrušení nebo odstoupení fakturovat objednateli ve výši vzájemně dohodnutého rozsahu vykonaných prací podílem z dohodnuté ceny podle článku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 xml:space="preserve">odst.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>.1 pro jednotlivé práce uvedené v článku 3</w:t>
      </w:r>
      <w:r w:rsidR="00A863CC" w:rsidRPr="003B3420">
        <w:rPr>
          <w:szCs w:val="24"/>
        </w:rPr>
        <w:t xml:space="preserve"> a 4</w:t>
      </w:r>
      <w:r w:rsidR="000C13ED" w:rsidRPr="003B3420">
        <w:rPr>
          <w:szCs w:val="24"/>
        </w:rPr>
        <w:t xml:space="preserve"> této smlouvy.</w:t>
      </w:r>
    </w:p>
    <w:p w14:paraId="07DBFAC3" w14:textId="6D0C6BFD" w:rsidR="00D30E0A" w:rsidRPr="00D30E0A" w:rsidRDefault="00D30E0A" w:rsidP="00D94F5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3B1513CD" w14:textId="288FB59B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9</w:t>
      </w:r>
      <w:r w:rsidRPr="003B3420">
        <w:rPr>
          <w:b/>
          <w:kern w:val="28"/>
          <w:szCs w:val="24"/>
        </w:rPr>
        <w:tab/>
        <w:t>PODMÍNKY PROVÁDĚNÍ DÍLA</w:t>
      </w:r>
      <w:r w:rsidR="00A863CC" w:rsidRPr="003B3420">
        <w:rPr>
          <w:b/>
          <w:kern w:val="28"/>
          <w:szCs w:val="24"/>
        </w:rPr>
        <w:t>, PŘEDÁNÍ A PŘEVZETÍ DÍLA</w:t>
      </w:r>
    </w:p>
    <w:p w14:paraId="53BB5123" w14:textId="1EAF3117" w:rsidR="00EF6A05" w:rsidRPr="0092289E" w:rsidRDefault="004E55CE" w:rsidP="0092289E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E0D36">
        <w:rPr>
          <w:szCs w:val="24"/>
        </w:rPr>
        <w:t>9</w:t>
      </w:r>
      <w:r w:rsidR="00875ADE" w:rsidRPr="006E0D36">
        <w:rPr>
          <w:szCs w:val="24"/>
        </w:rPr>
        <w:t>.1</w:t>
      </w:r>
      <w:r w:rsidR="00875ADE" w:rsidRPr="006E0D36">
        <w:rPr>
          <w:szCs w:val="24"/>
        </w:rPr>
        <w:tab/>
        <w:t xml:space="preserve">Dílo bude provedeno </w:t>
      </w:r>
      <w:r w:rsidR="009C7CCA" w:rsidRPr="006E0D36">
        <w:rPr>
          <w:szCs w:val="24"/>
        </w:rPr>
        <w:t xml:space="preserve">dle aktuálně platných </w:t>
      </w:r>
      <w:r w:rsidR="00A47673">
        <w:rPr>
          <w:szCs w:val="24"/>
        </w:rPr>
        <w:t>právních předpisů a</w:t>
      </w:r>
      <w:r w:rsidR="00A47673" w:rsidRPr="006E0D36">
        <w:rPr>
          <w:szCs w:val="24"/>
        </w:rPr>
        <w:t xml:space="preserve"> </w:t>
      </w:r>
      <w:r w:rsidR="009C7CCA" w:rsidRPr="006E0D36">
        <w:rPr>
          <w:szCs w:val="24"/>
        </w:rPr>
        <w:t>norem.</w:t>
      </w:r>
    </w:p>
    <w:p w14:paraId="1D47B22C" w14:textId="6F86C493" w:rsidR="00A863CC" w:rsidRPr="003B3420" w:rsidRDefault="004E55CE" w:rsidP="0092289E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9</w:t>
      </w:r>
      <w:r w:rsidR="009C7CCA" w:rsidRPr="003B3420">
        <w:rPr>
          <w:szCs w:val="24"/>
        </w:rPr>
        <w:t>.</w:t>
      </w:r>
      <w:r w:rsidR="00172546">
        <w:rPr>
          <w:szCs w:val="24"/>
        </w:rPr>
        <w:t>2</w:t>
      </w:r>
      <w:r w:rsidR="001A52F1">
        <w:rPr>
          <w:szCs w:val="24"/>
        </w:rPr>
        <w:t xml:space="preserve"> </w:t>
      </w:r>
      <w:r w:rsidR="00A863CC" w:rsidRPr="003B3420">
        <w:rPr>
          <w:szCs w:val="24"/>
        </w:rPr>
        <w:tab/>
      </w:r>
      <w:r w:rsidR="009C7CCA" w:rsidRPr="003B3420">
        <w:rPr>
          <w:szCs w:val="24"/>
        </w:rPr>
        <w:t>Díl</w:t>
      </w:r>
      <w:r w:rsidR="006A39F7">
        <w:rPr>
          <w:szCs w:val="24"/>
        </w:rPr>
        <w:t>o bude postupně konzultováno s o</w:t>
      </w:r>
      <w:r w:rsidR="009C7CCA" w:rsidRPr="003B3420">
        <w:rPr>
          <w:szCs w:val="24"/>
        </w:rPr>
        <w:t>bjednatelem, který v případě nutnosti schválí variantní řešení díla.</w:t>
      </w:r>
    </w:p>
    <w:p w14:paraId="628AF383" w14:textId="47FDB329" w:rsidR="00A863CC" w:rsidRPr="003B3420" w:rsidRDefault="00A863CC" w:rsidP="003B3420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172546">
        <w:rPr>
          <w:szCs w:val="24"/>
        </w:rPr>
        <w:t>3</w:t>
      </w:r>
      <w:r w:rsidR="001A52F1">
        <w:rPr>
          <w:szCs w:val="24"/>
        </w:rPr>
        <w:t xml:space="preserve"> </w:t>
      </w:r>
      <w:r w:rsidRPr="003B3420">
        <w:rPr>
          <w:szCs w:val="24"/>
        </w:rPr>
        <w:tab/>
        <w:t xml:space="preserve">O předání a převzetí díla (dílčích částí) pořídí </w:t>
      </w:r>
      <w:r w:rsidR="006A39F7">
        <w:rPr>
          <w:szCs w:val="24"/>
        </w:rPr>
        <w:t>smluvní strany</w:t>
      </w:r>
      <w:r w:rsidRPr="003B3420">
        <w:rPr>
          <w:szCs w:val="24"/>
        </w:rPr>
        <w:t xml:space="preserve"> zápis o předání a převzetí díla - dílčích částí (dále jen „předávací protokol“). Zhotovitel je povinen objednateli předvést při předání díla jeho způsobilost sloužit svému účelu. </w:t>
      </w:r>
    </w:p>
    <w:p w14:paraId="5BF91AB0" w14:textId="33FAF0A0" w:rsidR="00C6316A" w:rsidRDefault="00A863CC" w:rsidP="0092289E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172546">
        <w:rPr>
          <w:szCs w:val="24"/>
        </w:rPr>
        <w:t>4</w:t>
      </w:r>
      <w:r w:rsidRPr="003B3420">
        <w:rPr>
          <w:szCs w:val="24"/>
        </w:rPr>
        <w:tab/>
      </w:r>
      <w:r w:rsidR="001A52F1">
        <w:rPr>
          <w:szCs w:val="24"/>
        </w:rPr>
        <w:t xml:space="preserve"> </w:t>
      </w:r>
      <w:r w:rsidRPr="003B3420">
        <w:rPr>
          <w:szCs w:val="24"/>
        </w:rPr>
        <w:t>Dílo bude splněno protokolárním předáním a převzetím poslední dílčí části díla bez vad a nedodělků. Současně budou předány veškeré potřebné doklady.</w:t>
      </w:r>
    </w:p>
    <w:p w14:paraId="3DF794BC" w14:textId="4E58042C" w:rsidR="000E0234" w:rsidRPr="003B3420" w:rsidRDefault="000E0234" w:rsidP="00D30E0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3D51D608" w14:textId="1E5C5BE1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10</w:t>
      </w:r>
      <w:r w:rsidRPr="003B3420">
        <w:rPr>
          <w:b/>
          <w:kern w:val="28"/>
          <w:szCs w:val="24"/>
        </w:rPr>
        <w:tab/>
        <w:t>POVINNOSTI ZHOTOVITELE</w:t>
      </w:r>
    </w:p>
    <w:p w14:paraId="104E164D" w14:textId="1FF82DFF" w:rsidR="007C6D8E" w:rsidRDefault="004E55CE" w:rsidP="008B4556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  <w:t>Zhotovitel se zavazuje provést své dílo bez faktických a právních vad a za podmínek stanovených smlouvou</w:t>
      </w:r>
      <w:r w:rsidR="00A47673">
        <w:rPr>
          <w:szCs w:val="24"/>
        </w:rPr>
        <w:t xml:space="preserve"> a Zadávací dokumentací k této veřejné zakázce</w:t>
      </w:r>
      <w:r w:rsidR="008B4556">
        <w:rPr>
          <w:szCs w:val="24"/>
        </w:rPr>
        <w:t>.</w:t>
      </w:r>
    </w:p>
    <w:p w14:paraId="3E311FBC" w14:textId="58826910" w:rsidR="00875ADE" w:rsidRPr="003B3420" w:rsidRDefault="008B4556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10.2</w:t>
      </w:r>
      <w:r w:rsidR="007C6D8E">
        <w:rPr>
          <w:szCs w:val="24"/>
        </w:rPr>
        <w:t xml:space="preserve"> </w:t>
      </w:r>
      <w:r w:rsidR="00875ADE" w:rsidRPr="003B3420">
        <w:rPr>
          <w:szCs w:val="24"/>
        </w:rPr>
        <w:t xml:space="preserve">Případné zjištěné vady odstraní zhotovitel bez nároku na honorář a v termínech dohodnutých s objednatelem. </w:t>
      </w:r>
    </w:p>
    <w:p w14:paraId="7D9B368D" w14:textId="66199E6E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3</w:t>
      </w:r>
      <w:r w:rsidR="00875ADE" w:rsidRPr="003B3420">
        <w:rPr>
          <w:szCs w:val="24"/>
        </w:rPr>
        <w:tab/>
        <w:t>Zhotovitel odpovídá za funkčnost technického řešení navrženého v projektové dokumentaci min. 5 let od uvedení stavby do provozu</w:t>
      </w:r>
      <w:r w:rsidR="00875ADE" w:rsidRPr="003B3420">
        <w:rPr>
          <w:bCs/>
          <w:iCs/>
          <w:szCs w:val="24"/>
        </w:rPr>
        <w:t>.</w:t>
      </w:r>
      <w:r w:rsidR="00875ADE" w:rsidRPr="003B3420">
        <w:rPr>
          <w:szCs w:val="24"/>
        </w:rPr>
        <w:t xml:space="preserve"> </w:t>
      </w:r>
    </w:p>
    <w:p w14:paraId="4688B576" w14:textId="0481A03C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10</w:t>
      </w:r>
      <w:r w:rsidR="00875ADE" w:rsidRPr="003B3420">
        <w:rPr>
          <w:bCs/>
          <w:iCs/>
          <w:szCs w:val="24"/>
        </w:rPr>
        <w:t>.</w:t>
      </w:r>
      <w:r w:rsidR="008B4556">
        <w:rPr>
          <w:bCs/>
          <w:iCs/>
          <w:szCs w:val="24"/>
        </w:rPr>
        <w:t>4</w:t>
      </w:r>
      <w:r w:rsidR="00197AD6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ab/>
      </w:r>
      <w:r w:rsidR="00875ADE" w:rsidRPr="003B3420">
        <w:rPr>
          <w:bCs/>
          <w:iCs/>
          <w:szCs w:val="24"/>
        </w:rPr>
        <w:t xml:space="preserve">Zhotovitel na sebe přejímá zodpovědnost za škody </w:t>
      </w:r>
      <w:r w:rsidR="00875ADE" w:rsidRPr="003B3420">
        <w:rPr>
          <w:szCs w:val="24"/>
        </w:rPr>
        <w:t xml:space="preserve">vzniklé užitím díla, </w:t>
      </w:r>
      <w:r w:rsidR="00A863CC" w:rsidRPr="003B3420">
        <w:rPr>
          <w:szCs w:val="24"/>
        </w:rPr>
        <w:t xml:space="preserve">dále také za </w:t>
      </w:r>
      <w:r w:rsidR="00875ADE" w:rsidRPr="003B3420">
        <w:rPr>
          <w:szCs w:val="24"/>
        </w:rPr>
        <w:t>škody způsobené zhotovitelem objednateli nebo jiným třetím osobám nebo předáním díla s vadami.</w:t>
      </w:r>
    </w:p>
    <w:p w14:paraId="05A63BA0" w14:textId="24D50B5B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5</w:t>
      </w:r>
      <w:r w:rsidR="00875ADE" w:rsidRPr="003B3420">
        <w:rPr>
          <w:szCs w:val="24"/>
        </w:rPr>
        <w:tab/>
        <w:t>Zhotovitel se zavazuje, že předané dílo bude provedeno s náležitou odbornou péčí, v souladu s právními předpisy, obecně závaznými směrnicemi, s platnými ČSN, technickými předpisy a v souladu s požadavky veřejnoprávních a státních orgánů. Přitom je zhotovitel povinen se řídit předanými podklady a pokyny objednatel</w:t>
      </w:r>
      <w:r w:rsidR="00A863CC" w:rsidRPr="003B3420">
        <w:rPr>
          <w:szCs w:val="24"/>
        </w:rPr>
        <w:t>e</w:t>
      </w:r>
      <w:r w:rsidR="00875ADE" w:rsidRPr="003B3420">
        <w:rPr>
          <w:szCs w:val="24"/>
        </w:rPr>
        <w:t xml:space="preserve">. </w:t>
      </w:r>
    </w:p>
    <w:p w14:paraId="554A0EBD" w14:textId="70274C53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6</w:t>
      </w:r>
      <w:r w:rsidR="00875ADE" w:rsidRPr="003B3420">
        <w:rPr>
          <w:szCs w:val="24"/>
        </w:rPr>
        <w:tab/>
        <w:t>Zhotovitel se zavazuje při zpr</w:t>
      </w:r>
      <w:r w:rsidR="00DB76AF" w:rsidRPr="003B3420">
        <w:rPr>
          <w:szCs w:val="24"/>
        </w:rPr>
        <w:t xml:space="preserve">acování projektové dokumentace </w:t>
      </w:r>
      <w:r w:rsidR="00875ADE" w:rsidRPr="003B3420">
        <w:rPr>
          <w:szCs w:val="24"/>
        </w:rPr>
        <w:t>projednávat zpracovávané části díla s objednatelem a o průběhu prací podávat průběžné informace odpovědným zástupcům objednatele.</w:t>
      </w:r>
    </w:p>
    <w:p w14:paraId="1524498C" w14:textId="1C6BCFF2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B44A61">
        <w:rPr>
          <w:szCs w:val="24"/>
        </w:rPr>
        <w:t>.</w:t>
      </w:r>
      <w:r w:rsidR="008B4556">
        <w:rPr>
          <w:szCs w:val="24"/>
        </w:rPr>
        <w:t>7</w:t>
      </w:r>
      <w:r w:rsidR="00197AD6">
        <w:rPr>
          <w:szCs w:val="24"/>
        </w:rPr>
        <w:t xml:space="preserve"> </w:t>
      </w:r>
      <w:r w:rsidR="00875ADE" w:rsidRPr="003B3420">
        <w:rPr>
          <w:szCs w:val="24"/>
        </w:rPr>
        <w:t xml:space="preserve">Zhotovitel se zavazuje veškeré práce zajišťovat a provádět v souladu se zájmy a ve prospěch objednatele. </w:t>
      </w:r>
    </w:p>
    <w:p w14:paraId="2C262E04" w14:textId="6CD91A90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8</w:t>
      </w:r>
      <w:r w:rsidR="00875ADE" w:rsidRPr="003B3420">
        <w:rPr>
          <w:szCs w:val="24"/>
        </w:rPr>
        <w:tab/>
        <w:t>Zhotovitel se zavazuje upozornit objednatele na případnou nevhodnost jeho pokynů, které by mohly mít za následek případný vznik škody v neprospěch objednatele. V případě, že objednatel i přes upozornění zhotovitele na plnění pokynů trvá, zhotovitel neodpovídá za škodu takto vzniklou.</w:t>
      </w:r>
    </w:p>
    <w:p w14:paraId="61E6C3B2" w14:textId="1721E4C8" w:rsidR="003D7F3C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9</w:t>
      </w:r>
      <w:r w:rsidR="00875ADE" w:rsidRPr="003B3420">
        <w:rPr>
          <w:szCs w:val="24"/>
        </w:rPr>
        <w:tab/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zhotovitel je povinen poskytnout požadované informace a dokumentaci zaměstnancům nebo zmocněncům pověřených orgánů (MMR,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</w:p>
    <w:p w14:paraId="0A52860E" w14:textId="77777777" w:rsidR="006126FE" w:rsidRDefault="006126F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28B919B1" w14:textId="11E19653" w:rsidR="00A47673" w:rsidRDefault="00A47673" w:rsidP="00A47673">
      <w:pPr>
        <w:overflowPunct/>
        <w:autoSpaceDE/>
        <w:autoSpaceDN/>
        <w:adjustRightInd/>
        <w:spacing w:before="0"/>
        <w:jc w:val="both"/>
        <w:textAlignment w:val="auto"/>
      </w:pPr>
      <w:r>
        <w:rPr>
          <w:szCs w:val="24"/>
        </w:rPr>
        <w:t>10.10</w:t>
      </w:r>
      <w:r w:rsidRPr="00DB23EC">
        <w:rPr>
          <w:iCs/>
          <w:szCs w:val="22"/>
        </w:rPr>
        <w:t xml:space="preserve"> </w:t>
      </w:r>
      <w:r>
        <w:rPr>
          <w:iCs/>
          <w:szCs w:val="22"/>
        </w:rPr>
        <w:t xml:space="preserve">Zhotovitel zajistí po celou dobu plnění smlouvy: </w:t>
      </w:r>
    </w:p>
    <w:p w14:paraId="601B71EB" w14:textId="77777777" w:rsidR="00A47673" w:rsidRDefault="00A47673" w:rsidP="00A47673">
      <w:pPr>
        <w:numPr>
          <w:ilvl w:val="1"/>
          <w:numId w:val="42"/>
        </w:numPr>
        <w:overflowPunct/>
        <w:autoSpaceDE/>
        <w:autoSpaceDN/>
        <w:adjustRightInd/>
        <w:ind w:left="851" w:hanging="284"/>
        <w:jc w:val="both"/>
        <w:textAlignment w:val="auto"/>
      </w:pPr>
      <w:r>
        <w:rPr>
          <w:iCs/>
          <w:szCs w:val="22"/>
        </w:rPr>
        <w:t xml:space="preserve"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14:paraId="17EE1D50" w14:textId="77777777" w:rsidR="00A47673" w:rsidRPr="00A76335" w:rsidRDefault="00A47673" w:rsidP="00A47673">
      <w:pPr>
        <w:numPr>
          <w:ilvl w:val="1"/>
          <w:numId w:val="42"/>
        </w:numPr>
        <w:overflowPunct/>
        <w:autoSpaceDE/>
        <w:autoSpaceDN/>
        <w:adjustRightInd/>
        <w:ind w:left="851" w:hanging="284"/>
        <w:jc w:val="both"/>
        <w:textAlignment w:val="auto"/>
      </w:pPr>
      <w:r>
        <w:rPr>
          <w:iCs/>
          <w:szCs w:val="22"/>
        </w:rPr>
        <w:t xml:space="preserve">řádné a včasné plnění finančních závazků svým poddodavatelům za podmínek vycházejících ze smlouvy uzavřené mezi objednatelem a zhotovitelem; </w:t>
      </w:r>
    </w:p>
    <w:p w14:paraId="24E750D8" w14:textId="77777777" w:rsidR="00A47673" w:rsidRDefault="00A47673" w:rsidP="00A47673">
      <w:pPr>
        <w:numPr>
          <w:ilvl w:val="1"/>
          <w:numId w:val="42"/>
        </w:numPr>
        <w:overflowPunct/>
        <w:autoSpaceDE/>
        <w:autoSpaceDN/>
        <w:adjustRightInd/>
        <w:ind w:left="851" w:hanging="284"/>
        <w:jc w:val="both"/>
        <w:textAlignment w:val="auto"/>
      </w:pPr>
      <w:r>
        <w:rPr>
          <w:iCs/>
          <w:szCs w:val="22"/>
        </w:rPr>
        <w:t>eliminaci dopadů na životní prostředí ve snaze o trvale udržitelný rozvoj.</w:t>
      </w:r>
    </w:p>
    <w:p w14:paraId="4FC02518" w14:textId="7D0CD55B" w:rsidR="00875ADE" w:rsidRPr="00DC2943" w:rsidRDefault="00875ADE" w:rsidP="00AF72E0">
      <w:pPr>
        <w:overflowPunct/>
        <w:autoSpaceDE/>
        <w:adjustRightInd/>
        <w:spacing w:before="0"/>
        <w:jc w:val="both"/>
        <w:rPr>
          <w:szCs w:val="24"/>
        </w:rPr>
      </w:pPr>
    </w:p>
    <w:p w14:paraId="0F60722C" w14:textId="3AFB994D" w:rsidR="00284B1D" w:rsidRPr="003B3420" w:rsidRDefault="00284B1D" w:rsidP="003B3420">
      <w:pPr>
        <w:ind w:left="426" w:hanging="426"/>
        <w:jc w:val="both"/>
        <w:rPr>
          <w:szCs w:val="24"/>
        </w:rPr>
      </w:pPr>
    </w:p>
    <w:p w14:paraId="70841543" w14:textId="6E9DEAE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1</w:t>
      </w:r>
      <w:r w:rsidR="00FB2601">
        <w:rPr>
          <w:b/>
          <w:kern w:val="28"/>
          <w:szCs w:val="24"/>
        </w:rPr>
        <w:t xml:space="preserve"> </w:t>
      </w:r>
      <w:r w:rsidRPr="003B3420">
        <w:rPr>
          <w:b/>
          <w:kern w:val="28"/>
          <w:szCs w:val="24"/>
        </w:rPr>
        <w:t>VSTUPNÍ PODKLADY, SOUČINNOST OBJEDNATELE</w:t>
      </w:r>
      <w:r w:rsidR="00FB2601">
        <w:rPr>
          <w:b/>
          <w:kern w:val="28"/>
          <w:szCs w:val="24"/>
        </w:rPr>
        <w:t>, PODDODAVATELÉ</w:t>
      </w:r>
    </w:p>
    <w:p w14:paraId="6290F811" w14:textId="643E6882" w:rsidR="00875ADE" w:rsidRPr="003B3420" w:rsidRDefault="00AA42B1" w:rsidP="0092289E">
      <w:p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="00197AD6">
        <w:rPr>
          <w:szCs w:val="24"/>
        </w:rPr>
        <w:t>.</w:t>
      </w:r>
      <w:r w:rsidR="005A03AC">
        <w:rPr>
          <w:szCs w:val="24"/>
        </w:rPr>
        <w:t>1</w:t>
      </w:r>
      <w:r w:rsidR="00197AD6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</w:t>
      </w:r>
      <w:r w:rsidR="0092289E">
        <w:rPr>
          <w:szCs w:val="24"/>
        </w:rPr>
        <w:t xml:space="preserve"> </w:t>
      </w:r>
      <w:r w:rsidR="00875ADE" w:rsidRPr="003B3420">
        <w:rPr>
          <w:szCs w:val="24"/>
        </w:rPr>
        <w:t xml:space="preserve">se zavazuje dohodnutým způsobem spolupůsobit, provedené dílo převzít a zaplatit sjednanou cenu. </w:t>
      </w:r>
    </w:p>
    <w:p w14:paraId="6E89A19A" w14:textId="493C326B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</w:t>
      </w:r>
      <w:r w:rsidR="005A03AC">
        <w:rPr>
          <w:szCs w:val="24"/>
        </w:rPr>
        <w:t>2</w:t>
      </w:r>
      <w:r w:rsidR="00875ADE" w:rsidRPr="003B3420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 při podpisu této smlouvy předává zhotoviteli podklady a pokyny ke zpracování díla.</w:t>
      </w:r>
    </w:p>
    <w:p w14:paraId="310993B2" w14:textId="02787010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</w:t>
      </w:r>
      <w:r w:rsidR="005A03AC">
        <w:rPr>
          <w:szCs w:val="24"/>
        </w:rPr>
        <w:t>3</w:t>
      </w:r>
      <w:r w:rsidR="00F56DA3">
        <w:rPr>
          <w:szCs w:val="24"/>
        </w:rPr>
        <w:tab/>
      </w:r>
      <w:r w:rsidR="00D94F5A">
        <w:rPr>
          <w:szCs w:val="24"/>
        </w:rPr>
        <w:t xml:space="preserve">  </w:t>
      </w:r>
      <w:r w:rsidR="00875ADE" w:rsidRPr="003B3420">
        <w:rPr>
          <w:szCs w:val="24"/>
        </w:rPr>
        <w:t xml:space="preserve">Objednatel se zavazuje, že v rámci své součinnosti, v rozsahu nevyhnutelně nutném, na vyzvání zhotovitele poskytne potřebné doplňující informace, údaje, upřesnění, vyjádření a stanoviska </w:t>
      </w:r>
      <w:r w:rsidR="008C6518" w:rsidRPr="003B3420">
        <w:rPr>
          <w:szCs w:val="24"/>
        </w:rPr>
        <w:t>objednatele</w:t>
      </w:r>
      <w:r w:rsidR="00875ADE" w:rsidRPr="003B3420">
        <w:rPr>
          <w:szCs w:val="24"/>
        </w:rPr>
        <w:t xml:space="preserve">, kterých potřeba vznikne v průběhu plnění této smlouvy. </w:t>
      </w:r>
    </w:p>
    <w:p w14:paraId="577BB34D" w14:textId="03E26E62" w:rsidR="00FB2601" w:rsidRPr="00A50091" w:rsidRDefault="005A03AC" w:rsidP="000A5BFC">
      <w:pPr>
        <w:pStyle w:val="Odstavecseseznamem"/>
        <w:numPr>
          <w:ilvl w:val="1"/>
          <w:numId w:val="37"/>
        </w:num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 </w:t>
      </w:r>
      <w:r w:rsidR="00875ADE" w:rsidRPr="00A50091">
        <w:rPr>
          <w:szCs w:val="24"/>
        </w:rPr>
        <w:t xml:space="preserve">Prostoje, zaviněné objednatelem, které přeruší práce zhotovitele nebo zabrání zhotoviteli </w:t>
      </w:r>
      <w:r w:rsidR="00D94F5A">
        <w:rPr>
          <w:szCs w:val="24"/>
        </w:rPr>
        <w:t xml:space="preserve">  </w:t>
      </w:r>
      <w:r w:rsidR="00875ADE" w:rsidRPr="00A50091">
        <w:rPr>
          <w:szCs w:val="24"/>
        </w:rPr>
        <w:t xml:space="preserve">pokračovat v díle, jsou nezapočitatelné do prodlení plnění díla a o tuto dobu se prodlužuje termín dokončení díla. </w:t>
      </w:r>
    </w:p>
    <w:p w14:paraId="37E960D4" w14:textId="060CB245" w:rsidR="00FB2601" w:rsidRDefault="00FB2601" w:rsidP="00121F2F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10A9A706" w14:textId="7548B39F" w:rsidR="0092289E" w:rsidRPr="001C6299" w:rsidRDefault="008F0516" w:rsidP="0092289E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szCs w:val="24"/>
        </w:rPr>
        <w:t xml:space="preserve">Zhotovitel je oprávněn využít pro zhotovení dílčích částí díla spolupráce poddodavatelů, uvedených v seznamu poddodavatelů podílejících se na plnění předmětu této smlouvy a poddodavatelů, prostřednictvím kterých prokázal některý z kvalifikačních předpokladů. </w:t>
      </w:r>
      <w:r w:rsidRPr="00A15F81">
        <w:rPr>
          <w:szCs w:val="24"/>
        </w:rPr>
        <w:lastRenderedPageBreak/>
        <w:t xml:space="preserve">Zhotovitel odpovídá za řádnost a včasnost provedení díla, jako by toto prováděl sám. </w:t>
      </w:r>
      <w:r w:rsidRPr="00A15F81">
        <w:rPr>
          <w:rFonts w:eastAsia="Calibri"/>
        </w:rPr>
        <w:t>Zhotovitel je povinen na žádost Objednatele předkládat v průběhu provádění Díla aktuální písemný seznam všech svých poddodavatelů.</w:t>
      </w:r>
    </w:p>
    <w:p w14:paraId="011FBEA5" w14:textId="19034A76" w:rsidR="001C6299" w:rsidRPr="001C6299" w:rsidRDefault="001C6299" w:rsidP="001C6299">
      <w:p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1F870BD4" w14:textId="755E656F" w:rsidR="008F0516" w:rsidRPr="0092289E" w:rsidRDefault="008F0516" w:rsidP="008F0516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rFonts w:eastAsia="Calibri"/>
        </w:rPr>
        <w:t>Zhotovitel odpovídá Objednateli, že poddodavatelé budou disponovat potřebnými oprávněními, odbornou kvalifikací a dostatkem odborných zkušeností pro provedení subdodávky, budou provádět předmět subdodávky sami přímo pro Objednatele a že poddodavatelé nebudou převážnou část činnosti zadáv</w:t>
      </w:r>
      <w:r w:rsidRPr="00EA3992">
        <w:rPr>
          <w:rFonts w:eastAsia="Calibri"/>
        </w:rPr>
        <w:t xml:space="preserve">at dalším podzhotovitelům nebo osobám nemajícím příslušná oprávnění pro činnost nebo povolení k výkonu práce na území ČR. </w:t>
      </w:r>
    </w:p>
    <w:p w14:paraId="41663747" w14:textId="77777777" w:rsidR="0092289E" w:rsidRPr="008C1EC4" w:rsidRDefault="0092289E" w:rsidP="0092289E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73591F23" w14:textId="26E753AB" w:rsidR="0092289E" w:rsidRPr="001C6299" w:rsidRDefault="008F0516" w:rsidP="001C6299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rFonts w:eastAsia="Calibri"/>
        </w:rPr>
        <w:t>Za způsob provedení a kvalitu prací poddodavatelů na předmětu subdodávky Díla, za jednání poddodavatele při plnění subdodávky, za škody na Díle způsobené jednáním nebo opomenutím kterýmkoliv poddodavatelem v průběhu provádění Díla, odpovídá Zhotovitel Objednateli, jako by tyto činnosti prováděl, nebo porušení či škody způsobil sám. Toto platí jak ve vztahu k poddodavatelům, kterými byla prokazována kvalifikace pro účely zadávacího řízení, případně k těm, kteří byli uvedeni v seznamu poddodavatelů, který byl součástí nabídky Zhotovitele, tak ve vztahu k poddodavatelům, kteří se na realizaci Díla podíleli na základě odst. 1</w:t>
      </w:r>
      <w:r>
        <w:rPr>
          <w:rFonts w:eastAsia="Calibri"/>
        </w:rPr>
        <w:t>1</w:t>
      </w:r>
      <w:r w:rsidRPr="00A15F81">
        <w:rPr>
          <w:rFonts w:eastAsia="Calibri"/>
        </w:rPr>
        <w:t>.7 výše. Uvedené platí též ve vztahu k poddodavatelům, kteří se na realizaci Díla podíleli bez souhlasu Objednatele dle odst. 1</w:t>
      </w:r>
      <w:r>
        <w:rPr>
          <w:rFonts w:eastAsia="Calibri"/>
        </w:rPr>
        <w:t>1</w:t>
      </w:r>
      <w:r w:rsidRPr="00A15F81">
        <w:rPr>
          <w:rFonts w:eastAsia="Calibri"/>
        </w:rPr>
        <w:t>.7 této Smlouvy.</w:t>
      </w:r>
    </w:p>
    <w:p w14:paraId="32D3B924" w14:textId="77777777" w:rsidR="001C6299" w:rsidRPr="001C6299" w:rsidRDefault="001C6299" w:rsidP="001C6299">
      <w:pPr>
        <w:pStyle w:val="Odstavecseseznamem"/>
        <w:rPr>
          <w:szCs w:val="24"/>
        </w:rPr>
      </w:pPr>
    </w:p>
    <w:p w14:paraId="13817FC5" w14:textId="77777777" w:rsidR="001C6299" w:rsidRPr="001C6299" w:rsidRDefault="001C6299" w:rsidP="001C6299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3F6401BF" w14:textId="77777777" w:rsidR="002C3814" w:rsidRPr="008C1EC4" w:rsidRDefault="002C3814" w:rsidP="002C3814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rFonts w:eastAsia="Calibri"/>
        </w:rPr>
        <w:t>Za způsob provedení a kvalitu prací poddodavatelů na předmětu subdodávky Díla, za jednání poddodavatele při plnění subdodávky, za škody na Díle způsobené jednáním nebo opomenutím kterýmkoliv poddodavatelem v průběhu provádění Díla, odpovídá Zhotovitel Objednateli, jako by tyto činnosti prováděl, nebo porušení či škody způsobil sám. Toto platí jak ve vztahu k poddodavatelům, kterými byla prokazována kvalifikace pro účely zadávacího řízení, případně k těm, kteří byli uvedeni v seznamu poddodavatelů, který byl součástí nabídky Zhotovitele, tak ve vztahu k poddodavatelům, kteří se na realizaci Díla podíleli na základě odst. 1</w:t>
      </w:r>
      <w:r>
        <w:rPr>
          <w:rFonts w:eastAsia="Calibri"/>
        </w:rPr>
        <w:t>1</w:t>
      </w:r>
      <w:r w:rsidRPr="00A15F81">
        <w:rPr>
          <w:rFonts w:eastAsia="Calibri"/>
        </w:rPr>
        <w:t>.7 výše. Uvedené platí též ve vztahu k poddodavatelům, kteří se na realizaci Díla podíleli bez souhlasu Objednatele dle odst. 1</w:t>
      </w:r>
      <w:r>
        <w:rPr>
          <w:rFonts w:eastAsia="Calibri"/>
        </w:rPr>
        <w:t>1</w:t>
      </w:r>
      <w:r w:rsidRPr="00A15F81">
        <w:rPr>
          <w:rFonts w:eastAsia="Calibri"/>
        </w:rPr>
        <w:t>.7 této Smlouvy.</w:t>
      </w:r>
    </w:p>
    <w:p w14:paraId="471B0794" w14:textId="77777777" w:rsidR="002C3814" w:rsidRPr="008C1EC4" w:rsidRDefault="002C3814" w:rsidP="000A5BFC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3EDBDBD3" w14:textId="77777777" w:rsidR="008F0516" w:rsidRPr="00A15F81" w:rsidRDefault="008F0516" w:rsidP="008F0516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rFonts w:eastAsia="Calibri"/>
        </w:rPr>
        <w:t>Zhotovitel v příslušné smlouvě uzavírané s kterýmkoliv poddodavatelem o provedení subdodávky zaváže poddodavatele k povinnosti dodržovat pokyny a instrukce osoby pověřené Objednatelem k výkonu technického či jiného dozoru, jakož i k povinnosti na žádost Objednatele předložit doklady a poskytnout informace o způsobu provádění subdodávky (použitých materiálech, technologiích). V případě pochybností Objednatele o odbornosti či kvalitě prováděných prací poddodavatele, je Objednatel oprávněn vyzvat Zhotovitele k zastavení takových činností a žádat změnu poddodavatele. Zhotovitel je povinen vyhovět žádosti Objednatele a bezodkladně mu předložit k odsouhlasení náhradního poddodavatele.</w:t>
      </w:r>
    </w:p>
    <w:p w14:paraId="301FBFA2" w14:textId="77777777" w:rsidR="008F0516" w:rsidRDefault="008F0516" w:rsidP="00121F2F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72210154" w14:textId="77777777" w:rsidR="00121F2F" w:rsidRDefault="00121F2F" w:rsidP="0097249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szCs w:val="24"/>
        </w:rPr>
      </w:pPr>
    </w:p>
    <w:p w14:paraId="2EF30379" w14:textId="62D185AA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2</w:t>
      </w:r>
      <w:r w:rsidRPr="003B3420">
        <w:rPr>
          <w:b/>
          <w:kern w:val="28"/>
          <w:szCs w:val="24"/>
        </w:rPr>
        <w:tab/>
        <w:t>ZÁRUKY</w:t>
      </w:r>
    </w:p>
    <w:p w14:paraId="481D441C" w14:textId="7171D190" w:rsidR="002366CF" w:rsidRPr="003B3420" w:rsidRDefault="00875ADE" w:rsidP="00B44A61">
      <w:pPr>
        <w:overflowPunct/>
        <w:autoSpaceDE/>
        <w:adjustRightInd/>
        <w:ind w:left="567" w:hanging="567"/>
        <w:jc w:val="both"/>
        <w:outlineLvl w:val="1"/>
        <w:rPr>
          <w:strike/>
          <w:szCs w:val="24"/>
        </w:rPr>
      </w:pPr>
      <w:r w:rsidRPr="003B3420">
        <w:rPr>
          <w:szCs w:val="24"/>
        </w:rPr>
        <w:t>1</w:t>
      </w:r>
      <w:r w:rsidR="002C0DCC" w:rsidRPr="003B3420">
        <w:rPr>
          <w:szCs w:val="24"/>
        </w:rPr>
        <w:t>2</w:t>
      </w:r>
      <w:r w:rsidR="00B44A61">
        <w:rPr>
          <w:szCs w:val="24"/>
        </w:rPr>
        <w:t xml:space="preserve">.1 </w:t>
      </w:r>
      <w:r w:rsidR="00F56DA3">
        <w:rPr>
          <w:szCs w:val="24"/>
        </w:rPr>
        <w:tab/>
      </w:r>
      <w:r w:rsidR="002366CF" w:rsidRPr="003B3420">
        <w:rPr>
          <w:szCs w:val="24"/>
        </w:rPr>
        <w:t xml:space="preserve">Zhotovitel poskytuje objednateli smluvní záruku na zhotovené celé dílo, a to po celou dobu realizace stavby (stavebních prací realizovaných na základě dokumentace, která je zpracována v souladu s touto smlouvou), minimálně však do doby jejího dokončení, tedy </w:t>
      </w:r>
      <w:r w:rsidR="002366CF" w:rsidRPr="003B3420">
        <w:rPr>
          <w:szCs w:val="24"/>
        </w:rPr>
        <w:lastRenderedPageBreak/>
        <w:t xml:space="preserve">do dne vydání kolaudačního </w:t>
      </w:r>
      <w:r w:rsidR="00DE1471">
        <w:rPr>
          <w:szCs w:val="24"/>
        </w:rPr>
        <w:t>souhlasu</w:t>
      </w:r>
      <w:r w:rsidR="006B5F4C">
        <w:rPr>
          <w:szCs w:val="24"/>
        </w:rPr>
        <w:t xml:space="preserve"> (kolaudačního rozhodnutí)</w:t>
      </w:r>
      <w:r w:rsidR="002366CF" w:rsidRPr="003B3420">
        <w:rPr>
          <w:szCs w:val="24"/>
        </w:rPr>
        <w:t>. Záruční doba běží ode dne protokolárního předání díla objednateli bez vad a nedodělků.</w:t>
      </w:r>
    </w:p>
    <w:p w14:paraId="17DCB68F" w14:textId="7C5AC848" w:rsidR="00647DEF" w:rsidRPr="003B3420" w:rsidRDefault="00647DEF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12.2</w:t>
      </w:r>
      <w:r w:rsidRPr="003B3420">
        <w:rPr>
          <w:szCs w:val="24"/>
        </w:rPr>
        <w:tab/>
      </w:r>
      <w:r w:rsidR="008C6518" w:rsidRPr="003B3420">
        <w:rPr>
          <w:szCs w:val="24"/>
        </w:rPr>
        <w:t>Reklamace vad budou objednatelem uplatněny písemně.</w:t>
      </w:r>
      <w:r w:rsidR="00E66A7E" w:rsidRPr="003B3420">
        <w:rPr>
          <w:szCs w:val="24"/>
        </w:rPr>
        <w:t xml:space="preserve"> Vady zj</w:t>
      </w:r>
      <w:r w:rsidR="00DE1471">
        <w:rPr>
          <w:szCs w:val="24"/>
        </w:rPr>
        <w:t>ištěné v záruční době odstraní z</w:t>
      </w:r>
      <w:r w:rsidR="00E66A7E" w:rsidRPr="003B3420">
        <w:rPr>
          <w:szCs w:val="24"/>
        </w:rPr>
        <w:t>hotovitel bez nároku na honorář a v termínech dohodn</w:t>
      </w:r>
      <w:r w:rsidR="00DE1471">
        <w:rPr>
          <w:szCs w:val="24"/>
        </w:rPr>
        <w:t>utých s o</w:t>
      </w:r>
      <w:r w:rsidR="00E66A7E" w:rsidRPr="003B3420">
        <w:rPr>
          <w:szCs w:val="24"/>
        </w:rPr>
        <w:t xml:space="preserve">bjednatelem. </w:t>
      </w:r>
    </w:p>
    <w:p w14:paraId="297DD736" w14:textId="6461835B" w:rsidR="006B4409" w:rsidRDefault="00B44A61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12.3</w:t>
      </w:r>
      <w:r>
        <w:rPr>
          <w:szCs w:val="24"/>
        </w:rPr>
        <w:tab/>
      </w:r>
      <w:r w:rsidR="00647DEF" w:rsidRPr="003B3420">
        <w:rPr>
          <w:szCs w:val="24"/>
        </w:rPr>
        <w:t>Pro případ uplatnění vady se sjednává lhůta na odstranění vady v délce 14 dní od písemného oznámení vady zhotoviteli, pokud nebude s ohledem na charakter vady s objednatelem dohodnuta lhůta delší.</w:t>
      </w:r>
      <w:r w:rsidR="00647DEF" w:rsidRPr="003B3420" w:rsidDel="00D90C72">
        <w:rPr>
          <w:szCs w:val="24"/>
        </w:rPr>
        <w:t xml:space="preserve"> </w:t>
      </w:r>
    </w:p>
    <w:p w14:paraId="36229B23" w14:textId="3F8FC30E" w:rsidR="00DE1471" w:rsidRDefault="00DE1471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093AD026" w14:textId="77777777" w:rsidR="00121F2F" w:rsidRPr="003B3420" w:rsidRDefault="00121F2F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6F234F5F" w14:textId="70E1D798" w:rsidR="008C6518" w:rsidRPr="003B3420" w:rsidRDefault="008C651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7246BD" w:rsidRPr="003B3420">
        <w:rPr>
          <w:b/>
          <w:kern w:val="28"/>
          <w:szCs w:val="24"/>
        </w:rPr>
        <w:t>3</w:t>
      </w:r>
      <w:r w:rsidRPr="003B3420">
        <w:rPr>
          <w:b/>
          <w:kern w:val="28"/>
          <w:szCs w:val="24"/>
        </w:rPr>
        <w:tab/>
        <w:t>SMLUVNÍ POKUTY</w:t>
      </w:r>
    </w:p>
    <w:p w14:paraId="38A8D258" w14:textId="05C1DFFB" w:rsidR="008C6518" w:rsidRPr="003B3420" w:rsidRDefault="008C6518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7246BD" w:rsidRPr="003B3420">
        <w:rPr>
          <w:szCs w:val="24"/>
        </w:rPr>
        <w:t>3</w:t>
      </w:r>
      <w:r w:rsidRPr="003B3420">
        <w:rPr>
          <w:szCs w:val="24"/>
        </w:rPr>
        <w:t>.1</w:t>
      </w:r>
      <w:r w:rsidRPr="003B3420">
        <w:rPr>
          <w:szCs w:val="24"/>
        </w:rPr>
        <w:tab/>
        <w:t>Za jednotlivá porušení může oprávněná strana po straně, která porušení způsobila nebo k němu došlo z důvodu spočívající v její činnosti, nečinnosti nebo opomenutí, požadovat úhradu smluvní pokuty sjednané takto:</w:t>
      </w:r>
    </w:p>
    <w:p w14:paraId="1DBA16D7" w14:textId="79388453" w:rsidR="00D423DA" w:rsidRDefault="00D423DA" w:rsidP="003A7CD5">
      <w:pPr>
        <w:numPr>
          <w:ilvl w:val="0"/>
          <w:numId w:val="2"/>
        </w:numPr>
        <w:overflowPunct/>
        <w:autoSpaceDE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za nedodržení termínu dokončení díla nebo jeho jednotlivé části ve výši </w:t>
      </w:r>
      <w:r>
        <w:rPr>
          <w:bCs/>
          <w:szCs w:val="24"/>
        </w:rPr>
        <w:t>0,2 % z ceny nedodané části díla bez DPH</w:t>
      </w:r>
      <w:r>
        <w:rPr>
          <w:szCs w:val="24"/>
        </w:rPr>
        <w:t xml:space="preserve"> </w:t>
      </w:r>
      <w:r>
        <w:rPr>
          <w:bCs/>
          <w:szCs w:val="24"/>
        </w:rPr>
        <w:t>za každý započatý den prodlení, bez omezení její celkové výše.</w:t>
      </w:r>
    </w:p>
    <w:p w14:paraId="1C2C994A" w14:textId="10F580C1" w:rsidR="00875ADE" w:rsidRPr="003B3420" w:rsidRDefault="00875ADE" w:rsidP="003A7CD5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za každou zjištěnou vadu projektu nebo výkazu výměr ve výši </w:t>
      </w:r>
      <w:r w:rsidRPr="006E0D36">
        <w:rPr>
          <w:szCs w:val="24"/>
        </w:rPr>
        <w:t>1</w:t>
      </w:r>
      <w:r w:rsidR="004040AA" w:rsidRPr="006E0D36">
        <w:rPr>
          <w:szCs w:val="24"/>
        </w:rPr>
        <w:t xml:space="preserve"> </w:t>
      </w:r>
      <w:r w:rsidR="00806A71" w:rsidRPr="006E0D36">
        <w:rPr>
          <w:szCs w:val="24"/>
        </w:rPr>
        <w:t>0</w:t>
      </w:r>
      <w:r w:rsidRPr="006E0D36">
        <w:rPr>
          <w:szCs w:val="24"/>
        </w:rPr>
        <w:t>00,-</w:t>
      </w:r>
      <w:r w:rsidRPr="003B3420">
        <w:rPr>
          <w:szCs w:val="24"/>
        </w:rPr>
        <w:t xml:space="preserve"> Kč</w:t>
      </w:r>
      <w:r w:rsidRPr="003B3420">
        <w:rPr>
          <w:bCs/>
          <w:szCs w:val="24"/>
        </w:rPr>
        <w:t>, a to i opakovaně bez omezení celkové výše těchto pokut.</w:t>
      </w:r>
    </w:p>
    <w:p w14:paraId="6F42F247" w14:textId="5E3EDF64" w:rsidR="00DF1D54" w:rsidRPr="00121F2F" w:rsidRDefault="00B526A7" w:rsidP="003A7CD5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v</w:t>
      </w:r>
      <w:r w:rsidR="00875ADE" w:rsidRPr="003B3420">
        <w:rPr>
          <w:szCs w:val="24"/>
        </w:rPr>
        <w:t> případě neúplnosti výkazu výměr nebo jiné prokazatelné vady projektu, která vyvolá potřebu zadat při realizaci projektované stavby vícepráce v rozsahu větším než 5% z ceny původně (na základě této dokumentace) zadané veřejné zakázky, má objednatel kromě nároku na náhradu škody právo na úh</w:t>
      </w:r>
      <w:r w:rsidR="00806A71" w:rsidRPr="003B3420">
        <w:rPr>
          <w:szCs w:val="24"/>
        </w:rPr>
        <w:t xml:space="preserve">radu smluvní pokuty ve výši až </w:t>
      </w:r>
      <w:r w:rsidR="00806A71" w:rsidRPr="006E0D36">
        <w:rPr>
          <w:szCs w:val="24"/>
        </w:rPr>
        <w:t>10</w:t>
      </w:r>
      <w:r w:rsidR="004040AA" w:rsidRPr="006E0D36">
        <w:rPr>
          <w:szCs w:val="24"/>
        </w:rPr>
        <w:t xml:space="preserve"> </w:t>
      </w:r>
      <w:r w:rsidR="00875ADE" w:rsidRPr="006E0D36">
        <w:rPr>
          <w:szCs w:val="24"/>
        </w:rPr>
        <w:t>000,-</w:t>
      </w:r>
      <w:r w:rsidR="00875ADE" w:rsidRPr="003B3420">
        <w:rPr>
          <w:szCs w:val="24"/>
        </w:rPr>
        <w:t xml:space="preserve"> Kč.</w:t>
      </w:r>
    </w:p>
    <w:p w14:paraId="2A5C5258" w14:textId="6CA0637B" w:rsidR="00647DEF" w:rsidRPr="000A5BFC" w:rsidRDefault="00DF1D54" w:rsidP="003A7CD5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v</w:t>
      </w:r>
      <w:r w:rsidR="00875ADE" w:rsidRPr="003B3420">
        <w:rPr>
          <w:szCs w:val="24"/>
        </w:rPr>
        <w:t xml:space="preserve"> případě opoždění objednatele s úhradou daňového dokladu má zhotovitel právo požadovat na objednateli smluvní pokutu max. </w:t>
      </w:r>
      <w:r w:rsidR="005A7EB8" w:rsidRPr="003B3420">
        <w:rPr>
          <w:bCs/>
          <w:szCs w:val="24"/>
        </w:rPr>
        <w:t>ve výši 0,05</w:t>
      </w:r>
      <w:r w:rsidR="00875ADE" w:rsidRPr="003B3420">
        <w:rPr>
          <w:bCs/>
          <w:szCs w:val="24"/>
        </w:rPr>
        <w:t xml:space="preserve">% </w:t>
      </w:r>
      <w:r w:rsidR="00875ADE" w:rsidRPr="003B3420">
        <w:rPr>
          <w:szCs w:val="24"/>
        </w:rPr>
        <w:t>z nezaplacené částky za každý den prodlení.</w:t>
      </w:r>
      <w:r w:rsidR="00647DEF" w:rsidRPr="003B3420">
        <w:rPr>
          <w:bCs/>
          <w:iCs/>
          <w:color w:val="000000"/>
          <w:szCs w:val="24"/>
        </w:rPr>
        <w:t xml:space="preserve"> Objednatel není v prodlení s plněním své povinnosti platit cenu díla, pokud je zhotovitel v prodlení s plněním kterékoliv své povinnosti dle této smlouvy.</w:t>
      </w:r>
    </w:p>
    <w:p w14:paraId="60155FBD" w14:textId="18ECA5C4" w:rsidR="002C3814" w:rsidRPr="003B3420" w:rsidRDefault="002C3814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>
        <w:rPr>
          <w:color w:val="000000"/>
        </w:rPr>
        <w:t>v</w:t>
      </w:r>
      <w:r w:rsidRPr="00A15F81">
        <w:rPr>
          <w:color w:val="000000"/>
        </w:rPr>
        <w:t xml:space="preserve"> případě jakéhokoli dalšího porušení této smlouvy nad rámec případů v tomto článku uvedených, má objednatel právo účtovat zhotoviteli smluvní pokutu ve výši </w:t>
      </w:r>
      <w:r>
        <w:rPr>
          <w:color w:val="000000"/>
        </w:rPr>
        <w:t>1 000</w:t>
      </w:r>
      <w:r w:rsidRPr="00A15F81">
        <w:rPr>
          <w:color w:val="000000"/>
        </w:rPr>
        <w:t xml:space="preserve"> Kč za každý den prodlení a jednotlivý případ porušení, pokud zhotovitel porušení neodstraní do 3 dnů poté, co byl na porušení objednatelem písemně upozorněn</w:t>
      </w:r>
    </w:p>
    <w:p w14:paraId="7138A977" w14:textId="28075EB9" w:rsidR="00875ADE" w:rsidRPr="003B3420" w:rsidRDefault="00DE1471" w:rsidP="00F56DA3">
      <w:pPr>
        <w:overflowPunct/>
        <w:autoSpaceDE/>
        <w:autoSpaceDN/>
        <w:adjustRightInd/>
        <w:ind w:left="570" w:hanging="570"/>
        <w:jc w:val="both"/>
        <w:textAlignment w:val="auto"/>
        <w:outlineLvl w:val="1"/>
        <w:rPr>
          <w:bCs/>
          <w:iCs/>
          <w:szCs w:val="24"/>
        </w:rPr>
      </w:pPr>
      <w:r>
        <w:rPr>
          <w:szCs w:val="24"/>
        </w:rPr>
        <w:t xml:space="preserve">13.2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</w:t>
      </w:r>
      <w:r w:rsidR="00875ADE" w:rsidRPr="003B3420">
        <w:rPr>
          <w:bCs/>
          <w:iCs/>
          <w:szCs w:val="24"/>
        </w:rPr>
        <w:t xml:space="preserve"> si vyhrazuje právo na úhradu smluvní pokuty formou zápočtu ke kterékoliv</w:t>
      </w:r>
      <w:r w:rsidR="00284B1D" w:rsidRPr="003B3420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 </w:t>
      </w:r>
      <w:r w:rsidR="00875ADE" w:rsidRPr="003B3420">
        <w:rPr>
          <w:bCs/>
          <w:iCs/>
          <w:szCs w:val="24"/>
        </w:rPr>
        <w:t>pohledávce zhotovitele vůči objednateli.</w:t>
      </w:r>
    </w:p>
    <w:p w14:paraId="0F73474E" w14:textId="2DB694E4" w:rsidR="00647DEF" w:rsidRPr="003B3420" w:rsidRDefault="006A6DDE" w:rsidP="00F74BC7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color w:val="000000"/>
          <w:szCs w:val="24"/>
        </w:rPr>
        <w:t xml:space="preserve"> </w:t>
      </w:r>
      <w:r w:rsidR="00F74BC7">
        <w:rPr>
          <w:bCs/>
          <w:iCs/>
          <w:color w:val="000000"/>
          <w:szCs w:val="24"/>
        </w:rPr>
        <w:t xml:space="preserve"> </w:t>
      </w:r>
      <w:r w:rsidR="00647DEF" w:rsidRPr="003B3420">
        <w:rPr>
          <w:bCs/>
          <w:iCs/>
          <w:color w:val="000000"/>
          <w:szCs w:val="24"/>
        </w:rPr>
        <w:t>Zaplacením smluvní pokuty není zhotovitel zbaven povinnosti příp. vady odstranit.</w:t>
      </w:r>
    </w:p>
    <w:p w14:paraId="2EE76443" w14:textId="2F1C46B4" w:rsidR="0092289E" w:rsidRDefault="006A6DDE" w:rsidP="0092289E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szCs w:val="24"/>
        </w:rPr>
        <w:t xml:space="preserve"> </w:t>
      </w:r>
      <w:r w:rsidR="00F74BC7">
        <w:rPr>
          <w:bCs/>
          <w:iCs/>
          <w:szCs w:val="24"/>
        </w:rPr>
        <w:t xml:space="preserve"> </w:t>
      </w:r>
      <w:r w:rsidR="00875ADE" w:rsidRPr="003B3420">
        <w:rPr>
          <w:bCs/>
          <w:iCs/>
          <w:szCs w:val="24"/>
        </w:rPr>
        <w:t>Kterákoliv smluvní pokuta dle této smlouvy ne</w:t>
      </w:r>
      <w:r w:rsidR="00EF4D5B">
        <w:rPr>
          <w:bCs/>
          <w:iCs/>
          <w:szCs w:val="24"/>
        </w:rPr>
        <w:t>vylučuje nárok na náhradu škody.</w:t>
      </w:r>
    </w:p>
    <w:p w14:paraId="6AD12295" w14:textId="77777777" w:rsidR="0092289E" w:rsidRPr="0092289E" w:rsidRDefault="0092289E" w:rsidP="0092289E">
      <w:pPr>
        <w:pStyle w:val="Odstavecseseznamem"/>
        <w:overflowPunct/>
        <w:autoSpaceDE/>
        <w:autoSpaceDN/>
        <w:adjustRightInd/>
        <w:ind w:left="426"/>
        <w:contextualSpacing w:val="0"/>
        <w:jc w:val="both"/>
        <w:textAlignment w:val="auto"/>
        <w:outlineLvl w:val="1"/>
        <w:rPr>
          <w:bCs/>
          <w:iCs/>
          <w:szCs w:val="24"/>
        </w:rPr>
      </w:pPr>
    </w:p>
    <w:p w14:paraId="2F6CF9CA" w14:textId="79F3415F" w:rsidR="00EF4D5B" w:rsidRPr="00F56DA3" w:rsidRDefault="00F74BC7" w:rsidP="00EF4D5B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/>
        <w:jc w:val="both"/>
        <w:textAlignment w:val="auto"/>
        <w:outlineLvl w:val="1"/>
        <w:rPr>
          <w:bCs/>
          <w:iCs/>
          <w:szCs w:val="24"/>
        </w:rPr>
      </w:pPr>
      <w:r>
        <w:rPr>
          <w:bCs/>
          <w:iCs/>
          <w:szCs w:val="24"/>
        </w:rPr>
        <w:t xml:space="preserve">  </w:t>
      </w:r>
      <w:r w:rsidR="00EF4D5B" w:rsidRPr="003B3420">
        <w:rPr>
          <w:color w:val="000000"/>
          <w:szCs w:val="24"/>
        </w:rPr>
        <w:t>Právo stran na zaplacení smluvní pokuty nebo na náhradu škody, které už existuje v</w:t>
      </w:r>
      <w:r w:rsidR="00EF4D5B">
        <w:rPr>
          <w:color w:val="000000"/>
          <w:szCs w:val="24"/>
        </w:rPr>
        <w:t> </w:t>
      </w:r>
      <w:r w:rsidR="00EF4D5B" w:rsidRPr="003B3420">
        <w:rPr>
          <w:color w:val="000000"/>
          <w:szCs w:val="24"/>
        </w:rPr>
        <w:t>době</w:t>
      </w:r>
    </w:p>
    <w:p w14:paraId="02B78863" w14:textId="525DA73F" w:rsidR="00EF4D5B" w:rsidRDefault="00EF4D5B" w:rsidP="00EF4D5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color w:val="000000"/>
          <w:szCs w:val="24"/>
        </w:rPr>
      </w:pPr>
      <w:r w:rsidRPr="003B3420">
        <w:rPr>
          <w:color w:val="000000"/>
          <w:szCs w:val="24"/>
        </w:rPr>
        <w:t xml:space="preserve"> </w:t>
      </w:r>
      <w:r w:rsidR="00F74BC7">
        <w:rPr>
          <w:color w:val="000000"/>
          <w:szCs w:val="24"/>
        </w:rPr>
        <w:t xml:space="preserve"> </w:t>
      </w:r>
      <w:r w:rsidRPr="003B3420">
        <w:rPr>
          <w:color w:val="000000"/>
          <w:szCs w:val="24"/>
        </w:rPr>
        <w:t>odstoupení od této smlouvy, není odstoupením dotčeno</w:t>
      </w:r>
      <w:r>
        <w:rPr>
          <w:color w:val="000000"/>
          <w:szCs w:val="24"/>
        </w:rPr>
        <w:t>.</w:t>
      </w:r>
    </w:p>
    <w:p w14:paraId="41156FC4" w14:textId="2E16C522" w:rsidR="00121F2F" w:rsidRPr="001C6299" w:rsidRDefault="00121F2F" w:rsidP="001C6299">
      <w:pPr>
        <w:overflowPunct/>
        <w:autoSpaceDE/>
        <w:autoSpaceDN/>
        <w:adjustRightInd/>
        <w:jc w:val="both"/>
        <w:textAlignment w:val="auto"/>
        <w:outlineLvl w:val="1"/>
        <w:rPr>
          <w:bCs/>
          <w:iCs/>
          <w:szCs w:val="24"/>
        </w:rPr>
      </w:pPr>
    </w:p>
    <w:p w14:paraId="6D3AA57C" w14:textId="77777777" w:rsidR="00DE1471" w:rsidRPr="00DE1471" w:rsidRDefault="00DE1471" w:rsidP="00EF4D5B">
      <w:pPr>
        <w:pStyle w:val="Odstavecseseznamem"/>
        <w:tabs>
          <w:tab w:val="left" w:pos="426"/>
        </w:tabs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</w:p>
    <w:p w14:paraId="3B744B47" w14:textId="7778AD6B" w:rsidR="00B957E6" w:rsidRPr="003B3420" w:rsidRDefault="00197F96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14 </w:t>
      </w:r>
      <w:r w:rsidRPr="003B3420">
        <w:rPr>
          <w:b/>
          <w:kern w:val="28"/>
          <w:szCs w:val="24"/>
        </w:rPr>
        <w:tab/>
        <w:t>ODPOVĚDNOST ZA ŠKODY A POJIŠTĚNÍ</w:t>
      </w:r>
    </w:p>
    <w:p w14:paraId="7ABDD239" w14:textId="2201EEA5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lastRenderedPageBreak/>
        <w:t>14.1</w:t>
      </w:r>
      <w:r w:rsidR="00B44A61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Zhotovitel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na sebe přejímá zodpovědnost za škody způsobené všemi osobami a subjekty (včetně poddodavatelů) podílejícími se na provádění předmětného díla, a to po celou dobu realizace, tzn. do převzetí díla objednatelem bez vad a nedodělků, stejně tak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vzniklé užitím díla nebo předáním díla s vadami a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na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hradit.</w:t>
      </w:r>
    </w:p>
    <w:p w14:paraId="5F36DE46" w14:textId="0C1C78BC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14.2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Za tímto účelem má zhotovitel uzavřenu pojistnou smlouvu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odpovědnosti minimálně ve výši </w:t>
      </w:r>
      <w:r w:rsidR="00A6278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30</w:t>
      </w:r>
      <w:r w:rsidR="00E06380" w:rsidRPr="006E0D36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Pr="006E0D36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mil.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Kč,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platnou po celou dobu realizace díla na pojištění škod způsobených při výkonu činnosti třetí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osobě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na zdraví nebo majetku</w:t>
      </w:r>
      <w:r w:rsidR="00631A0A"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631A0A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a na škody vzniklé z jakékoliv příčiny na prováděném díle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.</w:t>
      </w:r>
    </w:p>
    <w:p w14:paraId="521EC4FE" w14:textId="4679185E" w:rsidR="00B957E6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14.3</w:t>
      </w:r>
      <w:r w:rsidR="00B44A61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Zhotovitel je povinen předložit objednateli pojistnou smlouvu odpovědnosti za škodu způsobenou při výkonu činnosti třetí osobě a na škody vzniklé z jakékoliv příčiny na prováděném díle, dle požadavků v této smlouvě uvedených</w:t>
      </w:r>
      <w:r w:rsidR="00DF1D54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,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platnou po celou dobu realizace díla, a to do 15 dnů od uzavření této smlouvy o dílo, v originálu nebo úředně ověřené kopii. Pokud zhotovitel tuto svoji povinnost nesplní, je objednatel oprávněn od této smlouvy o dílo odstoupit nebo sjednat vlastní pojistnou smlouvu s tím, že veškeré náklady a platby s tím spojené budou odečteny z ceny díla.</w:t>
      </w:r>
    </w:p>
    <w:p w14:paraId="6EB726BB" w14:textId="62BD500E" w:rsidR="00A809A3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14.4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Zhotovitel se před zahájením provádění díla seznámil se všemi podklady a souvisejícími dokumenty nezbytnými k provedení díla, s faktickou místní situací, jakož i zejména situací na trhu a výhledem budoucího vývoje a s ohledem na zejména takto získané informace a na poslední poznatky a stav vědeckého zkoumání považuje dílo dle této smlouvy (včetně všech příloh a dokumentů souvisejících s dílem) a za podmínek v nich stanovených za řádně a včas proveditelné. </w:t>
      </w:r>
    </w:p>
    <w:p w14:paraId="323AD3B0" w14:textId="6B09E7B2" w:rsidR="00B957E6" w:rsidRDefault="00A809A3" w:rsidP="00B44A61">
      <w:pPr>
        <w:ind w:left="567" w:hanging="567"/>
        <w:jc w:val="both"/>
        <w:rPr>
          <w:szCs w:val="24"/>
        </w:rPr>
      </w:pPr>
      <w:r w:rsidRPr="003B3420">
        <w:rPr>
          <w:szCs w:val="24"/>
        </w:rPr>
        <w:t xml:space="preserve">14.5 </w:t>
      </w:r>
      <w:r w:rsidR="00B957E6" w:rsidRPr="003B3420">
        <w:rPr>
          <w:szCs w:val="24"/>
        </w:rPr>
        <w:t>Zhotovitel nese riziko změny okolností ve smyslu ustanovení § 1765 občanského zákoníku.</w:t>
      </w:r>
    </w:p>
    <w:p w14:paraId="0F2F3558" w14:textId="6306D5C9" w:rsidR="00DE1471" w:rsidRDefault="00DE1471" w:rsidP="003B3420">
      <w:pPr>
        <w:ind w:left="426" w:hanging="426"/>
        <w:jc w:val="both"/>
        <w:rPr>
          <w:b/>
          <w:bCs/>
          <w:i/>
          <w:iCs/>
          <w:color w:val="000000"/>
          <w:szCs w:val="24"/>
        </w:rPr>
      </w:pPr>
    </w:p>
    <w:p w14:paraId="1844664D" w14:textId="77777777" w:rsidR="00121F2F" w:rsidRPr="003B3420" w:rsidRDefault="00121F2F" w:rsidP="003B3420">
      <w:pPr>
        <w:ind w:left="426" w:hanging="426"/>
        <w:jc w:val="both"/>
        <w:rPr>
          <w:b/>
          <w:bCs/>
          <w:i/>
          <w:iCs/>
          <w:color w:val="000000"/>
          <w:szCs w:val="24"/>
        </w:rPr>
      </w:pPr>
    </w:p>
    <w:p w14:paraId="17007A6F" w14:textId="45653F74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5</w:t>
      </w:r>
      <w:r w:rsidRPr="003B3420">
        <w:rPr>
          <w:b/>
          <w:kern w:val="28"/>
          <w:szCs w:val="24"/>
        </w:rPr>
        <w:tab/>
        <w:t>OSTATNÍ UJEDNÁNÍ</w:t>
      </w:r>
    </w:p>
    <w:p w14:paraId="0865A841" w14:textId="20163DFA" w:rsidR="00875ADE" w:rsidRPr="00DE1471" w:rsidRDefault="00875ADE" w:rsidP="00B44A61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 xml:space="preserve">Objednatel má právo na odstoupení od smlouvy v případě prodlení zhotovitele se sjednanými termíny dokončení a předání příslušných </w:t>
      </w:r>
      <w:r w:rsidR="005A7EB8" w:rsidRPr="00DE1471">
        <w:rPr>
          <w:szCs w:val="24"/>
        </w:rPr>
        <w:t>částí díla o více jak 3</w:t>
      </w:r>
      <w:r w:rsidRPr="00DE1471">
        <w:rPr>
          <w:szCs w:val="24"/>
        </w:rPr>
        <w:t>0 dní.</w:t>
      </w:r>
    </w:p>
    <w:p w14:paraId="09643583" w14:textId="68A12F0D" w:rsidR="00197F96" w:rsidRDefault="00197F96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 xml:space="preserve">Objednatel i zhotovitel mají právo na odstoupení od smlouvy o dílo i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v</w:t>
      </w:r>
      <w:r w:rsidRPr="003B3420">
        <w:rPr>
          <w:rFonts w:ascii="Times New Roman" w:hAnsi="Times New Roman"/>
          <w:i w:val="0"/>
          <w:color w:val="000000"/>
          <w:sz w:val="24"/>
          <w:szCs w:val="24"/>
          <w:u w:val="none"/>
        </w:rPr>
        <w:t xml:space="preserve">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případech, které předvídají právní předpisy, jimiž se řídí uzavřená smlouva.</w:t>
      </w:r>
    </w:p>
    <w:p w14:paraId="0A96F957" w14:textId="09B0B392" w:rsidR="0048324D" w:rsidRPr="0048324D" w:rsidRDefault="0048324D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</w:pPr>
      <w:r w:rsidRPr="0048324D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>Objednatel je oprávněn vypovědět smlouvu z důvodu nedodržení závazků, plynoucích z této smlouvy, ze strany zhotovitele.  Účinnost takovéto výpovědi nastává dnem jejího doručení zhotoviteli.</w:t>
      </w:r>
    </w:p>
    <w:p w14:paraId="0FA6279F" w14:textId="61A747E0" w:rsidR="008B4556" w:rsidRDefault="00875ADE" w:rsidP="00C6316A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>Objednatel má právo nerealizovat předmět smlouvy v celém rozsahu. Objednatel má právo s ohledem na omezené finanční prostředky některé části předmětu zakázky nepožadovat nebo požadovat v zúženém rozsahu.</w:t>
      </w:r>
    </w:p>
    <w:p w14:paraId="697D474C" w14:textId="77777777" w:rsidR="00C6316A" w:rsidRPr="00C6316A" w:rsidRDefault="00C6316A" w:rsidP="00C6316A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414E9A12" w14:textId="77777777" w:rsidR="00121F2F" w:rsidRDefault="00121F2F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69028BD2" w14:textId="7AF7CDFC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DALŠÍ UJEDNÁNÍ</w:t>
      </w:r>
    </w:p>
    <w:p w14:paraId="21BAD447" w14:textId="26E652A0" w:rsidR="00875ADE" w:rsidRPr="003B3420" w:rsidRDefault="00875AD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.1</w:t>
      </w:r>
      <w:r w:rsidRPr="003B3420">
        <w:rPr>
          <w:szCs w:val="24"/>
        </w:rPr>
        <w:tab/>
        <w:t>V případě, že dojde ze strany zhotovitele k podstatným změnám, které by měnily sjednané skutečnosti této smlouvy, vyhrazuje si objednatel právo na změnu smlouvy.</w:t>
      </w:r>
    </w:p>
    <w:p w14:paraId="51209527" w14:textId="0610F113" w:rsidR="00435D32" w:rsidRDefault="007246BD" w:rsidP="008B4556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1</w:t>
      </w:r>
      <w:r w:rsidR="00B957E6" w:rsidRPr="003B3420">
        <w:rPr>
          <w:szCs w:val="24"/>
        </w:rPr>
        <w:t>6</w:t>
      </w:r>
      <w:r w:rsidR="00DE1471">
        <w:rPr>
          <w:szCs w:val="24"/>
        </w:rPr>
        <w:t xml:space="preserve">.2 </w:t>
      </w:r>
      <w:r w:rsidR="00F56DA3">
        <w:rPr>
          <w:szCs w:val="24"/>
        </w:rPr>
        <w:tab/>
      </w:r>
      <w:r w:rsidR="00875ADE" w:rsidRPr="003B3420">
        <w:rPr>
          <w:szCs w:val="24"/>
        </w:rPr>
        <w:t>Při hrubém nedodržení závazků, plynoucích z této smlo</w:t>
      </w:r>
      <w:r w:rsidR="00B11D02" w:rsidRPr="003B3420">
        <w:rPr>
          <w:szCs w:val="24"/>
        </w:rPr>
        <w:t xml:space="preserve">uvy, má kterákoli strana právo </w:t>
      </w:r>
      <w:r w:rsidR="00875ADE" w:rsidRPr="003B3420">
        <w:rPr>
          <w:szCs w:val="24"/>
        </w:rPr>
        <w:t>odstoupit od této smlouvy. Tyto nedostatky musí být druhé straně písemně sděleny minimálně v desetidenním předstihu.</w:t>
      </w:r>
      <w:r w:rsidR="00435D32">
        <w:rPr>
          <w:szCs w:val="24"/>
        </w:rPr>
        <w:t xml:space="preserve">  </w:t>
      </w:r>
    </w:p>
    <w:p w14:paraId="02147C32" w14:textId="4ED10299" w:rsidR="00CB77E8" w:rsidRPr="003B3420" w:rsidRDefault="00435D32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16.</w:t>
      </w:r>
      <w:r w:rsidR="008B4556">
        <w:rPr>
          <w:szCs w:val="24"/>
        </w:rPr>
        <w:t>3</w:t>
      </w:r>
      <w:r>
        <w:rPr>
          <w:szCs w:val="24"/>
        </w:rPr>
        <w:tab/>
      </w:r>
      <w:r w:rsidR="00CB77E8" w:rsidRPr="003B3420">
        <w:rPr>
          <w:szCs w:val="24"/>
        </w:rPr>
        <w:t>Zhotovitel tímto prohlašuje, že na sebe přebírá nebezpečí změny okolností po uzavření Smlouvy ve smyslu §§ 1765, 1766 a 2620 odst. 2 Občanského zákoníku.</w:t>
      </w:r>
    </w:p>
    <w:p w14:paraId="66ED41C2" w14:textId="59249AA2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4</w:t>
      </w:r>
      <w:r w:rsidRPr="003B3420">
        <w:rPr>
          <w:szCs w:val="24"/>
        </w:rPr>
        <w:t xml:space="preserve"> 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Pokud v této smlouvě není stanoveno jinak, řídí se vzájemné vztahy účastníků </w:t>
      </w:r>
      <w:r w:rsidR="00CB77E8" w:rsidRPr="003B3420">
        <w:rPr>
          <w:szCs w:val="24"/>
        </w:rPr>
        <w:t xml:space="preserve">občanským </w:t>
      </w:r>
      <w:r w:rsidR="00875ADE" w:rsidRPr="003B3420">
        <w:rPr>
          <w:szCs w:val="24"/>
        </w:rPr>
        <w:t>zákoníkem.</w:t>
      </w:r>
    </w:p>
    <w:p w14:paraId="3700A724" w14:textId="2DF1A479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5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Dílo smí být použito pouze pro účely, pro které byla tato smlouva uzavřena.</w:t>
      </w:r>
    </w:p>
    <w:p w14:paraId="67FB4340" w14:textId="73717518" w:rsidR="00474EA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6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Smluvní strany souhlasí, že tato smlouva může být zv</w:t>
      </w:r>
      <w:r w:rsidR="00796AF5">
        <w:rPr>
          <w:szCs w:val="24"/>
        </w:rPr>
        <w:t>eřejněna na webových stránkách s</w:t>
      </w:r>
      <w:r w:rsidR="00875ADE" w:rsidRPr="003B3420">
        <w:rPr>
          <w:szCs w:val="24"/>
        </w:rPr>
        <w:t>tatutárního města Liberec (</w:t>
      </w:r>
      <w:hyperlink r:id="rId9" w:history="1">
        <w:r w:rsidR="00875ADE" w:rsidRPr="003B3420">
          <w:rPr>
            <w:szCs w:val="24"/>
          </w:rPr>
          <w:t>www.liberec.cz</w:t>
        </w:r>
      </w:hyperlink>
      <w:r w:rsidR="00875ADE" w:rsidRPr="003B3420">
        <w:rPr>
          <w:szCs w:val="24"/>
        </w:rPr>
        <w:t>), s výjimkou osobních údajů fyzických osob uvedených v této smlouvě.</w:t>
      </w:r>
    </w:p>
    <w:p w14:paraId="651A7AD5" w14:textId="57DD81F8" w:rsidR="00121F2F" w:rsidRDefault="00121F2F" w:rsidP="001C6299">
      <w:p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6E6DA6FA" w14:textId="77777777" w:rsidR="00DE1471" w:rsidRPr="003B3420" w:rsidRDefault="00DE1471" w:rsidP="003B3420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2D4FDF51" w14:textId="1761DEDC" w:rsidR="005A7EB8" w:rsidRPr="003B3420" w:rsidRDefault="005A7EB8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DOLOŽKY</w:t>
      </w:r>
    </w:p>
    <w:p w14:paraId="405069D1" w14:textId="111DAEA1" w:rsidR="000E03AA" w:rsidRPr="003B3420" w:rsidRDefault="00631A0A" w:rsidP="003B3420">
      <w:pPr>
        <w:overflowPunct/>
        <w:autoSpaceDE/>
        <w:autoSpaceDN/>
        <w:adjustRightInd/>
        <w:ind w:left="567" w:hanging="567"/>
        <w:jc w:val="both"/>
        <w:textAlignment w:val="auto"/>
        <w:rPr>
          <w:szCs w:val="24"/>
        </w:rPr>
      </w:pPr>
      <w:r w:rsidRPr="003B3420">
        <w:rPr>
          <w:iCs/>
          <w:szCs w:val="24"/>
        </w:rPr>
        <w:t>17.1</w:t>
      </w:r>
      <w:r w:rsidRPr="003B3420">
        <w:rPr>
          <w:iCs/>
          <w:szCs w:val="24"/>
        </w:rPr>
        <w:tab/>
      </w:r>
      <w:r w:rsidR="000E03AA" w:rsidRPr="003B3420">
        <w:rPr>
          <w:iCs/>
          <w:szCs w:val="24"/>
        </w:rPr>
        <w:t>Smluvní strany berou na vědomí, že tato smlouva bude uveřejněna v registru smluv podle zákona č. 340/2015 Sb., o zvláštních podmínkách účinnosti některých smluv, uveřejňování těchto smluv a o registru smluv (zákon o registru smluv).</w:t>
      </w:r>
    </w:p>
    <w:p w14:paraId="3C1702B0" w14:textId="1ECE8284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707F8C96" w14:textId="3C98BC4B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Smlouva nabývá účinnosti nejdříve dnem uveřejnění v registru smluv podle § 6 odst. 1 zákona č.</w:t>
      </w:r>
      <w:r w:rsidR="00EF3E31" w:rsidRPr="003B3420">
        <w:rPr>
          <w:iCs/>
          <w:szCs w:val="24"/>
        </w:rPr>
        <w:t> </w:t>
      </w:r>
      <w:r w:rsidRPr="003B3420">
        <w:rPr>
          <w:iCs/>
          <w:szCs w:val="24"/>
        </w:rPr>
        <w:t xml:space="preserve">340/2015 Sb., o zvláštních podmínkách účinnosti některých smluv, uveřejňování těchto smluv a o registru smluv (zákon o registru smluv). </w:t>
      </w:r>
    </w:p>
    <w:p w14:paraId="790C8F1D" w14:textId="2430F391" w:rsidR="00121F2F" w:rsidRPr="00064D93" w:rsidRDefault="000E03AA" w:rsidP="00064D93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14:paraId="4DA2D26B" w14:textId="4D40E836" w:rsidR="00121F2F" w:rsidRDefault="00121F2F" w:rsidP="00121F2F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iCs/>
          <w:szCs w:val="24"/>
        </w:rPr>
      </w:pPr>
    </w:p>
    <w:p w14:paraId="15006C1B" w14:textId="34E894AD" w:rsidR="00121F2F" w:rsidRDefault="00121F2F" w:rsidP="00121F2F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iCs/>
          <w:szCs w:val="24"/>
        </w:rPr>
      </w:pPr>
    </w:p>
    <w:p w14:paraId="1211D1A4" w14:textId="77777777" w:rsidR="00DE1471" w:rsidRPr="003B3420" w:rsidRDefault="00DE1471" w:rsidP="00DE1471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iCs/>
          <w:szCs w:val="24"/>
        </w:rPr>
      </w:pPr>
    </w:p>
    <w:p w14:paraId="1A6A24BC" w14:textId="20AF57EB" w:rsidR="00875ADE" w:rsidRPr="003B3420" w:rsidRDefault="005A7EB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8</w:t>
      </w:r>
      <w:r w:rsidR="00875ADE" w:rsidRPr="003B3420">
        <w:rPr>
          <w:b/>
          <w:kern w:val="28"/>
          <w:szCs w:val="24"/>
        </w:rPr>
        <w:tab/>
        <w:t>VŠEOBECNÁ USTANOVENÍ</w:t>
      </w:r>
    </w:p>
    <w:p w14:paraId="7510065A" w14:textId="7A6BAEE0" w:rsidR="00875ADE" w:rsidRPr="003B3420" w:rsidRDefault="008339C1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18.</w:t>
      </w:r>
      <w:r w:rsidR="00435D32">
        <w:rPr>
          <w:szCs w:val="24"/>
        </w:rPr>
        <w:t>1</w:t>
      </w:r>
      <w:r w:rsidRPr="003B3420">
        <w:rPr>
          <w:szCs w:val="24"/>
        </w:rPr>
        <w:tab/>
      </w:r>
      <w:r w:rsidR="00875ADE" w:rsidRPr="003B3420">
        <w:rPr>
          <w:szCs w:val="24"/>
        </w:rPr>
        <w:t>Tato smlo</w:t>
      </w:r>
      <w:r w:rsidR="00EE3EE3" w:rsidRPr="003B3420">
        <w:rPr>
          <w:szCs w:val="24"/>
        </w:rPr>
        <w:t>uva nabývá platnosti</w:t>
      </w:r>
      <w:r w:rsidR="00875ADE" w:rsidRPr="003B3420">
        <w:rPr>
          <w:szCs w:val="24"/>
        </w:rPr>
        <w:t xml:space="preserve"> dnem jejího podpisu oprávněnými zástupci smluvních stran.</w:t>
      </w:r>
    </w:p>
    <w:p w14:paraId="02D0A488" w14:textId="35A7C47D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2</w:t>
      </w:r>
      <w:r w:rsidR="00875ADE" w:rsidRPr="003B3420">
        <w:rPr>
          <w:szCs w:val="24"/>
        </w:rPr>
        <w:tab/>
        <w:t xml:space="preserve">Tato smlouva je </w:t>
      </w:r>
      <w:r w:rsidR="009916C6">
        <w:rPr>
          <w:szCs w:val="24"/>
        </w:rPr>
        <w:t>vyhotovena elektronicky a podepsána oběma smluvními stranami kvalifikovaným elektronickým podpisem.</w:t>
      </w:r>
    </w:p>
    <w:p w14:paraId="1944B65F" w14:textId="531CBB61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3</w:t>
      </w:r>
      <w:r w:rsidR="00875ADE" w:rsidRPr="003B3420">
        <w:rPr>
          <w:szCs w:val="24"/>
        </w:rPr>
        <w:tab/>
        <w:t>Tuto smlouvu lze měnit a doplňovat výlučně písemnými číslovanými dodatky, podepsanými statutárními zástupci obou smluvních stran.</w:t>
      </w:r>
    </w:p>
    <w:p w14:paraId="63C45592" w14:textId="77777777" w:rsidR="008B4556" w:rsidRDefault="00EE3EE3" w:rsidP="00D30E0A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4</w:t>
      </w:r>
      <w:r w:rsidR="00875ADE" w:rsidRPr="003B3420">
        <w:rPr>
          <w:szCs w:val="24"/>
        </w:rPr>
        <w:tab/>
        <w:t>Smluvní strany po jejím přečtení prohlašují, že souhlasí s jejím obsahem, že smlouva byla sepsána určitě, srozumitelně, na základě jejich pravé a svobodné vůle, bez nátlaku na některou ze stran.</w:t>
      </w:r>
    </w:p>
    <w:p w14:paraId="345A1EAE" w14:textId="1E2DB740" w:rsidR="003F06F2" w:rsidRDefault="00E33EE9" w:rsidP="00064D93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18.5</w:t>
      </w:r>
      <w:r w:rsidR="001A533A">
        <w:rPr>
          <w:szCs w:val="24"/>
        </w:rPr>
        <w:t xml:space="preserve"> </w:t>
      </w:r>
      <w:r w:rsidR="001C6299">
        <w:rPr>
          <w:szCs w:val="24"/>
        </w:rPr>
        <w:t xml:space="preserve"> </w:t>
      </w:r>
      <w:r w:rsidR="00064D93">
        <w:rPr>
          <w:szCs w:val="24"/>
        </w:rPr>
        <w:t xml:space="preserve">Uzavření této smlouvy schválila </w:t>
      </w:r>
      <w:r w:rsidR="0096326A">
        <w:rPr>
          <w:szCs w:val="24"/>
        </w:rPr>
        <w:t xml:space="preserve">Rada města Liberec usnesením č. </w:t>
      </w:r>
      <w:r w:rsidR="00064D93" w:rsidRPr="000A6008">
        <w:rPr>
          <w:szCs w:val="24"/>
        </w:rPr>
        <w:t xml:space="preserve"> </w:t>
      </w:r>
      <w:permStart w:id="1072776174" w:edGrp="everyone"/>
      <w:r w:rsidR="00064D93" w:rsidRPr="000A6008">
        <w:rPr>
          <w:szCs w:val="24"/>
        </w:rPr>
        <w:t xml:space="preserve"> </w:t>
      </w:r>
      <w:permEnd w:id="1072776174"/>
      <w:r w:rsidR="00064D93">
        <w:rPr>
          <w:szCs w:val="24"/>
        </w:rPr>
        <w:t xml:space="preserve">  </w:t>
      </w:r>
      <w:r w:rsidR="0096326A">
        <w:rPr>
          <w:szCs w:val="24"/>
        </w:rPr>
        <w:t>ze dne</w:t>
      </w:r>
      <w:r w:rsidR="00064D93">
        <w:rPr>
          <w:szCs w:val="24"/>
        </w:rPr>
        <w:t xml:space="preserve"> </w:t>
      </w:r>
      <w:r w:rsidR="00064D93" w:rsidRPr="000A6008">
        <w:rPr>
          <w:szCs w:val="24"/>
        </w:rPr>
        <w:t xml:space="preserve"> </w:t>
      </w:r>
      <w:permStart w:id="1047405504" w:edGrp="everyone"/>
      <w:r w:rsidR="00064D93" w:rsidRPr="000A6008">
        <w:rPr>
          <w:szCs w:val="24"/>
        </w:rPr>
        <w:t xml:space="preserve"> </w:t>
      </w:r>
      <w:permEnd w:id="1047405504"/>
    </w:p>
    <w:p w14:paraId="20D06B84" w14:textId="5E33B54C" w:rsidR="00D30E0A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00BF099E" w14:textId="7D8F4736" w:rsidR="00C6316A" w:rsidRDefault="00C6316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7CABE570" w14:textId="77777777" w:rsidR="00C6316A" w:rsidRDefault="00C6316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01157F05" w14:textId="77777777" w:rsidR="00064D93" w:rsidRDefault="00064D93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658D6FFE" w14:textId="3A2169F3" w:rsidR="00D62327" w:rsidRDefault="00D62327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0EDEF907" w14:textId="4C575E3F" w:rsidR="00D30E0A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4EC787A7" w14:textId="77777777" w:rsidR="00C6316A" w:rsidRPr="003B3420" w:rsidRDefault="00C6316A" w:rsidP="003B3420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01CD3E93" w14:textId="77777777" w:rsidTr="00CA2F9B">
        <w:trPr>
          <w:jc w:val="center"/>
        </w:trPr>
        <w:tc>
          <w:tcPr>
            <w:tcW w:w="3685" w:type="dxa"/>
          </w:tcPr>
          <w:p w14:paraId="59579861" w14:textId="18B858AD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 xml:space="preserve">V Liberci, dne </w:t>
            </w:r>
            <w:r w:rsidR="00577748" w:rsidRPr="000A6008">
              <w:rPr>
                <w:szCs w:val="24"/>
              </w:rPr>
              <w:t xml:space="preserve"> </w:t>
            </w:r>
            <w:permStart w:id="1640317931" w:edGrp="everyone"/>
            <w:r w:rsidR="00577748" w:rsidRPr="000A6008">
              <w:rPr>
                <w:szCs w:val="24"/>
              </w:rPr>
              <w:t xml:space="preserve"> </w:t>
            </w:r>
            <w:permEnd w:id="1640317931"/>
          </w:p>
        </w:tc>
        <w:tc>
          <w:tcPr>
            <w:tcW w:w="708" w:type="dxa"/>
          </w:tcPr>
          <w:p w14:paraId="107DAD96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</w:tcPr>
          <w:p w14:paraId="40791FFF" w14:textId="0A683D34" w:rsidR="00875ADE" w:rsidRPr="003B3420" w:rsidRDefault="00064D93" w:rsidP="00E3516F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0A6008">
              <w:rPr>
                <w:szCs w:val="24"/>
              </w:rPr>
              <w:t xml:space="preserve">V </w:t>
            </w:r>
            <w:permStart w:id="1846050496" w:edGrp="everyone"/>
            <w:r w:rsidRPr="000A6008">
              <w:rPr>
                <w:szCs w:val="24"/>
              </w:rPr>
              <w:t xml:space="preserve"> </w:t>
            </w:r>
            <w:permEnd w:id="1846050496"/>
            <w:r w:rsidRPr="000A6008">
              <w:rPr>
                <w:szCs w:val="24"/>
              </w:rPr>
              <w:t xml:space="preserve"> dne </w:t>
            </w:r>
            <w:permStart w:id="1205600413" w:edGrp="everyone"/>
            <w:r w:rsidRPr="000A6008">
              <w:rPr>
                <w:szCs w:val="24"/>
              </w:rPr>
              <w:t xml:space="preserve"> </w:t>
            </w:r>
            <w:permEnd w:id="1205600413"/>
          </w:p>
        </w:tc>
      </w:tr>
    </w:tbl>
    <w:p w14:paraId="1BF34BA6" w14:textId="017119F3" w:rsidR="00F873AD" w:rsidRPr="003B3420" w:rsidRDefault="00F873AD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5A051E06" w14:textId="5DDC8F40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115DB48F" w14:textId="77777777" w:rsidR="00AF156C" w:rsidRPr="003B3420" w:rsidRDefault="00AF156C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52E48666" w14:textId="77777777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30DF077C" w14:textId="77777777" w:rsidTr="00CA2F9B">
        <w:trPr>
          <w:jc w:val="center"/>
        </w:trPr>
        <w:tc>
          <w:tcPr>
            <w:tcW w:w="3685" w:type="dxa"/>
            <w:tcBorders>
              <w:bottom w:val="dotted" w:sz="4" w:space="0" w:color="auto"/>
            </w:tcBorders>
          </w:tcPr>
          <w:p w14:paraId="2404D697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</w:tcPr>
          <w:p w14:paraId="68A92908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C98115E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  <w:tr w:rsidR="00875ADE" w:rsidRPr="003B3420" w14:paraId="18A6D7F3" w14:textId="77777777" w:rsidTr="00CA2F9B">
        <w:trPr>
          <w:jc w:val="center"/>
        </w:trPr>
        <w:tc>
          <w:tcPr>
            <w:tcW w:w="3685" w:type="dxa"/>
            <w:tcBorders>
              <w:top w:val="dotted" w:sz="4" w:space="0" w:color="auto"/>
              <w:bottom w:val="nil"/>
            </w:tcBorders>
          </w:tcPr>
          <w:p w14:paraId="7510B72E" w14:textId="5DAFED90" w:rsidR="00064D93" w:rsidRDefault="00064D93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>za objednatele</w:t>
            </w:r>
          </w:p>
          <w:p w14:paraId="68C26A36" w14:textId="569C5865" w:rsidR="00E06380" w:rsidRPr="003B3420" w:rsidRDefault="00064D93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>STATUTÁRNÍ MĚSTO LIBEREC</w:t>
            </w:r>
          </w:p>
          <w:p w14:paraId="01320564" w14:textId="701F444E" w:rsidR="00744E46" w:rsidRDefault="00181906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Ing. </w:t>
            </w:r>
            <w:r w:rsidR="00744E46">
              <w:rPr>
                <w:szCs w:val="24"/>
              </w:rPr>
              <w:t>Jaroslav Zámečník, CSc, primátor města</w:t>
            </w:r>
          </w:p>
          <w:p w14:paraId="32F91117" w14:textId="77777777" w:rsidR="00875ADE" w:rsidRPr="003B3420" w:rsidRDefault="00875ADE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81168DD" w14:textId="77777777" w:rsidR="00875ADE" w:rsidRPr="003B3420" w:rsidRDefault="00875ADE" w:rsidP="00B03701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</w:tcPr>
          <w:p w14:paraId="6BDD2878" w14:textId="501F2674" w:rsidR="00064D93" w:rsidRDefault="00064D93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za zhotovitele </w:t>
            </w:r>
          </w:p>
          <w:p w14:paraId="205E72F8" w14:textId="22A2AECA" w:rsidR="002F0157" w:rsidRPr="003B3420" w:rsidRDefault="00064D93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0A6008">
              <w:rPr>
                <w:szCs w:val="24"/>
              </w:rPr>
              <w:t xml:space="preserve"> </w:t>
            </w:r>
            <w:permStart w:id="610694816" w:edGrp="everyone"/>
            <w:r w:rsidRPr="000A6008">
              <w:rPr>
                <w:szCs w:val="24"/>
              </w:rPr>
              <w:t xml:space="preserve"> </w:t>
            </w:r>
            <w:permEnd w:id="610694816"/>
          </w:p>
          <w:p w14:paraId="626D5D72" w14:textId="5BAFEE01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</w:tbl>
    <w:p w14:paraId="53B75094" w14:textId="77777777" w:rsidR="00875ADE" w:rsidRPr="003B3420" w:rsidRDefault="00875ADE" w:rsidP="003B3420">
      <w:pPr>
        <w:rPr>
          <w:szCs w:val="24"/>
        </w:rPr>
      </w:pPr>
    </w:p>
    <w:sectPr w:rsidR="00875ADE" w:rsidRPr="003B3420" w:rsidSect="004040AA">
      <w:headerReference w:type="default" r:id="rId10"/>
      <w:footerReference w:type="even" r:id="rId11"/>
      <w:footerReference w:type="default" r:id="rId12"/>
      <w:pgSz w:w="11906" w:h="16838"/>
      <w:pgMar w:top="993" w:right="1417" w:bottom="1134" w:left="1417" w:header="708" w:footer="708" w:gutter="0"/>
      <w:cols w:space="708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AF8087" w16cid:durableId="6B84A08E"/>
  <w16cid:commentId w16cid:paraId="383A16DC" w16cid:durableId="019E046C"/>
  <w16cid:commentId w16cid:paraId="2AA8E00C" w16cid:durableId="5531EFA7"/>
  <w16cid:commentId w16cid:paraId="5221B15C" w16cid:durableId="3B9DA7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928FE" w14:textId="77777777" w:rsidR="004C2DD9" w:rsidRDefault="004C2DD9">
      <w:pPr>
        <w:spacing w:before="0"/>
      </w:pPr>
      <w:r>
        <w:separator/>
      </w:r>
    </w:p>
  </w:endnote>
  <w:endnote w:type="continuationSeparator" w:id="0">
    <w:p w14:paraId="6FF72335" w14:textId="77777777" w:rsidR="004C2DD9" w:rsidRDefault="004C2DD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FD13" w14:textId="77777777" w:rsidR="008C5475" w:rsidRDefault="008C54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D46929" w14:textId="77777777" w:rsidR="008C5475" w:rsidRDefault="008C547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732021"/>
      <w:docPartObj>
        <w:docPartGallery w:val="Page Numbers (Bottom of Page)"/>
        <w:docPartUnique/>
      </w:docPartObj>
    </w:sdtPr>
    <w:sdtEndPr/>
    <w:sdtContent>
      <w:p w14:paraId="50D6E6EE" w14:textId="6B5B6EE4" w:rsidR="00FA7848" w:rsidRDefault="00FA78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35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375CD" w14:textId="77777777" w:rsidR="004C2DD9" w:rsidRDefault="004C2DD9">
      <w:pPr>
        <w:spacing w:before="0"/>
      </w:pPr>
      <w:r>
        <w:separator/>
      </w:r>
    </w:p>
  </w:footnote>
  <w:footnote w:type="continuationSeparator" w:id="0">
    <w:p w14:paraId="273FFF31" w14:textId="77777777" w:rsidR="004C2DD9" w:rsidRDefault="004C2DD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0334" w14:textId="77777777" w:rsidR="008C5475" w:rsidRDefault="008C5475">
    <w:pPr>
      <w:pStyle w:val="Zhlav"/>
    </w:pPr>
  </w:p>
  <w:p w14:paraId="4CC5B3F0" w14:textId="77777777" w:rsidR="008C5475" w:rsidRDefault="008C54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FD0"/>
    <w:multiLevelType w:val="hybridMultilevel"/>
    <w:tmpl w:val="25BCFD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96A6AA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4D4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B5FC0"/>
    <w:multiLevelType w:val="hybridMultilevel"/>
    <w:tmpl w:val="5978E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679B4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37F3"/>
    <w:multiLevelType w:val="hybridMultilevel"/>
    <w:tmpl w:val="3B2A1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B44FA"/>
    <w:multiLevelType w:val="hybridMultilevel"/>
    <w:tmpl w:val="2E5E45B2"/>
    <w:lvl w:ilvl="0" w:tplc="F674514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53F0CA2"/>
    <w:multiLevelType w:val="hybridMultilevel"/>
    <w:tmpl w:val="ACD84BDE"/>
    <w:lvl w:ilvl="0" w:tplc="6798944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91370A1"/>
    <w:multiLevelType w:val="hybridMultilevel"/>
    <w:tmpl w:val="313C2A08"/>
    <w:lvl w:ilvl="0" w:tplc="0BA27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4ABD"/>
    <w:multiLevelType w:val="hybridMultilevel"/>
    <w:tmpl w:val="DFC07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92E0E"/>
    <w:multiLevelType w:val="hybridMultilevel"/>
    <w:tmpl w:val="1DA83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0825"/>
    <w:multiLevelType w:val="hybridMultilevel"/>
    <w:tmpl w:val="7004B730"/>
    <w:lvl w:ilvl="0" w:tplc="5B7AC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82609"/>
    <w:multiLevelType w:val="hybridMultilevel"/>
    <w:tmpl w:val="36FAA120"/>
    <w:lvl w:ilvl="0" w:tplc="EDB00426">
      <w:start w:val="1"/>
      <w:numFmt w:val="lowerLetter"/>
      <w:lvlText w:val="%1)"/>
      <w:lvlJc w:val="left"/>
      <w:pPr>
        <w:ind w:left="1211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F9E0639"/>
    <w:multiLevelType w:val="hybridMultilevel"/>
    <w:tmpl w:val="41108D1A"/>
    <w:lvl w:ilvl="0" w:tplc="C6787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9064B"/>
    <w:multiLevelType w:val="multilevel"/>
    <w:tmpl w:val="4E1E2F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972AAB"/>
    <w:multiLevelType w:val="hybridMultilevel"/>
    <w:tmpl w:val="DA20C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798944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5CC7"/>
    <w:multiLevelType w:val="multilevel"/>
    <w:tmpl w:val="213C71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864649"/>
    <w:multiLevelType w:val="hybridMultilevel"/>
    <w:tmpl w:val="E404F1D8"/>
    <w:lvl w:ilvl="0" w:tplc="6CE620DA">
      <w:start w:val="1"/>
      <w:numFmt w:val="lowerLetter"/>
      <w:lvlText w:val="%1)"/>
      <w:lvlJc w:val="left"/>
      <w:pPr>
        <w:ind w:left="63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6" w15:restartNumberingAfterBreak="0">
    <w:nsid w:val="38A26997"/>
    <w:multiLevelType w:val="hybridMultilevel"/>
    <w:tmpl w:val="C4B4CCDE"/>
    <w:lvl w:ilvl="0" w:tplc="DDC0C4A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147B70"/>
    <w:multiLevelType w:val="hybridMultilevel"/>
    <w:tmpl w:val="FDE029C0"/>
    <w:lvl w:ilvl="0" w:tplc="0BAE96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E5CA5"/>
    <w:multiLevelType w:val="hybridMultilevel"/>
    <w:tmpl w:val="C520DDB6"/>
    <w:lvl w:ilvl="0" w:tplc="49C455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90617"/>
    <w:multiLevelType w:val="multilevel"/>
    <w:tmpl w:val="88A48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0D850A7"/>
    <w:multiLevelType w:val="hybridMultilevel"/>
    <w:tmpl w:val="8E8AE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F220E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74002"/>
    <w:multiLevelType w:val="multilevel"/>
    <w:tmpl w:val="92766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F5A83"/>
    <w:multiLevelType w:val="multilevel"/>
    <w:tmpl w:val="3C4C7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8D558C"/>
    <w:multiLevelType w:val="hybridMultilevel"/>
    <w:tmpl w:val="0C206BC2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 w15:restartNumberingAfterBreak="0">
    <w:nsid w:val="47915238"/>
    <w:multiLevelType w:val="multilevel"/>
    <w:tmpl w:val="DF9C051A"/>
    <w:lvl w:ilvl="0">
      <w:start w:val="6"/>
      <w:numFmt w:val="decimal"/>
      <w:lvlText w:val="%1"/>
      <w:lvlJc w:val="left"/>
      <w:pPr>
        <w:ind w:left="480" w:hanging="480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831" w:hanging="480"/>
      </w:pPr>
      <w:rPr>
        <w:b w:val="0"/>
        <w:color w:val="auto"/>
      </w:rPr>
    </w:lvl>
    <w:lvl w:ilvl="2">
      <w:start w:val="2"/>
      <w:numFmt w:val="decimal"/>
      <w:lvlText w:val="%1.%2.%3"/>
      <w:lvlJc w:val="left"/>
      <w:pPr>
        <w:ind w:left="1422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b w:val="0"/>
        <w:color w:val="auto"/>
      </w:rPr>
    </w:lvl>
  </w:abstractNum>
  <w:abstractNum w:abstractNumId="26" w15:restartNumberingAfterBreak="0">
    <w:nsid w:val="48B764BB"/>
    <w:multiLevelType w:val="hybridMultilevel"/>
    <w:tmpl w:val="7B42FEC4"/>
    <w:lvl w:ilvl="0" w:tplc="4CD285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06F36"/>
    <w:multiLevelType w:val="multilevel"/>
    <w:tmpl w:val="CCFC7B2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200E0B"/>
    <w:multiLevelType w:val="hybridMultilevel"/>
    <w:tmpl w:val="F3489C5C"/>
    <w:lvl w:ilvl="0" w:tplc="16587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F40EC"/>
    <w:multiLevelType w:val="hybridMultilevel"/>
    <w:tmpl w:val="4FB09CF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F242A"/>
    <w:multiLevelType w:val="multilevel"/>
    <w:tmpl w:val="3926E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170712"/>
    <w:multiLevelType w:val="hybridMultilevel"/>
    <w:tmpl w:val="02084470"/>
    <w:lvl w:ilvl="0" w:tplc="6FBAD3E2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346B32"/>
    <w:multiLevelType w:val="hybridMultilevel"/>
    <w:tmpl w:val="13062DCE"/>
    <w:lvl w:ilvl="0" w:tplc="C06A1EC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35FB2"/>
    <w:multiLevelType w:val="hybridMultilevel"/>
    <w:tmpl w:val="7494F6FE"/>
    <w:lvl w:ilvl="0" w:tplc="1D4EC2AC">
      <w:start w:val="1"/>
      <w:numFmt w:val="lowerRoman"/>
      <w:lvlText w:val="%1."/>
      <w:lvlJc w:val="righ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72265E"/>
    <w:multiLevelType w:val="hybridMultilevel"/>
    <w:tmpl w:val="2BEC4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D2D69"/>
    <w:multiLevelType w:val="hybridMultilevel"/>
    <w:tmpl w:val="48F658C6"/>
    <w:lvl w:ilvl="0" w:tplc="08E463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E5753"/>
    <w:multiLevelType w:val="hybridMultilevel"/>
    <w:tmpl w:val="8910A5F4"/>
    <w:lvl w:ilvl="0" w:tplc="C152FD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37912"/>
    <w:multiLevelType w:val="hybridMultilevel"/>
    <w:tmpl w:val="E2882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45D37"/>
    <w:multiLevelType w:val="hybridMultilevel"/>
    <w:tmpl w:val="A9D6F5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706EBE"/>
    <w:multiLevelType w:val="multilevel"/>
    <w:tmpl w:val="8CB8E23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3AF5300"/>
    <w:multiLevelType w:val="hybridMultilevel"/>
    <w:tmpl w:val="6AA84EA4"/>
    <w:lvl w:ilvl="0" w:tplc="742E704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8083A"/>
    <w:multiLevelType w:val="hybridMultilevel"/>
    <w:tmpl w:val="734C86BA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58D0655"/>
    <w:multiLevelType w:val="hybridMultilevel"/>
    <w:tmpl w:val="13D898E0"/>
    <w:lvl w:ilvl="0" w:tplc="3F58717A">
      <w:start w:val="1"/>
      <w:numFmt w:val="bullet"/>
      <w:lvlText w:val=""/>
      <w:lvlJc w:val="left"/>
      <w:pPr>
        <w:ind w:left="872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3" w15:restartNumberingAfterBreak="0">
    <w:nsid w:val="76740C67"/>
    <w:multiLevelType w:val="multilevel"/>
    <w:tmpl w:val="4F920B7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8F6401E"/>
    <w:multiLevelType w:val="hybridMultilevel"/>
    <w:tmpl w:val="0D724E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02173"/>
    <w:multiLevelType w:val="multilevel"/>
    <w:tmpl w:val="BE7AF3C6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6" w15:restartNumberingAfterBreak="0">
    <w:nsid w:val="7CEF224E"/>
    <w:multiLevelType w:val="hybridMultilevel"/>
    <w:tmpl w:val="B7C23918"/>
    <w:lvl w:ilvl="0" w:tplc="C65C2C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C01A4"/>
    <w:multiLevelType w:val="hybridMultilevel"/>
    <w:tmpl w:val="59DE2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E5A8B"/>
    <w:multiLevelType w:val="hybridMultilevel"/>
    <w:tmpl w:val="5B067746"/>
    <w:lvl w:ilvl="0" w:tplc="9C6C5E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71C93"/>
    <w:multiLevelType w:val="multilevel"/>
    <w:tmpl w:val="DF6012E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42"/>
  </w:num>
  <w:num w:numId="2">
    <w:abstractNumId w:val="1"/>
  </w:num>
  <w:num w:numId="3">
    <w:abstractNumId w:val="33"/>
  </w:num>
  <w:num w:numId="4">
    <w:abstractNumId w:val="11"/>
  </w:num>
  <w:num w:numId="5">
    <w:abstractNumId w:val="49"/>
  </w:num>
  <w:num w:numId="6">
    <w:abstractNumId w:val="27"/>
  </w:num>
  <w:num w:numId="7">
    <w:abstractNumId w:val="48"/>
  </w:num>
  <w:num w:numId="8">
    <w:abstractNumId w:val="39"/>
  </w:num>
  <w:num w:numId="9">
    <w:abstractNumId w:val="32"/>
  </w:num>
  <w:num w:numId="10">
    <w:abstractNumId w:val="13"/>
  </w:num>
  <w:num w:numId="11">
    <w:abstractNumId w:val="0"/>
  </w:num>
  <w:num w:numId="12">
    <w:abstractNumId w:val="35"/>
  </w:num>
  <w:num w:numId="13">
    <w:abstractNumId w:val="47"/>
  </w:num>
  <w:num w:numId="14">
    <w:abstractNumId w:val="44"/>
  </w:num>
  <w:num w:numId="15">
    <w:abstractNumId w:val="15"/>
  </w:num>
  <w:num w:numId="16">
    <w:abstractNumId w:val="18"/>
  </w:num>
  <w:num w:numId="17">
    <w:abstractNumId w:val="9"/>
  </w:num>
  <w:num w:numId="18">
    <w:abstractNumId w:val="21"/>
  </w:num>
  <w:num w:numId="19">
    <w:abstractNumId w:val="8"/>
  </w:num>
  <w:num w:numId="20">
    <w:abstractNumId w:val="40"/>
  </w:num>
  <w:num w:numId="21">
    <w:abstractNumId w:val="2"/>
  </w:num>
  <w:num w:numId="22">
    <w:abstractNumId w:val="4"/>
  </w:num>
  <w:num w:numId="23">
    <w:abstractNumId w:val="19"/>
  </w:num>
  <w:num w:numId="24">
    <w:abstractNumId w:val="26"/>
  </w:num>
  <w:num w:numId="25">
    <w:abstractNumId w:val="6"/>
  </w:num>
  <w:num w:numId="26">
    <w:abstractNumId w:val="7"/>
  </w:num>
  <w:num w:numId="27">
    <w:abstractNumId w:val="22"/>
  </w:num>
  <w:num w:numId="28">
    <w:abstractNumId w:val="40"/>
  </w:num>
  <w:num w:numId="29">
    <w:abstractNumId w:val="8"/>
  </w:num>
  <w:num w:numId="30">
    <w:abstractNumId w:val="36"/>
  </w:num>
  <w:num w:numId="31">
    <w:abstractNumId w:val="3"/>
  </w:num>
  <w:num w:numId="32">
    <w:abstractNumId w:val="14"/>
  </w:num>
  <w:num w:numId="33">
    <w:abstractNumId w:val="41"/>
  </w:num>
  <w:num w:numId="34">
    <w:abstractNumId w:val="5"/>
  </w:num>
  <w:num w:numId="35">
    <w:abstractNumId w:val="17"/>
  </w:num>
  <w:num w:numId="36">
    <w:abstractNumId w:val="45"/>
  </w:num>
  <w:num w:numId="37">
    <w:abstractNumId w:val="43"/>
  </w:num>
  <w:num w:numId="38">
    <w:abstractNumId w:val="20"/>
  </w:num>
  <w:num w:numId="39">
    <w:abstractNumId w:val="23"/>
  </w:num>
  <w:num w:numId="40">
    <w:abstractNumId w:val="46"/>
  </w:num>
  <w:num w:numId="41">
    <w:abstractNumId w:val="5"/>
  </w:num>
  <w:num w:numId="42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29"/>
  </w:num>
  <w:num w:numId="47">
    <w:abstractNumId w:val="25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  <w:num w:numId="50">
    <w:abstractNumId w:val="16"/>
  </w:num>
  <w:num w:numId="51">
    <w:abstractNumId w:val="12"/>
  </w:num>
  <w:num w:numId="52">
    <w:abstractNumId w:val="24"/>
  </w:num>
  <w:num w:numId="53">
    <w:abstractNumId w:val="38"/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9C"/>
    <w:rsid w:val="00001FC2"/>
    <w:rsid w:val="00002E47"/>
    <w:rsid w:val="000048FF"/>
    <w:rsid w:val="00007F1E"/>
    <w:rsid w:val="00011361"/>
    <w:rsid w:val="000122DB"/>
    <w:rsid w:val="000135AF"/>
    <w:rsid w:val="0002579D"/>
    <w:rsid w:val="00026C0C"/>
    <w:rsid w:val="000314F7"/>
    <w:rsid w:val="0003185B"/>
    <w:rsid w:val="0003342F"/>
    <w:rsid w:val="000414D9"/>
    <w:rsid w:val="00052C7C"/>
    <w:rsid w:val="000641F6"/>
    <w:rsid w:val="00064D93"/>
    <w:rsid w:val="000710FF"/>
    <w:rsid w:val="00077EB3"/>
    <w:rsid w:val="00080260"/>
    <w:rsid w:val="00081F1E"/>
    <w:rsid w:val="000839C3"/>
    <w:rsid w:val="00083C80"/>
    <w:rsid w:val="00084243"/>
    <w:rsid w:val="0009598F"/>
    <w:rsid w:val="000A178E"/>
    <w:rsid w:val="000A473B"/>
    <w:rsid w:val="000A4FFA"/>
    <w:rsid w:val="000A5480"/>
    <w:rsid w:val="000A5BFC"/>
    <w:rsid w:val="000A6631"/>
    <w:rsid w:val="000A69FD"/>
    <w:rsid w:val="000A6CD2"/>
    <w:rsid w:val="000C13ED"/>
    <w:rsid w:val="000C28D1"/>
    <w:rsid w:val="000C7E6C"/>
    <w:rsid w:val="000D1BF4"/>
    <w:rsid w:val="000D37E5"/>
    <w:rsid w:val="000D4695"/>
    <w:rsid w:val="000E0234"/>
    <w:rsid w:val="000E03AA"/>
    <w:rsid w:val="000E408B"/>
    <w:rsid w:val="000E4707"/>
    <w:rsid w:val="000F2898"/>
    <w:rsid w:val="000F5CEC"/>
    <w:rsid w:val="000F5D51"/>
    <w:rsid w:val="00103290"/>
    <w:rsid w:val="00112542"/>
    <w:rsid w:val="00114675"/>
    <w:rsid w:val="00120ABD"/>
    <w:rsid w:val="00121F2F"/>
    <w:rsid w:val="001221EB"/>
    <w:rsid w:val="001251E9"/>
    <w:rsid w:val="0012660C"/>
    <w:rsid w:val="00127B8C"/>
    <w:rsid w:val="00133118"/>
    <w:rsid w:val="00136D63"/>
    <w:rsid w:val="00142655"/>
    <w:rsid w:val="00144AEC"/>
    <w:rsid w:val="00146F4E"/>
    <w:rsid w:val="00150CFF"/>
    <w:rsid w:val="0015111B"/>
    <w:rsid w:val="001646E0"/>
    <w:rsid w:val="0016579F"/>
    <w:rsid w:val="00165BF8"/>
    <w:rsid w:val="00170B3B"/>
    <w:rsid w:val="00170F31"/>
    <w:rsid w:val="00171939"/>
    <w:rsid w:val="00172546"/>
    <w:rsid w:val="00181906"/>
    <w:rsid w:val="00186A1E"/>
    <w:rsid w:val="00192BAD"/>
    <w:rsid w:val="00195D2E"/>
    <w:rsid w:val="00196556"/>
    <w:rsid w:val="00197AD6"/>
    <w:rsid w:val="00197F96"/>
    <w:rsid w:val="001A52F1"/>
    <w:rsid w:val="001A533A"/>
    <w:rsid w:val="001A5A09"/>
    <w:rsid w:val="001A7F64"/>
    <w:rsid w:val="001B5E74"/>
    <w:rsid w:val="001C6299"/>
    <w:rsid w:val="001D0202"/>
    <w:rsid w:val="001D25E9"/>
    <w:rsid w:val="001D3544"/>
    <w:rsid w:val="001D656F"/>
    <w:rsid w:val="001E44E0"/>
    <w:rsid w:val="001F4DDB"/>
    <w:rsid w:val="002051F1"/>
    <w:rsid w:val="00205725"/>
    <w:rsid w:val="00205A64"/>
    <w:rsid w:val="00212E39"/>
    <w:rsid w:val="002170E1"/>
    <w:rsid w:val="00227884"/>
    <w:rsid w:val="00232715"/>
    <w:rsid w:val="002356C4"/>
    <w:rsid w:val="00235E63"/>
    <w:rsid w:val="002366CF"/>
    <w:rsid w:val="002369CC"/>
    <w:rsid w:val="002409DA"/>
    <w:rsid w:val="00256938"/>
    <w:rsid w:val="00256D51"/>
    <w:rsid w:val="00257818"/>
    <w:rsid w:val="00283959"/>
    <w:rsid w:val="00284B1D"/>
    <w:rsid w:val="002874FF"/>
    <w:rsid w:val="00287F8B"/>
    <w:rsid w:val="00293FC6"/>
    <w:rsid w:val="00294F0C"/>
    <w:rsid w:val="0029545E"/>
    <w:rsid w:val="002965A0"/>
    <w:rsid w:val="002A5612"/>
    <w:rsid w:val="002A569F"/>
    <w:rsid w:val="002A6915"/>
    <w:rsid w:val="002B1D57"/>
    <w:rsid w:val="002B3D0C"/>
    <w:rsid w:val="002B4B36"/>
    <w:rsid w:val="002C0DCC"/>
    <w:rsid w:val="002C1B96"/>
    <w:rsid w:val="002C3814"/>
    <w:rsid w:val="002C73B1"/>
    <w:rsid w:val="002D4F94"/>
    <w:rsid w:val="002D7728"/>
    <w:rsid w:val="002E112D"/>
    <w:rsid w:val="002E3A32"/>
    <w:rsid w:val="002E7720"/>
    <w:rsid w:val="002F0157"/>
    <w:rsid w:val="002F0817"/>
    <w:rsid w:val="002F0DA0"/>
    <w:rsid w:val="0030543A"/>
    <w:rsid w:val="00307ADA"/>
    <w:rsid w:val="003101D3"/>
    <w:rsid w:val="00310B0A"/>
    <w:rsid w:val="00311135"/>
    <w:rsid w:val="0031485F"/>
    <w:rsid w:val="00321AA2"/>
    <w:rsid w:val="003257B9"/>
    <w:rsid w:val="003259DA"/>
    <w:rsid w:val="00325A3E"/>
    <w:rsid w:val="00326373"/>
    <w:rsid w:val="00330B2B"/>
    <w:rsid w:val="0033182D"/>
    <w:rsid w:val="00344ACF"/>
    <w:rsid w:val="00354C14"/>
    <w:rsid w:val="0035507B"/>
    <w:rsid w:val="00366660"/>
    <w:rsid w:val="00366796"/>
    <w:rsid w:val="0037006B"/>
    <w:rsid w:val="00371A34"/>
    <w:rsid w:val="00371D44"/>
    <w:rsid w:val="0037364E"/>
    <w:rsid w:val="00373ADE"/>
    <w:rsid w:val="00382210"/>
    <w:rsid w:val="00390929"/>
    <w:rsid w:val="003A5E3A"/>
    <w:rsid w:val="003A73EB"/>
    <w:rsid w:val="003A7CD5"/>
    <w:rsid w:val="003A7E7D"/>
    <w:rsid w:val="003B3420"/>
    <w:rsid w:val="003B43A3"/>
    <w:rsid w:val="003B6EE0"/>
    <w:rsid w:val="003C3FB8"/>
    <w:rsid w:val="003C614E"/>
    <w:rsid w:val="003C771C"/>
    <w:rsid w:val="003D7F3C"/>
    <w:rsid w:val="003E2FBD"/>
    <w:rsid w:val="003E62B5"/>
    <w:rsid w:val="003F06F2"/>
    <w:rsid w:val="003F4648"/>
    <w:rsid w:val="003F508B"/>
    <w:rsid w:val="004019A7"/>
    <w:rsid w:val="0040293F"/>
    <w:rsid w:val="004040AA"/>
    <w:rsid w:val="004133A8"/>
    <w:rsid w:val="00413506"/>
    <w:rsid w:val="00417ED5"/>
    <w:rsid w:val="00426744"/>
    <w:rsid w:val="004348F5"/>
    <w:rsid w:val="00435D32"/>
    <w:rsid w:val="00437AC0"/>
    <w:rsid w:val="00447C6B"/>
    <w:rsid w:val="004501C9"/>
    <w:rsid w:val="00450DF0"/>
    <w:rsid w:val="00456FFC"/>
    <w:rsid w:val="00463816"/>
    <w:rsid w:val="004639F4"/>
    <w:rsid w:val="0046523F"/>
    <w:rsid w:val="00474EA0"/>
    <w:rsid w:val="00475263"/>
    <w:rsid w:val="004770E3"/>
    <w:rsid w:val="0048324D"/>
    <w:rsid w:val="00483680"/>
    <w:rsid w:val="00483F7F"/>
    <w:rsid w:val="00486553"/>
    <w:rsid w:val="00487EAB"/>
    <w:rsid w:val="004A02AA"/>
    <w:rsid w:val="004A14AC"/>
    <w:rsid w:val="004A174D"/>
    <w:rsid w:val="004A5588"/>
    <w:rsid w:val="004B05DF"/>
    <w:rsid w:val="004B12E3"/>
    <w:rsid w:val="004B21B0"/>
    <w:rsid w:val="004B6448"/>
    <w:rsid w:val="004C0456"/>
    <w:rsid w:val="004C2DD9"/>
    <w:rsid w:val="004C36CC"/>
    <w:rsid w:val="004D3DAC"/>
    <w:rsid w:val="004E21AD"/>
    <w:rsid w:val="004E55CE"/>
    <w:rsid w:val="004F01B8"/>
    <w:rsid w:val="00511BB6"/>
    <w:rsid w:val="0051213F"/>
    <w:rsid w:val="00514228"/>
    <w:rsid w:val="00515B4B"/>
    <w:rsid w:val="005162DE"/>
    <w:rsid w:val="00520C07"/>
    <w:rsid w:val="00521B73"/>
    <w:rsid w:val="0052693A"/>
    <w:rsid w:val="00531C9E"/>
    <w:rsid w:val="00531D8D"/>
    <w:rsid w:val="00532A21"/>
    <w:rsid w:val="005336BC"/>
    <w:rsid w:val="00535336"/>
    <w:rsid w:val="0054242C"/>
    <w:rsid w:val="00542D8D"/>
    <w:rsid w:val="00547E31"/>
    <w:rsid w:val="00551FB3"/>
    <w:rsid w:val="00560028"/>
    <w:rsid w:val="005620C5"/>
    <w:rsid w:val="00562F78"/>
    <w:rsid w:val="00570C7C"/>
    <w:rsid w:val="00572E37"/>
    <w:rsid w:val="00575460"/>
    <w:rsid w:val="00577748"/>
    <w:rsid w:val="005778B5"/>
    <w:rsid w:val="005809B9"/>
    <w:rsid w:val="005903E7"/>
    <w:rsid w:val="00591CF4"/>
    <w:rsid w:val="00592BE0"/>
    <w:rsid w:val="00593B89"/>
    <w:rsid w:val="0059720D"/>
    <w:rsid w:val="00597415"/>
    <w:rsid w:val="00597F27"/>
    <w:rsid w:val="005A03AC"/>
    <w:rsid w:val="005A12F9"/>
    <w:rsid w:val="005A15F7"/>
    <w:rsid w:val="005A7EB8"/>
    <w:rsid w:val="005B1313"/>
    <w:rsid w:val="005B23C1"/>
    <w:rsid w:val="005B2418"/>
    <w:rsid w:val="005B26E2"/>
    <w:rsid w:val="005B35A3"/>
    <w:rsid w:val="005B6962"/>
    <w:rsid w:val="005C3752"/>
    <w:rsid w:val="005C739F"/>
    <w:rsid w:val="005D62F2"/>
    <w:rsid w:val="005E51F1"/>
    <w:rsid w:val="005E6BCF"/>
    <w:rsid w:val="005F28FE"/>
    <w:rsid w:val="005F5EA8"/>
    <w:rsid w:val="005F6B36"/>
    <w:rsid w:val="005F707A"/>
    <w:rsid w:val="00600A42"/>
    <w:rsid w:val="00602D96"/>
    <w:rsid w:val="006044B4"/>
    <w:rsid w:val="006105BB"/>
    <w:rsid w:val="006118E6"/>
    <w:rsid w:val="006121AC"/>
    <w:rsid w:val="006126FE"/>
    <w:rsid w:val="00614391"/>
    <w:rsid w:val="00614A3A"/>
    <w:rsid w:val="00623BFE"/>
    <w:rsid w:val="00631A0A"/>
    <w:rsid w:val="00633633"/>
    <w:rsid w:val="006412BD"/>
    <w:rsid w:val="006439DD"/>
    <w:rsid w:val="00645328"/>
    <w:rsid w:val="00647DEF"/>
    <w:rsid w:val="00651440"/>
    <w:rsid w:val="00656043"/>
    <w:rsid w:val="00670BEE"/>
    <w:rsid w:val="006712C3"/>
    <w:rsid w:val="006717DC"/>
    <w:rsid w:val="006748D1"/>
    <w:rsid w:val="00677DCE"/>
    <w:rsid w:val="006809BA"/>
    <w:rsid w:val="00682DD6"/>
    <w:rsid w:val="00684DD9"/>
    <w:rsid w:val="00685165"/>
    <w:rsid w:val="00690B70"/>
    <w:rsid w:val="0069326A"/>
    <w:rsid w:val="00693551"/>
    <w:rsid w:val="00694BB0"/>
    <w:rsid w:val="00696D52"/>
    <w:rsid w:val="006A07F0"/>
    <w:rsid w:val="006A314C"/>
    <w:rsid w:val="006A39F7"/>
    <w:rsid w:val="006A527C"/>
    <w:rsid w:val="006A6DDE"/>
    <w:rsid w:val="006A74EB"/>
    <w:rsid w:val="006B1DBB"/>
    <w:rsid w:val="006B4409"/>
    <w:rsid w:val="006B5F4C"/>
    <w:rsid w:val="006B6656"/>
    <w:rsid w:val="006C0A18"/>
    <w:rsid w:val="006C11C8"/>
    <w:rsid w:val="006C2A58"/>
    <w:rsid w:val="006C7F95"/>
    <w:rsid w:val="006D2124"/>
    <w:rsid w:val="006D50CA"/>
    <w:rsid w:val="006D5BAC"/>
    <w:rsid w:val="006D682E"/>
    <w:rsid w:val="006D68B1"/>
    <w:rsid w:val="006E0D36"/>
    <w:rsid w:val="006F3B33"/>
    <w:rsid w:val="00701266"/>
    <w:rsid w:val="00703557"/>
    <w:rsid w:val="00710B43"/>
    <w:rsid w:val="00711890"/>
    <w:rsid w:val="00715492"/>
    <w:rsid w:val="00715DD1"/>
    <w:rsid w:val="00721B56"/>
    <w:rsid w:val="007246BD"/>
    <w:rsid w:val="007306FA"/>
    <w:rsid w:val="00731D1D"/>
    <w:rsid w:val="0073593A"/>
    <w:rsid w:val="00743E34"/>
    <w:rsid w:val="00744DA0"/>
    <w:rsid w:val="00744E46"/>
    <w:rsid w:val="007454FE"/>
    <w:rsid w:val="007455AA"/>
    <w:rsid w:val="007516EA"/>
    <w:rsid w:val="007661DC"/>
    <w:rsid w:val="0076709D"/>
    <w:rsid w:val="00767CC1"/>
    <w:rsid w:val="0077056A"/>
    <w:rsid w:val="00770986"/>
    <w:rsid w:val="00771542"/>
    <w:rsid w:val="007760F1"/>
    <w:rsid w:val="00787852"/>
    <w:rsid w:val="00790063"/>
    <w:rsid w:val="00796AF5"/>
    <w:rsid w:val="007A11BE"/>
    <w:rsid w:val="007A14E5"/>
    <w:rsid w:val="007A7245"/>
    <w:rsid w:val="007B0CD2"/>
    <w:rsid w:val="007B6F0B"/>
    <w:rsid w:val="007C1830"/>
    <w:rsid w:val="007C6D8E"/>
    <w:rsid w:val="007D4BFE"/>
    <w:rsid w:val="007D6FF9"/>
    <w:rsid w:val="007E08FB"/>
    <w:rsid w:val="007E0CA6"/>
    <w:rsid w:val="007E165A"/>
    <w:rsid w:val="007E4164"/>
    <w:rsid w:val="007E4865"/>
    <w:rsid w:val="007E5AA2"/>
    <w:rsid w:val="007E6F2C"/>
    <w:rsid w:val="007F0073"/>
    <w:rsid w:val="007F2F15"/>
    <w:rsid w:val="00806679"/>
    <w:rsid w:val="00806A71"/>
    <w:rsid w:val="008132BF"/>
    <w:rsid w:val="008239A1"/>
    <w:rsid w:val="008250F3"/>
    <w:rsid w:val="0082764A"/>
    <w:rsid w:val="008339C1"/>
    <w:rsid w:val="00837407"/>
    <w:rsid w:val="00845BF3"/>
    <w:rsid w:val="00852FC7"/>
    <w:rsid w:val="0085604D"/>
    <w:rsid w:val="00860F0B"/>
    <w:rsid w:val="008639E7"/>
    <w:rsid w:val="00870A14"/>
    <w:rsid w:val="00875ADE"/>
    <w:rsid w:val="008807D3"/>
    <w:rsid w:val="00885C64"/>
    <w:rsid w:val="008860FF"/>
    <w:rsid w:val="0088645E"/>
    <w:rsid w:val="008876D6"/>
    <w:rsid w:val="0089060F"/>
    <w:rsid w:val="0089336C"/>
    <w:rsid w:val="00895F04"/>
    <w:rsid w:val="00897AF5"/>
    <w:rsid w:val="008A03DA"/>
    <w:rsid w:val="008A573E"/>
    <w:rsid w:val="008A6DE6"/>
    <w:rsid w:val="008B068B"/>
    <w:rsid w:val="008B1336"/>
    <w:rsid w:val="008B2AFC"/>
    <w:rsid w:val="008B4556"/>
    <w:rsid w:val="008B469D"/>
    <w:rsid w:val="008C5475"/>
    <w:rsid w:val="008C6518"/>
    <w:rsid w:val="008D02AA"/>
    <w:rsid w:val="008D38FB"/>
    <w:rsid w:val="008D50A8"/>
    <w:rsid w:val="008D711B"/>
    <w:rsid w:val="008D7C97"/>
    <w:rsid w:val="008E33F2"/>
    <w:rsid w:val="008E7E4A"/>
    <w:rsid w:val="008F0516"/>
    <w:rsid w:val="008F24A6"/>
    <w:rsid w:val="00900910"/>
    <w:rsid w:val="00911218"/>
    <w:rsid w:val="00913CF2"/>
    <w:rsid w:val="00914AA3"/>
    <w:rsid w:val="00920F52"/>
    <w:rsid w:val="0092288B"/>
    <w:rsid w:val="0092289E"/>
    <w:rsid w:val="00922F74"/>
    <w:rsid w:val="009233EC"/>
    <w:rsid w:val="00927649"/>
    <w:rsid w:val="009421C4"/>
    <w:rsid w:val="0094496F"/>
    <w:rsid w:val="009509C3"/>
    <w:rsid w:val="00960148"/>
    <w:rsid w:val="00963033"/>
    <w:rsid w:val="0096326A"/>
    <w:rsid w:val="00963470"/>
    <w:rsid w:val="0097005A"/>
    <w:rsid w:val="00971C7A"/>
    <w:rsid w:val="0097249B"/>
    <w:rsid w:val="009728D2"/>
    <w:rsid w:val="00973CE0"/>
    <w:rsid w:val="0097429A"/>
    <w:rsid w:val="009761C2"/>
    <w:rsid w:val="0098043D"/>
    <w:rsid w:val="00982756"/>
    <w:rsid w:val="00982CD7"/>
    <w:rsid w:val="00984265"/>
    <w:rsid w:val="009846F7"/>
    <w:rsid w:val="00986D1A"/>
    <w:rsid w:val="009916C6"/>
    <w:rsid w:val="00992986"/>
    <w:rsid w:val="009950D6"/>
    <w:rsid w:val="009A1F8A"/>
    <w:rsid w:val="009A45A2"/>
    <w:rsid w:val="009A470F"/>
    <w:rsid w:val="009A68DF"/>
    <w:rsid w:val="009A7793"/>
    <w:rsid w:val="009B359F"/>
    <w:rsid w:val="009B3633"/>
    <w:rsid w:val="009B4CAE"/>
    <w:rsid w:val="009B5E72"/>
    <w:rsid w:val="009C0536"/>
    <w:rsid w:val="009C6732"/>
    <w:rsid w:val="009C7CCA"/>
    <w:rsid w:val="009D3698"/>
    <w:rsid w:val="009D60C0"/>
    <w:rsid w:val="009D7E90"/>
    <w:rsid w:val="009E1DB5"/>
    <w:rsid w:val="009E4656"/>
    <w:rsid w:val="009E6263"/>
    <w:rsid w:val="009F1C36"/>
    <w:rsid w:val="009F1EE1"/>
    <w:rsid w:val="009F3F71"/>
    <w:rsid w:val="00A01AAF"/>
    <w:rsid w:val="00A02BC0"/>
    <w:rsid w:val="00A044EC"/>
    <w:rsid w:val="00A07B18"/>
    <w:rsid w:val="00A152B2"/>
    <w:rsid w:val="00A2086E"/>
    <w:rsid w:val="00A21810"/>
    <w:rsid w:val="00A218CB"/>
    <w:rsid w:val="00A2224C"/>
    <w:rsid w:val="00A27749"/>
    <w:rsid w:val="00A27E7E"/>
    <w:rsid w:val="00A34015"/>
    <w:rsid w:val="00A3429C"/>
    <w:rsid w:val="00A35093"/>
    <w:rsid w:val="00A37795"/>
    <w:rsid w:val="00A37B6B"/>
    <w:rsid w:val="00A42EAA"/>
    <w:rsid w:val="00A43C1F"/>
    <w:rsid w:val="00A43C2A"/>
    <w:rsid w:val="00A47673"/>
    <w:rsid w:val="00A50091"/>
    <w:rsid w:val="00A526E9"/>
    <w:rsid w:val="00A55F40"/>
    <w:rsid w:val="00A61817"/>
    <w:rsid w:val="00A62783"/>
    <w:rsid w:val="00A72804"/>
    <w:rsid w:val="00A809A3"/>
    <w:rsid w:val="00A8177D"/>
    <w:rsid w:val="00A83217"/>
    <w:rsid w:val="00A863CC"/>
    <w:rsid w:val="00A906EC"/>
    <w:rsid w:val="00A9252E"/>
    <w:rsid w:val="00A94F59"/>
    <w:rsid w:val="00AA1F25"/>
    <w:rsid w:val="00AA42B1"/>
    <w:rsid w:val="00AB1375"/>
    <w:rsid w:val="00AB170A"/>
    <w:rsid w:val="00AB33B4"/>
    <w:rsid w:val="00AB3864"/>
    <w:rsid w:val="00AB7D75"/>
    <w:rsid w:val="00AC1F9D"/>
    <w:rsid w:val="00AD0001"/>
    <w:rsid w:val="00AD0062"/>
    <w:rsid w:val="00AD2CAC"/>
    <w:rsid w:val="00AE004D"/>
    <w:rsid w:val="00AE2399"/>
    <w:rsid w:val="00AE2A3D"/>
    <w:rsid w:val="00AF156C"/>
    <w:rsid w:val="00AF72E0"/>
    <w:rsid w:val="00B01E6D"/>
    <w:rsid w:val="00B03701"/>
    <w:rsid w:val="00B07354"/>
    <w:rsid w:val="00B07446"/>
    <w:rsid w:val="00B115D8"/>
    <w:rsid w:val="00B11D02"/>
    <w:rsid w:val="00B21DB3"/>
    <w:rsid w:val="00B2346B"/>
    <w:rsid w:val="00B247D6"/>
    <w:rsid w:val="00B262CF"/>
    <w:rsid w:val="00B33C9A"/>
    <w:rsid w:val="00B401B5"/>
    <w:rsid w:val="00B40415"/>
    <w:rsid w:val="00B44A61"/>
    <w:rsid w:val="00B51091"/>
    <w:rsid w:val="00B526A7"/>
    <w:rsid w:val="00B54C1D"/>
    <w:rsid w:val="00B6341F"/>
    <w:rsid w:val="00B634A2"/>
    <w:rsid w:val="00B6552B"/>
    <w:rsid w:val="00B7255B"/>
    <w:rsid w:val="00B7349E"/>
    <w:rsid w:val="00B7637E"/>
    <w:rsid w:val="00B7771A"/>
    <w:rsid w:val="00B90CB1"/>
    <w:rsid w:val="00B9144C"/>
    <w:rsid w:val="00B92FC9"/>
    <w:rsid w:val="00B92FFF"/>
    <w:rsid w:val="00B93584"/>
    <w:rsid w:val="00B93DA1"/>
    <w:rsid w:val="00B957E6"/>
    <w:rsid w:val="00B95940"/>
    <w:rsid w:val="00BA23E7"/>
    <w:rsid w:val="00BA4126"/>
    <w:rsid w:val="00BA4F0C"/>
    <w:rsid w:val="00BA6C62"/>
    <w:rsid w:val="00BB581A"/>
    <w:rsid w:val="00BB7A90"/>
    <w:rsid w:val="00BC1FFA"/>
    <w:rsid w:val="00BD15D2"/>
    <w:rsid w:val="00BE69F8"/>
    <w:rsid w:val="00BE6C63"/>
    <w:rsid w:val="00BF08D9"/>
    <w:rsid w:val="00BF35AC"/>
    <w:rsid w:val="00BF7E0B"/>
    <w:rsid w:val="00C012AF"/>
    <w:rsid w:val="00C039B3"/>
    <w:rsid w:val="00C047C5"/>
    <w:rsid w:val="00C05F14"/>
    <w:rsid w:val="00C17C2C"/>
    <w:rsid w:val="00C21791"/>
    <w:rsid w:val="00C25CD7"/>
    <w:rsid w:val="00C26BB8"/>
    <w:rsid w:val="00C2775E"/>
    <w:rsid w:val="00C348BD"/>
    <w:rsid w:val="00C36604"/>
    <w:rsid w:val="00C40C81"/>
    <w:rsid w:val="00C40EF4"/>
    <w:rsid w:val="00C42083"/>
    <w:rsid w:val="00C427D5"/>
    <w:rsid w:val="00C4335D"/>
    <w:rsid w:val="00C4459D"/>
    <w:rsid w:val="00C45710"/>
    <w:rsid w:val="00C45E7A"/>
    <w:rsid w:val="00C474D0"/>
    <w:rsid w:val="00C51603"/>
    <w:rsid w:val="00C51AB8"/>
    <w:rsid w:val="00C54834"/>
    <w:rsid w:val="00C549B2"/>
    <w:rsid w:val="00C573B9"/>
    <w:rsid w:val="00C6316A"/>
    <w:rsid w:val="00C66FB1"/>
    <w:rsid w:val="00C67401"/>
    <w:rsid w:val="00C70357"/>
    <w:rsid w:val="00C72ABF"/>
    <w:rsid w:val="00C77335"/>
    <w:rsid w:val="00C80A9F"/>
    <w:rsid w:val="00C90BE6"/>
    <w:rsid w:val="00C911CF"/>
    <w:rsid w:val="00C93677"/>
    <w:rsid w:val="00C9724B"/>
    <w:rsid w:val="00CA0C8B"/>
    <w:rsid w:val="00CA117E"/>
    <w:rsid w:val="00CA2F9B"/>
    <w:rsid w:val="00CA5D5E"/>
    <w:rsid w:val="00CA6D5C"/>
    <w:rsid w:val="00CB2EF2"/>
    <w:rsid w:val="00CB35B0"/>
    <w:rsid w:val="00CB37B1"/>
    <w:rsid w:val="00CB737B"/>
    <w:rsid w:val="00CB77E8"/>
    <w:rsid w:val="00CC1956"/>
    <w:rsid w:val="00CC1F9A"/>
    <w:rsid w:val="00CC3EF9"/>
    <w:rsid w:val="00CC4006"/>
    <w:rsid w:val="00CC5C8A"/>
    <w:rsid w:val="00CC5D24"/>
    <w:rsid w:val="00CD1E7E"/>
    <w:rsid w:val="00CD6011"/>
    <w:rsid w:val="00CE5165"/>
    <w:rsid w:val="00CE5B2C"/>
    <w:rsid w:val="00CE5B3A"/>
    <w:rsid w:val="00CE5FD7"/>
    <w:rsid w:val="00CE63CA"/>
    <w:rsid w:val="00CF539C"/>
    <w:rsid w:val="00D02E59"/>
    <w:rsid w:val="00D06F9B"/>
    <w:rsid w:val="00D11188"/>
    <w:rsid w:val="00D12662"/>
    <w:rsid w:val="00D128A2"/>
    <w:rsid w:val="00D15408"/>
    <w:rsid w:val="00D20F3D"/>
    <w:rsid w:val="00D23389"/>
    <w:rsid w:val="00D26BA5"/>
    <w:rsid w:val="00D30619"/>
    <w:rsid w:val="00D30E0A"/>
    <w:rsid w:val="00D379EE"/>
    <w:rsid w:val="00D412FB"/>
    <w:rsid w:val="00D418DB"/>
    <w:rsid w:val="00D423DA"/>
    <w:rsid w:val="00D44004"/>
    <w:rsid w:val="00D452E0"/>
    <w:rsid w:val="00D45C01"/>
    <w:rsid w:val="00D529F8"/>
    <w:rsid w:val="00D53987"/>
    <w:rsid w:val="00D550F3"/>
    <w:rsid w:val="00D55BA0"/>
    <w:rsid w:val="00D5773D"/>
    <w:rsid w:val="00D62327"/>
    <w:rsid w:val="00D65E1C"/>
    <w:rsid w:val="00D674D6"/>
    <w:rsid w:val="00D70D0B"/>
    <w:rsid w:val="00D751E5"/>
    <w:rsid w:val="00D774BA"/>
    <w:rsid w:val="00D8604F"/>
    <w:rsid w:val="00D923DE"/>
    <w:rsid w:val="00D9400A"/>
    <w:rsid w:val="00D94F5A"/>
    <w:rsid w:val="00DA2287"/>
    <w:rsid w:val="00DB10AB"/>
    <w:rsid w:val="00DB76AF"/>
    <w:rsid w:val="00DC2199"/>
    <w:rsid w:val="00DC2943"/>
    <w:rsid w:val="00DC3536"/>
    <w:rsid w:val="00DC4D9E"/>
    <w:rsid w:val="00DC5FEA"/>
    <w:rsid w:val="00DC66B2"/>
    <w:rsid w:val="00DC6781"/>
    <w:rsid w:val="00DC7597"/>
    <w:rsid w:val="00DD09A8"/>
    <w:rsid w:val="00DD5FE1"/>
    <w:rsid w:val="00DE1471"/>
    <w:rsid w:val="00DE1DE8"/>
    <w:rsid w:val="00DE3642"/>
    <w:rsid w:val="00DE49A3"/>
    <w:rsid w:val="00DE75A1"/>
    <w:rsid w:val="00DF1D4C"/>
    <w:rsid w:val="00DF1D54"/>
    <w:rsid w:val="00DF79ED"/>
    <w:rsid w:val="00E05414"/>
    <w:rsid w:val="00E06380"/>
    <w:rsid w:val="00E11435"/>
    <w:rsid w:val="00E21CCE"/>
    <w:rsid w:val="00E26854"/>
    <w:rsid w:val="00E316F6"/>
    <w:rsid w:val="00E33EE9"/>
    <w:rsid w:val="00E34A2A"/>
    <w:rsid w:val="00E3516F"/>
    <w:rsid w:val="00E35BDC"/>
    <w:rsid w:val="00E41219"/>
    <w:rsid w:val="00E41DB8"/>
    <w:rsid w:val="00E44CE4"/>
    <w:rsid w:val="00E469D6"/>
    <w:rsid w:val="00E50ED3"/>
    <w:rsid w:val="00E52603"/>
    <w:rsid w:val="00E55F53"/>
    <w:rsid w:val="00E60325"/>
    <w:rsid w:val="00E615AD"/>
    <w:rsid w:val="00E65AD3"/>
    <w:rsid w:val="00E66A7E"/>
    <w:rsid w:val="00E83AF6"/>
    <w:rsid w:val="00E85F6E"/>
    <w:rsid w:val="00E860EA"/>
    <w:rsid w:val="00E86531"/>
    <w:rsid w:val="00E948F7"/>
    <w:rsid w:val="00E959D9"/>
    <w:rsid w:val="00E96B7C"/>
    <w:rsid w:val="00EB1081"/>
    <w:rsid w:val="00EB2822"/>
    <w:rsid w:val="00EC10B0"/>
    <w:rsid w:val="00EC326F"/>
    <w:rsid w:val="00EC40A5"/>
    <w:rsid w:val="00EC4525"/>
    <w:rsid w:val="00ED28DE"/>
    <w:rsid w:val="00ED75C7"/>
    <w:rsid w:val="00EE1E79"/>
    <w:rsid w:val="00EE3EE3"/>
    <w:rsid w:val="00EF0200"/>
    <w:rsid w:val="00EF2842"/>
    <w:rsid w:val="00EF3E31"/>
    <w:rsid w:val="00EF4D5B"/>
    <w:rsid w:val="00EF6A05"/>
    <w:rsid w:val="00F01AE9"/>
    <w:rsid w:val="00F05D87"/>
    <w:rsid w:val="00F12B10"/>
    <w:rsid w:val="00F13135"/>
    <w:rsid w:val="00F142A8"/>
    <w:rsid w:val="00F142BA"/>
    <w:rsid w:val="00F16C7D"/>
    <w:rsid w:val="00F23A38"/>
    <w:rsid w:val="00F23E41"/>
    <w:rsid w:val="00F30A7C"/>
    <w:rsid w:val="00F30EB1"/>
    <w:rsid w:val="00F332AD"/>
    <w:rsid w:val="00F33C21"/>
    <w:rsid w:val="00F34ED7"/>
    <w:rsid w:val="00F36C73"/>
    <w:rsid w:val="00F375BB"/>
    <w:rsid w:val="00F40C2E"/>
    <w:rsid w:val="00F430BC"/>
    <w:rsid w:val="00F4509C"/>
    <w:rsid w:val="00F45496"/>
    <w:rsid w:val="00F51225"/>
    <w:rsid w:val="00F53A58"/>
    <w:rsid w:val="00F5697F"/>
    <w:rsid w:val="00F56DA3"/>
    <w:rsid w:val="00F64E74"/>
    <w:rsid w:val="00F74BC7"/>
    <w:rsid w:val="00F767AC"/>
    <w:rsid w:val="00F812E1"/>
    <w:rsid w:val="00F820C5"/>
    <w:rsid w:val="00F85075"/>
    <w:rsid w:val="00F85430"/>
    <w:rsid w:val="00F873AD"/>
    <w:rsid w:val="00F91DBA"/>
    <w:rsid w:val="00FA03BB"/>
    <w:rsid w:val="00FA400E"/>
    <w:rsid w:val="00FA42BB"/>
    <w:rsid w:val="00FA59E8"/>
    <w:rsid w:val="00FA7848"/>
    <w:rsid w:val="00FB2601"/>
    <w:rsid w:val="00FB54CB"/>
    <w:rsid w:val="00FB6005"/>
    <w:rsid w:val="00FB66C3"/>
    <w:rsid w:val="00FC4596"/>
    <w:rsid w:val="00FD5FF3"/>
    <w:rsid w:val="00FD7006"/>
    <w:rsid w:val="00FE16BD"/>
    <w:rsid w:val="00FF26F3"/>
    <w:rsid w:val="00FF2EAE"/>
    <w:rsid w:val="00FF3E1D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81E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09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450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4509C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uiPriority w:val="99"/>
    <w:rsid w:val="00F4509C"/>
    <w:rPr>
      <w:rFonts w:cs="Times New Roma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F4509C"/>
    <w:pPr>
      <w:ind w:left="720"/>
      <w:contextualSpacing/>
    </w:pPr>
  </w:style>
  <w:style w:type="table" w:styleId="Mkatabulky">
    <w:name w:val="Table Grid"/>
    <w:basedOn w:val="Normlntabulka"/>
    <w:uiPriority w:val="99"/>
    <w:rsid w:val="00F450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C51AB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51AB8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C51AB8"/>
    <w:rPr>
      <w:rFonts w:ascii="Times New Roman" w:hAnsi="Times New Roman"/>
      <w:sz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1A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1AB8"/>
    <w:rPr>
      <w:rFonts w:ascii="Times New Roman" w:hAnsi="Times New Roman"/>
      <w:b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51AB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1AB8"/>
    <w:rPr>
      <w:rFonts w:ascii="Tahoma" w:hAnsi="Tahoma"/>
      <w:sz w:val="16"/>
      <w:lang w:val="x-none"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3A73E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locked/>
    <w:rsid w:val="003A73EB"/>
    <w:rPr>
      <w:rFonts w:ascii="Times New Roman" w:hAnsi="Times New Roman"/>
      <w:sz w:val="20"/>
      <w:lang w:val="x-none" w:eastAsia="cs-CZ"/>
    </w:rPr>
  </w:style>
  <w:style w:type="paragraph" w:customStyle="1" w:styleId="Styl1">
    <w:name w:val="Styl1"/>
    <w:basedOn w:val="Normln"/>
    <w:uiPriority w:val="99"/>
    <w:rsid w:val="0085604D"/>
    <w:pPr>
      <w:overflowPunct/>
      <w:autoSpaceDE/>
      <w:autoSpaceDN/>
      <w:adjustRightInd/>
      <w:spacing w:before="0"/>
      <w:ind w:firstLine="624"/>
      <w:jc w:val="both"/>
      <w:textAlignment w:val="auto"/>
    </w:pPr>
    <w:rPr>
      <w:sz w:val="22"/>
    </w:rPr>
  </w:style>
  <w:style w:type="paragraph" w:customStyle="1" w:styleId="Odstavecseseznamem1">
    <w:name w:val="Odstavec se seznamem1"/>
    <w:basedOn w:val="Normln"/>
    <w:rsid w:val="00CB77E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Calibri"/>
      <w:sz w:val="20"/>
    </w:rPr>
  </w:style>
  <w:style w:type="paragraph" w:styleId="Revize">
    <w:name w:val="Revision"/>
    <w:hidden/>
    <w:uiPriority w:val="99"/>
    <w:semiHidden/>
    <w:rsid w:val="00F30EB1"/>
    <w:rPr>
      <w:rFonts w:ascii="Times New Roman" w:eastAsia="Times New Roman" w:hAnsi="Times New Roman"/>
      <w:sz w:val="24"/>
    </w:rPr>
  </w:style>
  <w:style w:type="character" w:customStyle="1" w:styleId="detail">
    <w:name w:val="detail"/>
    <w:rsid w:val="00F13135"/>
  </w:style>
  <w:style w:type="paragraph" w:styleId="Obsah1">
    <w:name w:val="toc 1"/>
    <w:basedOn w:val="Normln"/>
    <w:next w:val="Normln"/>
    <w:autoRedefine/>
    <w:uiPriority w:val="39"/>
    <w:qFormat/>
    <w:locked/>
    <w:rsid w:val="0030543A"/>
    <w:pPr>
      <w:tabs>
        <w:tab w:val="left" w:pos="426"/>
        <w:tab w:val="right" w:leader="dot" w:pos="9062"/>
      </w:tabs>
      <w:overflowPunct/>
      <w:autoSpaceDE/>
      <w:autoSpaceDN/>
      <w:adjustRightInd/>
      <w:spacing w:before="0"/>
      <w:ind w:left="426" w:hanging="426"/>
      <w:jc w:val="both"/>
      <w:textAlignment w:val="auto"/>
    </w:pPr>
    <w:rPr>
      <w:sz w:val="22"/>
      <w:szCs w:val="24"/>
      <w:lang w:eastAsia="en-US"/>
    </w:rPr>
  </w:style>
  <w:style w:type="paragraph" w:customStyle="1" w:styleId="Zkladntext31">
    <w:name w:val="Základní text 31"/>
    <w:basedOn w:val="Normln"/>
    <w:rsid w:val="00DC3536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5336BC"/>
    <w:pPr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5336BC"/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197F96"/>
    <w:rPr>
      <w:b/>
      <w:bCs/>
      <w:i/>
      <w:iCs/>
      <w:u w:val="single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197F96"/>
    <w:pPr>
      <w:overflowPunct/>
      <w:autoSpaceDE/>
      <w:autoSpaceDN/>
      <w:adjustRightInd/>
      <w:spacing w:before="0" w:after="60"/>
      <w:jc w:val="center"/>
      <w:textAlignment w:val="auto"/>
    </w:pPr>
    <w:rPr>
      <w:rFonts w:ascii="Calibri" w:eastAsia="Calibri" w:hAnsi="Calibri"/>
      <w:b/>
      <w:bCs/>
      <w:i/>
      <w:iCs/>
      <w:sz w:val="20"/>
      <w:u w:val="single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197F96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EF6A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EF6A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F6A05"/>
    <w:rPr>
      <w:rFonts w:ascii="Times New Roman" w:eastAsia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E5FD7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5D62F2"/>
    <w:rPr>
      <w:rFonts w:ascii="Times New Roman" w:eastAsia="Times New Roman" w:hAnsi="Times New Roman"/>
      <w:sz w:val="24"/>
    </w:rPr>
  </w:style>
  <w:style w:type="paragraph" w:customStyle="1" w:styleId="Textbody">
    <w:name w:val="Text body"/>
    <w:basedOn w:val="Normln"/>
    <w:rsid w:val="00A43C2A"/>
    <w:pPr>
      <w:widowControl w:val="0"/>
      <w:suppressLineNumbers/>
      <w:suppressAutoHyphens/>
      <w:overflowPunct/>
      <w:autoSpaceDE/>
      <w:adjustRightInd/>
      <w:spacing w:before="0" w:after="120" w:line="360" w:lineRule="auto"/>
      <w:ind w:firstLine="283"/>
      <w:jc w:val="both"/>
      <w:textAlignment w:val="auto"/>
    </w:pPr>
    <w:rPr>
      <w:rFonts w:ascii="Arial" w:eastAsia="Arial" w:hAnsi="Arial" w:cs="Arial"/>
      <w:kern w:val="3"/>
      <w:sz w:val="20"/>
      <w:szCs w:val="24"/>
    </w:rPr>
  </w:style>
  <w:style w:type="character" w:customStyle="1" w:styleId="highlight">
    <w:name w:val="highlight"/>
    <w:basedOn w:val="Standardnpsmoodstavce"/>
    <w:rsid w:val="000122DB"/>
  </w:style>
  <w:style w:type="paragraph" w:styleId="Seznam">
    <w:name w:val="List"/>
    <w:basedOn w:val="Normln"/>
    <w:rsid w:val="00693551"/>
    <w:pPr>
      <w:overflowPunct/>
      <w:autoSpaceDE/>
      <w:autoSpaceDN/>
      <w:adjustRightInd/>
      <w:spacing w:before="0"/>
      <w:ind w:left="283" w:hanging="283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erec.cz/cz/obcan/urad/orientacni-plany-budov-magistratu/budova-tow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bere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80FD-C73A-4753-BEAF-CC404525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4154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2025-03-18T11:51:00Z</dcterms:created>
  <dcterms:modified xsi:type="dcterms:W3CDTF">2025-03-18T11:55:00Z</dcterms:modified>
</cp:coreProperties>
</file>