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9C2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976CC" w:rsidRPr="006976CC">
        <w:rPr>
          <w:rFonts w:ascii="Times New Roman" w:hAnsi="Times New Roman" w:cs="Times New Roman"/>
          <w:b/>
          <w:sz w:val="32"/>
          <w:szCs w:val="32"/>
        </w:rPr>
        <w:t xml:space="preserve">Základní škola a Mateřská škola Ostašov, Liberec, odloučené pracoviště Heřmánková - </w:t>
      </w:r>
      <w:proofErr w:type="spellStart"/>
      <w:r w:rsidR="006976CC" w:rsidRPr="006976CC">
        <w:rPr>
          <w:rFonts w:ascii="Times New Roman" w:hAnsi="Times New Roman" w:cs="Times New Roman"/>
          <w:b/>
          <w:sz w:val="32"/>
          <w:szCs w:val="32"/>
        </w:rPr>
        <w:t>Machnín</w:t>
      </w:r>
      <w:proofErr w:type="spellEnd"/>
      <w:r w:rsidR="006976CC" w:rsidRPr="006976CC">
        <w:rPr>
          <w:rFonts w:ascii="Times New Roman" w:hAnsi="Times New Roman" w:cs="Times New Roman"/>
          <w:b/>
          <w:sz w:val="32"/>
          <w:szCs w:val="32"/>
        </w:rPr>
        <w:t xml:space="preserve"> – stavební úpravy sociálního zázemí v 1 NP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7124550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712455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555218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555218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894189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20894189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33395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33395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311335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3113350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804057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8040572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5179844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517984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19394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19394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14410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414410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780796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780796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868081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8680810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263925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2639259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613307281" w:edGrp="everyone"/>
      <w:permEnd w:id="61330728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38628359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8628359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4742369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4742369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86050409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86050409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F8" w:rsidRDefault="00BB51F8" w:rsidP="00804188">
      <w:pPr>
        <w:spacing w:after="0" w:line="240" w:lineRule="auto"/>
      </w:pPr>
      <w:r>
        <w:separator/>
      </w:r>
    </w:p>
  </w:endnote>
  <w:endnote w:type="continuationSeparator" w:id="0">
    <w:p w:rsidR="00BB51F8" w:rsidRDefault="00BB51F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BB51F8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F8" w:rsidRDefault="00BB51F8" w:rsidP="00804188">
      <w:pPr>
        <w:spacing w:after="0" w:line="240" w:lineRule="auto"/>
      </w:pPr>
      <w:r>
        <w:separator/>
      </w:r>
    </w:p>
  </w:footnote>
  <w:footnote w:type="continuationSeparator" w:id="0">
    <w:p w:rsidR="00BB51F8" w:rsidRDefault="00BB51F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860C22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lOF97RrAvJ8p77Ht75wIBa2Huw8lOZ83QlRCjZSm8Uk3uco4+BvPHN8GW8X0VOmRiH6tvavB02kP0D8BC40zw==" w:salt="vaXrrYv+MWDv2IqR2fvk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458E2"/>
    <w:rsid w:val="00510A45"/>
    <w:rsid w:val="00606102"/>
    <w:rsid w:val="006976CC"/>
    <w:rsid w:val="007C4ED2"/>
    <w:rsid w:val="007D712D"/>
    <w:rsid w:val="007E30FE"/>
    <w:rsid w:val="007F2F5C"/>
    <w:rsid w:val="00804188"/>
    <w:rsid w:val="00860C22"/>
    <w:rsid w:val="009C299E"/>
    <w:rsid w:val="00BB51F8"/>
    <w:rsid w:val="00C61046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C21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06F4-D2E6-498F-A399-B07AA962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5</cp:revision>
  <dcterms:created xsi:type="dcterms:W3CDTF">2022-11-10T08:26:00Z</dcterms:created>
  <dcterms:modified xsi:type="dcterms:W3CDTF">2025-10-29T11:23:00Z</dcterms:modified>
</cp:coreProperties>
</file>