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4D" w:rsidRPr="00752561" w:rsidRDefault="00752561" w:rsidP="00752561">
      <w:pPr>
        <w:pStyle w:val="Standard"/>
        <w:jc w:val="center"/>
        <w:rPr>
          <w:b/>
          <w:bCs/>
          <w:sz w:val="22"/>
          <w:szCs w:val="32"/>
        </w:rPr>
      </w:pPr>
      <w:r w:rsidRPr="00752561">
        <w:rPr>
          <w:b/>
          <w:bCs/>
          <w:sz w:val="28"/>
          <w:szCs w:val="40"/>
        </w:rPr>
        <w:t>„Dodávka vybavení pro hašení lesních požárů pro JSDH Krásná Studánka</w:t>
      </w:r>
      <w:r w:rsidR="00EC750A" w:rsidRPr="00752561">
        <w:rPr>
          <w:b/>
          <w:bCs/>
          <w:sz w:val="22"/>
          <w:szCs w:val="32"/>
        </w:rPr>
        <w:t>“</w:t>
      </w:r>
    </w:p>
    <w:p w:rsidR="00EA234D" w:rsidRDefault="00752561">
      <w:pPr>
        <w:pStyle w:val="Standard"/>
        <w:jc w:val="center"/>
      </w:pPr>
      <w:r>
        <w:t>Příloha č. 4 – technická specifikace</w:t>
      </w:r>
    </w:p>
    <w:p w:rsidR="00752561" w:rsidRDefault="00752561">
      <w:pPr>
        <w:pStyle w:val="Standard"/>
        <w:jc w:val="center"/>
      </w:pPr>
    </w:p>
    <w:p w:rsidR="00EA234D" w:rsidRDefault="00EA234D">
      <w:pPr>
        <w:pStyle w:val="Standard"/>
      </w:pPr>
    </w:p>
    <w:p w:rsidR="00EA234D" w:rsidRDefault="00A32D00" w:rsidP="00A32D00">
      <w:pPr>
        <w:pStyle w:val="Standard"/>
        <w:numPr>
          <w:ilvl w:val="0"/>
          <w:numId w:val="2"/>
        </w:numPr>
        <w:ind w:left="284" w:hanging="284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maska pro ochranu obličeje a dýchacích cest</w:t>
      </w:r>
    </w:p>
    <w:p w:rsidR="003D549E" w:rsidRPr="00A32D00" w:rsidRDefault="00A32D00" w:rsidP="00A32D00">
      <w:pPr>
        <w:pStyle w:val="Standard"/>
        <w:ind w:firstLine="284"/>
        <w:rPr>
          <w:rFonts w:ascii="Arial" w:hAnsi="Arial"/>
          <w:bCs/>
        </w:rPr>
      </w:pPr>
      <w:r>
        <w:rPr>
          <w:rFonts w:ascii="Arial" w:hAnsi="Arial"/>
          <w:bCs/>
        </w:rPr>
        <w:t xml:space="preserve">Množství: </w:t>
      </w:r>
      <w:r w:rsidRPr="00A32D00">
        <w:rPr>
          <w:rFonts w:ascii="Arial" w:hAnsi="Arial"/>
          <w:bCs/>
        </w:rPr>
        <w:t>10 kusů + 10 kusů náhradních respirátorů</w:t>
      </w:r>
    </w:p>
    <w:p w:rsidR="00A32D00" w:rsidRDefault="00A32D00">
      <w:pPr>
        <w:pStyle w:val="Standard"/>
        <w:rPr>
          <w:rFonts w:ascii="Arial" w:hAnsi="Arial"/>
          <w:b/>
          <w:bCs/>
        </w:rPr>
      </w:pPr>
    </w:p>
    <w:p w:rsidR="00EA234D" w:rsidRPr="00A32D00" w:rsidRDefault="00EC750A">
      <w:pPr>
        <w:pStyle w:val="Standard"/>
        <w:rPr>
          <w:rFonts w:ascii="Arial" w:hAnsi="Arial"/>
          <w:bCs/>
          <w:u w:val="single"/>
        </w:rPr>
      </w:pPr>
      <w:r w:rsidRPr="00A32D00">
        <w:rPr>
          <w:rFonts w:ascii="Arial" w:hAnsi="Arial"/>
          <w:bCs/>
          <w:u w:val="single"/>
        </w:rPr>
        <w:t>Specifikace:</w:t>
      </w:r>
    </w:p>
    <w:p w:rsidR="00EA234D" w:rsidRDefault="00EC750A">
      <w:pPr>
        <w:pStyle w:val="Textbody"/>
        <w:rPr>
          <w:rFonts w:ascii="Arial" w:hAnsi="Arial"/>
        </w:rPr>
      </w:pPr>
      <w:r>
        <w:rPr>
          <w:rFonts w:ascii="Arial" w:hAnsi="Arial"/>
        </w:rPr>
        <w:t>ochranná maska pro hasiče chránící dýchací cesty a obličej při hašení lesních požárů nebo pro práce v prašném prostředí.</w:t>
      </w:r>
    </w:p>
    <w:p w:rsidR="00EA234D" w:rsidRPr="003D549E" w:rsidRDefault="003D549E" w:rsidP="00A32D00">
      <w:pPr>
        <w:pStyle w:val="Textbody"/>
        <w:ind w:left="284" w:hanging="284"/>
        <w:rPr>
          <w:rFonts w:ascii="Arial" w:hAnsi="Arial"/>
        </w:rPr>
      </w:pPr>
      <w:r>
        <w:rPr>
          <w:rFonts w:ascii="Arial" w:hAnsi="Arial"/>
        </w:rPr>
        <w:t>a</w:t>
      </w:r>
      <w:r w:rsidR="00EC750A">
        <w:rPr>
          <w:rFonts w:ascii="Arial" w:hAnsi="Arial"/>
        </w:rPr>
        <w:t xml:space="preserve">) V ochranné polomasce je integrován </w:t>
      </w:r>
      <w:r w:rsidR="00EC750A">
        <w:rPr>
          <w:rStyle w:val="StrongEmphasis"/>
          <w:rFonts w:ascii="Arial" w:hAnsi="Arial"/>
          <w:b w:val="0"/>
          <w:bCs w:val="0"/>
        </w:rPr>
        <w:t>respirátor</w:t>
      </w:r>
      <w:r w:rsidR="00EC750A">
        <w:rPr>
          <w:rFonts w:ascii="Arial" w:hAnsi="Arial"/>
        </w:rPr>
        <w:t xml:space="preserve">, kategorie </w:t>
      </w:r>
      <w:r w:rsidR="00EC750A">
        <w:rPr>
          <w:rStyle w:val="StrongEmphasis"/>
          <w:rFonts w:ascii="Arial" w:hAnsi="Arial"/>
          <w:b w:val="0"/>
          <w:bCs w:val="0"/>
        </w:rPr>
        <w:t>FFP3</w:t>
      </w:r>
      <w:r w:rsidR="00EC750A">
        <w:rPr>
          <w:rFonts w:ascii="Arial" w:hAnsi="Arial"/>
        </w:rPr>
        <w:t>, který lze vyměnit.</w:t>
      </w:r>
    </w:p>
    <w:p w:rsidR="00EA234D" w:rsidRDefault="003D549E" w:rsidP="00A32D00">
      <w:pPr>
        <w:pStyle w:val="Textbody"/>
        <w:ind w:left="284" w:hanging="284"/>
      </w:pPr>
      <w:r>
        <w:rPr>
          <w:rStyle w:val="StrongEmphasis"/>
          <w:rFonts w:ascii="Arial" w:hAnsi="Arial"/>
          <w:b w:val="0"/>
          <w:bCs w:val="0"/>
        </w:rPr>
        <w:t>b</w:t>
      </w:r>
      <w:r w:rsidR="00EC750A">
        <w:rPr>
          <w:rStyle w:val="StrongEmphasis"/>
          <w:rFonts w:ascii="Arial" w:hAnsi="Arial"/>
          <w:b w:val="0"/>
          <w:bCs w:val="0"/>
        </w:rPr>
        <w:t>) Polomaska je opatřena reflexní pásky, které</w:t>
      </w:r>
      <w:r w:rsidR="00EC750A">
        <w:rPr>
          <w:rFonts w:ascii="Arial" w:hAnsi="Arial"/>
        </w:rPr>
        <w:t xml:space="preserve"> zvyšují viditelnost</w:t>
      </w:r>
    </w:p>
    <w:p w:rsidR="00EA234D" w:rsidRDefault="003D549E" w:rsidP="00A32D00">
      <w:pPr>
        <w:pStyle w:val="Textbody"/>
        <w:ind w:left="284" w:hanging="284"/>
      </w:pPr>
      <w:r>
        <w:rPr>
          <w:rStyle w:val="StrongEmphasis"/>
          <w:rFonts w:ascii="Arial" w:hAnsi="Arial"/>
          <w:b w:val="0"/>
          <w:bCs w:val="0"/>
        </w:rPr>
        <w:t>c</w:t>
      </w:r>
      <w:r w:rsidR="00EC750A">
        <w:rPr>
          <w:rStyle w:val="StrongEmphasis"/>
          <w:rFonts w:ascii="Arial" w:hAnsi="Arial"/>
          <w:b w:val="0"/>
          <w:bCs w:val="0"/>
        </w:rPr>
        <w:t>) Polomaska je v univer</w:t>
      </w:r>
      <w:r>
        <w:rPr>
          <w:rStyle w:val="StrongEmphasis"/>
          <w:rFonts w:ascii="Arial" w:hAnsi="Arial"/>
          <w:b w:val="0"/>
          <w:bCs w:val="0"/>
        </w:rPr>
        <w:t>z</w:t>
      </w:r>
      <w:r w:rsidR="00EC750A">
        <w:rPr>
          <w:rStyle w:val="StrongEmphasis"/>
          <w:rFonts w:ascii="Arial" w:hAnsi="Arial"/>
          <w:b w:val="0"/>
          <w:bCs w:val="0"/>
        </w:rPr>
        <w:t xml:space="preserve">ální velikosti a v </w:t>
      </w:r>
      <w:r w:rsidR="00EC750A">
        <w:rPr>
          <w:rFonts w:ascii="Arial" w:hAnsi="Arial"/>
        </w:rPr>
        <w:t xml:space="preserve">případě, že to okolnosti a situace na místě zásahu umožňuje, </w:t>
      </w:r>
      <w:r w:rsidR="00EC750A">
        <w:rPr>
          <w:rStyle w:val="StrongEmphasis"/>
          <w:rFonts w:ascii="Arial" w:hAnsi="Arial"/>
          <w:b w:val="0"/>
          <w:bCs w:val="0"/>
        </w:rPr>
        <w:t>lze masku snadno uvolnit.</w:t>
      </w:r>
    </w:p>
    <w:p w:rsidR="00EA234D" w:rsidRDefault="00A32D00" w:rsidP="00A32D00">
      <w:pPr>
        <w:pStyle w:val="Textbody"/>
        <w:ind w:left="284" w:hanging="284"/>
        <w:rPr>
          <w:rFonts w:ascii="Arial" w:hAnsi="Arial"/>
        </w:rPr>
      </w:pPr>
      <w:r>
        <w:rPr>
          <w:rFonts w:ascii="Arial" w:hAnsi="Arial"/>
        </w:rPr>
        <w:t>d</w:t>
      </w:r>
      <w:r w:rsidR="00EC750A">
        <w:rPr>
          <w:rFonts w:ascii="Arial" w:hAnsi="Arial"/>
        </w:rPr>
        <w:t>) Polomaska má rychlé a snadné uchycení na lehkou zásahovou přilbu pro technické zásahy</w:t>
      </w:r>
    </w:p>
    <w:p w:rsidR="00EA234D" w:rsidRPr="003D549E" w:rsidRDefault="00A32D00" w:rsidP="00A32D00">
      <w:pPr>
        <w:pStyle w:val="Textbody"/>
        <w:ind w:left="284" w:hanging="284"/>
        <w:rPr>
          <w:i/>
        </w:rPr>
      </w:pPr>
      <w:r>
        <w:rPr>
          <w:rStyle w:val="StrongEmphasis"/>
          <w:rFonts w:ascii="Arial" w:hAnsi="Arial"/>
          <w:b w:val="0"/>
          <w:bCs w:val="0"/>
        </w:rPr>
        <w:t>e</w:t>
      </w:r>
      <w:r w:rsidR="00EC750A">
        <w:rPr>
          <w:rStyle w:val="StrongEmphasis"/>
          <w:rFonts w:ascii="Arial" w:hAnsi="Arial"/>
          <w:b w:val="0"/>
          <w:bCs w:val="0"/>
        </w:rPr>
        <w:t xml:space="preserve">) Polomaska </w:t>
      </w:r>
      <w:r w:rsidR="00EC750A" w:rsidRPr="003D549E">
        <w:rPr>
          <w:rStyle w:val="Zdraznn"/>
          <w:rFonts w:ascii="Arial" w:hAnsi="Arial"/>
          <w:i w:val="0"/>
        </w:rPr>
        <w:t>je vyrobena z nehořlavých a antistatických materiálů.</w:t>
      </w:r>
    </w:p>
    <w:p w:rsidR="00A32D00" w:rsidRDefault="00A32D00">
      <w:pPr>
        <w:pStyle w:val="Textbody"/>
        <w:rPr>
          <w:rFonts w:ascii="Arial" w:hAnsi="Arial"/>
          <w:b/>
          <w:bCs/>
          <w:color w:val="FF0000"/>
          <w:u w:val="single"/>
        </w:rPr>
      </w:pPr>
    </w:p>
    <w:p w:rsidR="00A32D00" w:rsidRDefault="00A32D00" w:rsidP="00A32D00">
      <w:pPr>
        <w:pStyle w:val="Standard"/>
        <w:numPr>
          <w:ilvl w:val="0"/>
          <w:numId w:val="2"/>
        </w:numPr>
        <w:ind w:left="284" w:hanging="284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zásobník kapalin / nádrž na hasební vodu</w:t>
      </w:r>
    </w:p>
    <w:p w:rsidR="00A32D00" w:rsidRPr="00A32D00" w:rsidRDefault="00A32D00" w:rsidP="00A32D00">
      <w:pPr>
        <w:pStyle w:val="Standard"/>
        <w:ind w:firstLine="284"/>
        <w:rPr>
          <w:rFonts w:ascii="Arial" w:hAnsi="Arial"/>
          <w:bCs/>
        </w:rPr>
      </w:pPr>
      <w:r>
        <w:rPr>
          <w:rFonts w:ascii="Arial" w:hAnsi="Arial"/>
          <w:bCs/>
        </w:rPr>
        <w:t>Množství: 3 soubory</w:t>
      </w:r>
    </w:p>
    <w:p w:rsidR="00EA234D" w:rsidRPr="00A32D00" w:rsidRDefault="00EC750A" w:rsidP="00A32D00">
      <w:pPr>
        <w:pStyle w:val="Textbody"/>
        <w:spacing w:before="240"/>
        <w:rPr>
          <w:rFonts w:ascii="Arial" w:hAnsi="Arial"/>
          <w:bCs/>
          <w:u w:val="single"/>
        </w:rPr>
      </w:pPr>
      <w:r w:rsidRPr="00A32D00">
        <w:rPr>
          <w:rFonts w:ascii="Arial" w:hAnsi="Arial"/>
          <w:bCs/>
          <w:u w:val="single"/>
        </w:rPr>
        <w:t>Jed</w:t>
      </w:r>
      <w:r w:rsidR="00A32D00" w:rsidRPr="00A32D00">
        <w:rPr>
          <w:rFonts w:ascii="Arial" w:hAnsi="Arial"/>
          <w:bCs/>
          <w:u w:val="single"/>
        </w:rPr>
        <w:t>e</w:t>
      </w:r>
      <w:r w:rsidRPr="00A32D00">
        <w:rPr>
          <w:rFonts w:ascii="Arial" w:hAnsi="Arial"/>
          <w:bCs/>
          <w:u w:val="single"/>
        </w:rPr>
        <w:t xml:space="preserve">n </w:t>
      </w:r>
      <w:r w:rsidR="00A32D00" w:rsidRPr="00A32D00">
        <w:rPr>
          <w:rFonts w:ascii="Arial" w:hAnsi="Arial"/>
          <w:bCs/>
          <w:u w:val="single"/>
        </w:rPr>
        <w:t>soubor zahrnuje</w:t>
      </w:r>
      <w:r w:rsidRPr="00A32D00">
        <w:rPr>
          <w:rFonts w:ascii="Arial" w:hAnsi="Arial"/>
          <w:bCs/>
          <w:u w:val="single"/>
        </w:rPr>
        <w:t>:</w:t>
      </w:r>
    </w:p>
    <w:p w:rsidR="007878CF" w:rsidRDefault="00EC750A" w:rsidP="007878CF">
      <w:pPr>
        <w:pStyle w:val="Textbody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1ks nádrže o objemu 1000 litrů, která je opatřena minimálně 4 madly/úchyty, 1 ks podložky pod nádrž, nádrž je opatřena 2 ks vývody C včetně C záslepek, 2 ks kulový ventil C+C, tašky uložení nádrže, 4 ks vazák na hadice</w:t>
      </w:r>
      <w:r w:rsidR="007878CF">
        <w:rPr>
          <w:rFonts w:ascii="Arial" w:hAnsi="Arial"/>
        </w:rPr>
        <w:t>; h</w:t>
      </w:r>
      <w:r>
        <w:rPr>
          <w:rFonts w:ascii="Arial" w:hAnsi="Arial"/>
        </w:rPr>
        <w:t>motnost vlastní nádrž</w:t>
      </w:r>
      <w:r w:rsidR="007878CF">
        <w:rPr>
          <w:rFonts w:ascii="Arial" w:hAnsi="Arial"/>
        </w:rPr>
        <w:t>e nepřesáhne 10 kg</w:t>
      </w:r>
    </w:p>
    <w:p w:rsidR="00EA234D" w:rsidRPr="007878CF" w:rsidRDefault="00EC750A" w:rsidP="007878CF">
      <w:pPr>
        <w:pStyle w:val="Textbody"/>
        <w:numPr>
          <w:ilvl w:val="0"/>
          <w:numId w:val="1"/>
        </w:numPr>
        <w:rPr>
          <w:rFonts w:ascii="Arial" w:hAnsi="Arial"/>
        </w:rPr>
      </w:pPr>
      <w:r w:rsidRPr="007878CF">
        <w:rPr>
          <w:rFonts w:ascii="Arial" w:hAnsi="Arial"/>
        </w:rPr>
        <w:t>1 ks krosny s popruhy pro přenos nádrže ve složeném stavu a vakem na přenos ma</w:t>
      </w:r>
      <w:r w:rsidR="007878CF">
        <w:rPr>
          <w:rFonts w:ascii="Arial" w:hAnsi="Arial"/>
        </w:rPr>
        <w:t>teriálu v terénu jedním hasičem</w:t>
      </w:r>
    </w:p>
    <w:p w:rsidR="00EA234D" w:rsidRPr="00A32D00" w:rsidRDefault="00EC750A" w:rsidP="00A32D00">
      <w:pPr>
        <w:pStyle w:val="Textbody"/>
        <w:spacing w:before="240"/>
        <w:rPr>
          <w:rFonts w:ascii="Arial" w:hAnsi="Arial"/>
          <w:bCs/>
          <w:u w:val="single"/>
        </w:rPr>
      </w:pPr>
      <w:r w:rsidRPr="00A32D00">
        <w:rPr>
          <w:rFonts w:ascii="Arial" w:hAnsi="Arial"/>
          <w:bCs/>
          <w:u w:val="single"/>
        </w:rPr>
        <w:t>Specifikace:</w:t>
      </w:r>
    </w:p>
    <w:p w:rsidR="00EA234D" w:rsidRDefault="00EC750A" w:rsidP="00A32D00">
      <w:pPr>
        <w:pStyle w:val="Textbody"/>
        <w:ind w:left="284" w:hanging="284"/>
      </w:pPr>
      <w:r>
        <w:rPr>
          <w:rFonts w:ascii="Arial" w:hAnsi="Arial"/>
        </w:rPr>
        <w:t xml:space="preserve">a) nádrž je samonosné konstrukce, kdy je vak složený z vlastního samonosného těla a krku, kterým lze nádrž uzavřít </w:t>
      </w:r>
      <w:r w:rsidR="00A32D00">
        <w:rPr>
          <w:rFonts w:ascii="Arial" w:hAnsi="Arial"/>
        </w:rPr>
        <w:t xml:space="preserve">(lze převážet vak </w:t>
      </w:r>
      <w:r>
        <w:rPr>
          <w:rFonts w:ascii="Arial" w:hAnsi="Arial"/>
        </w:rPr>
        <w:t>naplněný kapalinou</w:t>
      </w:r>
      <w:r w:rsidR="00A32D00">
        <w:rPr>
          <w:rFonts w:ascii="Arial" w:hAnsi="Arial"/>
        </w:rPr>
        <w:t>)</w:t>
      </w:r>
      <w:r>
        <w:rPr>
          <w:rFonts w:ascii="Arial" w:hAnsi="Arial"/>
        </w:rPr>
        <w:t>. Konstrukce nádrže zaručuje snadnou přenositelnost a skladovatelnost. Nádrž bude vybavena minimálně 4 ks  úchyty</w:t>
      </w:r>
      <w:r w:rsidR="00A32D00">
        <w:rPr>
          <w:rFonts w:ascii="Arial" w:hAnsi="Arial"/>
        </w:rPr>
        <w:t xml:space="preserve"> </w:t>
      </w:r>
      <w:r>
        <w:rPr>
          <w:rFonts w:ascii="Arial" w:hAnsi="Arial"/>
        </w:rPr>
        <w:t>/</w:t>
      </w:r>
      <w:r w:rsidR="00A32D00">
        <w:rPr>
          <w:rFonts w:ascii="Arial" w:hAnsi="Arial"/>
        </w:rPr>
        <w:t xml:space="preserve"> </w:t>
      </w:r>
      <w:r>
        <w:rPr>
          <w:rFonts w:ascii="Arial" w:hAnsi="Arial"/>
        </w:rPr>
        <w:t xml:space="preserve">madly na přenos </w:t>
      </w:r>
      <w:r w:rsidR="00A32D00">
        <w:rPr>
          <w:rFonts w:ascii="Arial" w:hAnsi="Arial"/>
        </w:rPr>
        <w:t>a/</w:t>
      </w:r>
      <w:r>
        <w:rPr>
          <w:rFonts w:ascii="Arial" w:hAnsi="Arial"/>
        </w:rPr>
        <w:t>nebo na lano pro zajištění vaků v těžkém terénu. Nádrž je samonosná, tzn</w:t>
      </w:r>
      <w:r w:rsidR="00A32D00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Style w:val="StrongEmphasis"/>
          <w:rFonts w:ascii="Arial" w:hAnsi="Arial"/>
          <w:b w:val="0"/>
          <w:bCs w:val="0"/>
        </w:rPr>
        <w:t xml:space="preserve">při plnění kapalinou drží stále svůj tvar </w:t>
      </w:r>
      <w:r>
        <w:rPr>
          <w:rFonts w:ascii="Arial" w:hAnsi="Arial"/>
        </w:rPr>
        <w:t>a nepotřebuj</w:t>
      </w:r>
      <w:r w:rsidR="00A32D00">
        <w:rPr>
          <w:rFonts w:ascii="Arial" w:hAnsi="Arial"/>
        </w:rPr>
        <w:t>e</w:t>
      </w:r>
      <w:r>
        <w:rPr>
          <w:rFonts w:ascii="Arial" w:hAnsi="Arial"/>
        </w:rPr>
        <w:t xml:space="preserve"> proto žádnou mechanickou konstrukci. Nádrž je vyrobena z robustního materiálu, který je odolný vůči UV záření, hnilobě a plísni. Materiál může být odolný vůči chemickým látkám.</w:t>
      </w:r>
    </w:p>
    <w:p w:rsidR="00EA234D" w:rsidRDefault="00EC750A" w:rsidP="00A32D00">
      <w:pPr>
        <w:pStyle w:val="Textbody"/>
        <w:ind w:left="284" w:hanging="284"/>
      </w:pPr>
      <w:r>
        <w:rPr>
          <w:rFonts w:ascii="Arial" w:hAnsi="Arial"/>
        </w:rPr>
        <w:t>b) krosna bude z lehkých slitin se zádovými popruhy. Dále bude vybavena popruhy pro upevnění čerpadla a případně vybavena dalšími úchyty</w:t>
      </w:r>
    </w:p>
    <w:p w:rsidR="00EA234D" w:rsidRDefault="00EA234D">
      <w:pPr>
        <w:pStyle w:val="Textbody"/>
      </w:pPr>
    </w:p>
    <w:p w:rsidR="00A32D00" w:rsidRDefault="00A32D00" w:rsidP="006C1692">
      <w:pPr>
        <w:pStyle w:val="Standard"/>
        <w:keepNext/>
        <w:keepLines/>
        <w:numPr>
          <w:ilvl w:val="0"/>
          <w:numId w:val="2"/>
        </w:numPr>
        <w:ind w:left="284" w:hanging="284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lastRenderedPageBreak/>
        <w:t>hasící systém D25</w:t>
      </w:r>
    </w:p>
    <w:p w:rsidR="00A32D00" w:rsidRPr="00A32D00" w:rsidRDefault="00A32D00" w:rsidP="006C1692">
      <w:pPr>
        <w:pStyle w:val="Standard"/>
        <w:keepNext/>
        <w:keepLines/>
        <w:ind w:firstLine="284"/>
        <w:rPr>
          <w:rFonts w:ascii="Arial" w:hAnsi="Arial"/>
          <w:bCs/>
        </w:rPr>
      </w:pPr>
      <w:r>
        <w:rPr>
          <w:rFonts w:ascii="Arial" w:hAnsi="Arial"/>
          <w:bCs/>
        </w:rPr>
        <w:t>Množství: 2 soubory</w:t>
      </w:r>
    </w:p>
    <w:p w:rsidR="00A32D00" w:rsidRDefault="00A32D00" w:rsidP="006C1692">
      <w:pPr>
        <w:pStyle w:val="Textbody"/>
        <w:keepNext/>
        <w:keepLines/>
        <w:rPr>
          <w:rStyle w:val="StrongEmphasis"/>
          <w:rFonts w:ascii="Arial" w:hAnsi="Arial"/>
          <w:u w:val="single"/>
        </w:rPr>
      </w:pPr>
    </w:p>
    <w:p w:rsidR="00A32D00" w:rsidRPr="00A32D00" w:rsidRDefault="00A32D00" w:rsidP="006C1692">
      <w:pPr>
        <w:pStyle w:val="Textbody"/>
        <w:keepNext/>
        <w:keepLines/>
        <w:spacing w:before="240"/>
        <w:rPr>
          <w:rFonts w:ascii="Arial" w:hAnsi="Arial"/>
          <w:bCs/>
          <w:u w:val="single"/>
        </w:rPr>
      </w:pPr>
      <w:r w:rsidRPr="00A32D00">
        <w:rPr>
          <w:rFonts w:ascii="Arial" w:hAnsi="Arial"/>
          <w:bCs/>
          <w:u w:val="single"/>
        </w:rPr>
        <w:t>Jeden soubor zahrnuje:</w:t>
      </w:r>
    </w:p>
    <w:p w:rsidR="007878CF" w:rsidRDefault="00EC750A" w:rsidP="007878CF">
      <w:pPr>
        <w:pStyle w:val="Textbody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1 ks vodní čerpadlo vývody C, výkon minimálně 1,6</w:t>
      </w:r>
      <w:r w:rsidR="007878CF">
        <w:rPr>
          <w:rFonts w:ascii="Arial" w:hAnsi="Arial"/>
        </w:rPr>
        <w:t xml:space="preserve"> </w:t>
      </w:r>
      <w:r>
        <w:rPr>
          <w:rFonts w:ascii="Arial" w:hAnsi="Arial"/>
        </w:rPr>
        <w:t>kW, průtok minimálně 240</w:t>
      </w:r>
      <w:r w:rsidR="007878CF">
        <w:rPr>
          <w:rFonts w:ascii="Arial" w:hAnsi="Arial"/>
        </w:rPr>
        <w:t xml:space="preserve"> </w:t>
      </w:r>
      <w:r>
        <w:rPr>
          <w:rFonts w:ascii="Arial" w:hAnsi="Arial"/>
        </w:rPr>
        <w:t>l/min, 2</w:t>
      </w:r>
      <w:r w:rsidR="004B51F0">
        <w:rPr>
          <w:rFonts w:ascii="Arial" w:hAnsi="Arial"/>
        </w:rPr>
        <w:t> </w:t>
      </w:r>
      <w:r>
        <w:rPr>
          <w:rFonts w:ascii="Arial" w:hAnsi="Arial"/>
        </w:rPr>
        <w:t>ks 2m savic C, 1</w:t>
      </w:r>
      <w:r w:rsidR="007878CF">
        <w:rPr>
          <w:rFonts w:ascii="Arial" w:hAnsi="Arial"/>
        </w:rPr>
        <w:t xml:space="preserve"> </w:t>
      </w:r>
      <w:r>
        <w:rPr>
          <w:rFonts w:ascii="Arial" w:hAnsi="Arial"/>
        </w:rPr>
        <w:t>ks sacího koše s</w:t>
      </w:r>
      <w:r w:rsidR="007878CF">
        <w:rPr>
          <w:rFonts w:ascii="Arial" w:hAnsi="Arial"/>
        </w:rPr>
        <w:t> </w:t>
      </w:r>
      <w:r>
        <w:rPr>
          <w:rFonts w:ascii="Arial" w:hAnsi="Arial"/>
        </w:rPr>
        <w:t>klapkou</w:t>
      </w:r>
    </w:p>
    <w:p w:rsidR="00EA234D" w:rsidRDefault="00EC750A" w:rsidP="007878CF">
      <w:pPr>
        <w:pStyle w:val="Textbody"/>
        <w:numPr>
          <w:ilvl w:val="0"/>
          <w:numId w:val="1"/>
        </w:numPr>
        <w:rPr>
          <w:rFonts w:ascii="Arial" w:hAnsi="Arial"/>
        </w:rPr>
      </w:pPr>
      <w:r w:rsidRPr="007878CF">
        <w:rPr>
          <w:rFonts w:ascii="Arial" w:hAnsi="Arial"/>
        </w:rPr>
        <w:t>1 ks krosny s popruhy na přenos čerpadla a vakem na přenos materiálu jedním hasičem v</w:t>
      </w:r>
      <w:r w:rsidR="004B51F0">
        <w:rPr>
          <w:rFonts w:ascii="Arial" w:hAnsi="Arial"/>
        </w:rPr>
        <w:t> </w:t>
      </w:r>
      <w:r w:rsidRPr="007878CF">
        <w:rPr>
          <w:rFonts w:ascii="Arial" w:hAnsi="Arial"/>
        </w:rPr>
        <w:t>terénu</w:t>
      </w:r>
    </w:p>
    <w:p w:rsidR="004B51F0" w:rsidRDefault="00EC750A" w:rsidP="004B51F0">
      <w:pPr>
        <w:pStyle w:val="Textbody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1 kus batohu s výbavou (4 ks 20m hadice D 25, 1 ks rozdělovač DCD, 1 ks přechodka C/D, 1 ks přechod B/C, 2 ks vazák na hadice, 1 hasící hřeb D25 s uzávěrem, 1 ks proudnice D25 typ Turbo kovová, 1 ks D25 proudnice kombinovaná kovová  a 1 ks skládací vědro na vodu)</w:t>
      </w:r>
    </w:p>
    <w:p w:rsidR="00EA234D" w:rsidRPr="004B51F0" w:rsidRDefault="00EC750A" w:rsidP="004B51F0">
      <w:pPr>
        <w:pStyle w:val="Textbody"/>
        <w:numPr>
          <w:ilvl w:val="0"/>
          <w:numId w:val="1"/>
        </w:numPr>
        <w:rPr>
          <w:rFonts w:ascii="Arial" w:hAnsi="Arial"/>
        </w:rPr>
      </w:pPr>
      <w:r w:rsidRPr="004B51F0">
        <w:rPr>
          <w:rFonts w:ascii="Arial" w:hAnsi="Arial"/>
        </w:rPr>
        <w:t>1 kus zádový hasící vak 20 l s dvojčinnou kovovou proudnicí</w:t>
      </w:r>
    </w:p>
    <w:p w:rsidR="007878CF" w:rsidRDefault="007878CF">
      <w:pPr>
        <w:pStyle w:val="Textbody"/>
        <w:rPr>
          <w:rFonts w:ascii="Arial" w:hAnsi="Arial"/>
          <w:b/>
          <w:bCs/>
        </w:rPr>
      </w:pPr>
    </w:p>
    <w:p w:rsidR="004B51F0" w:rsidRPr="00A32D00" w:rsidRDefault="004B51F0" w:rsidP="004B51F0">
      <w:pPr>
        <w:pStyle w:val="Textbody"/>
        <w:spacing w:before="240"/>
        <w:rPr>
          <w:rFonts w:ascii="Arial" w:hAnsi="Arial"/>
          <w:bCs/>
          <w:u w:val="single"/>
        </w:rPr>
      </w:pPr>
      <w:r w:rsidRPr="00A32D00">
        <w:rPr>
          <w:rFonts w:ascii="Arial" w:hAnsi="Arial"/>
          <w:bCs/>
          <w:u w:val="single"/>
        </w:rPr>
        <w:t>Specifikace:</w:t>
      </w:r>
    </w:p>
    <w:p w:rsidR="00EA234D" w:rsidRDefault="00EC750A" w:rsidP="00EC750A">
      <w:pPr>
        <w:pStyle w:val="Textbody"/>
        <w:ind w:left="426"/>
      </w:pPr>
      <w:r>
        <w:rPr>
          <w:rFonts w:ascii="Arial" w:hAnsi="Arial"/>
        </w:rPr>
        <w:t xml:space="preserve">a) Vodní čerpadlo je snadno přenosné a má kompaktní konstrukci pro transport. Hmotnost do 10 kg a výkon minimálně 1,6 kW, sací výška minimálně 8 m a výtlak minimálně 40m. </w:t>
      </w:r>
    </w:p>
    <w:p w:rsidR="00EA234D" w:rsidRDefault="00EC750A" w:rsidP="00EC750A">
      <w:pPr>
        <w:pStyle w:val="Textbody"/>
        <w:ind w:left="426"/>
        <w:rPr>
          <w:rFonts w:ascii="Arial" w:hAnsi="Arial"/>
        </w:rPr>
      </w:pPr>
      <w:r>
        <w:rPr>
          <w:rFonts w:ascii="Arial" w:hAnsi="Arial"/>
        </w:rPr>
        <w:t>b) krosna na čerpadlo je z lehkých slitin a je vybavena popruhy při upevnění čerpadla a případně vybavena dalšími úchyty</w:t>
      </w:r>
    </w:p>
    <w:p w:rsidR="00EA234D" w:rsidRDefault="00EC750A" w:rsidP="00EC750A">
      <w:pPr>
        <w:pStyle w:val="Textbody"/>
        <w:ind w:left="426"/>
      </w:pPr>
      <w:r>
        <w:rPr>
          <w:rFonts w:ascii="Arial" w:hAnsi="Arial"/>
        </w:rPr>
        <w:t xml:space="preserve">c) batoh na výbavu pro hašení je </w:t>
      </w:r>
      <w:r>
        <w:rPr>
          <w:rFonts w:ascii="Arial" w:hAnsi="Arial"/>
          <w:color w:val="000000"/>
        </w:rPr>
        <w:t xml:space="preserve">z odolné voděodolné tkaniny a zajišťuje, že veškeré vybavení je bezpečně uloženo uvnitř batohu a je snadno přístupné díky hlavní komoře rozdělené přepážkou na </w:t>
      </w:r>
      <w:r>
        <w:rPr>
          <w:rStyle w:val="StrongEmphasis"/>
          <w:rFonts w:ascii="Arial" w:hAnsi="Arial"/>
          <w:b w:val="0"/>
          <w:bCs w:val="0"/>
        </w:rPr>
        <w:t>horní a dolní část, s oddělenými vstupy pro rychlý přístup</w:t>
      </w:r>
      <w:r>
        <w:rPr>
          <w:rFonts w:ascii="Arial" w:hAnsi="Arial"/>
          <w:color w:val="000000"/>
        </w:rPr>
        <w:t>. Na batohu jsou úchyty pro upevnění proudnic nebo dalšího drobné výbavy hasiče.</w:t>
      </w:r>
    </w:p>
    <w:p w:rsidR="00EA234D" w:rsidRDefault="00EC750A" w:rsidP="00EC750A">
      <w:pPr>
        <w:pStyle w:val="Textbody"/>
        <w:ind w:left="426"/>
      </w:pPr>
      <w:r>
        <w:rPr>
          <w:rFonts w:ascii="Arial" w:hAnsi="Arial"/>
          <w:color w:val="000000"/>
        </w:rPr>
        <w:t xml:space="preserve">d) skládací vědro na vodu je o obsahu do 15 litrů a je vyrobeno </w:t>
      </w:r>
      <w:r>
        <w:rPr>
          <w:rStyle w:val="StrongEmphasis"/>
          <w:rFonts w:ascii="Arial" w:hAnsi="Arial"/>
          <w:b w:val="0"/>
          <w:bCs w:val="0"/>
          <w:color w:val="000000"/>
        </w:rPr>
        <w:t xml:space="preserve">z PES tkaniny </w:t>
      </w:r>
      <w:r>
        <w:rPr>
          <w:rFonts w:ascii="Arial" w:hAnsi="Arial"/>
          <w:color w:val="000000"/>
        </w:rPr>
        <w:t>oboustranně potažené PVC v barvě, která zajišťuje dobrou viditelnost. Konstrukce a použitý materiál bude zaručovat dlouhou životnost, dobrou omyvatelnost a skladnost.</w:t>
      </w:r>
    </w:p>
    <w:p w:rsidR="00EA234D" w:rsidRDefault="00EC750A" w:rsidP="00EC750A">
      <w:pPr>
        <w:pStyle w:val="Textbody"/>
        <w:ind w:left="426"/>
        <w:rPr>
          <w:rFonts w:ascii="Arial" w:hAnsi="Arial"/>
        </w:rPr>
      </w:pPr>
      <w:r>
        <w:rPr>
          <w:rFonts w:ascii="Arial" w:hAnsi="Arial"/>
          <w:color w:val="000000"/>
        </w:rPr>
        <w:t xml:space="preserve">e) zádový hasící vak je o objemu do 20 litrů. Vybaven bude dvojčinnou kovovou ruční proudnicí  s povrchovou úpravou. Proudnice bude zakončena tryskou umožňující regulaci výstupního proudu a lze ji jednoduše osadit pěnotvorným nástavcem, který je součástí. Dvouvrstvá konstrukce bude s robustní voděodolnou vnější vrstvou v dobře viditelné barvě. </w:t>
      </w:r>
      <w:r>
        <w:rPr>
          <w:rFonts w:ascii="Arial" w:hAnsi="Arial"/>
        </w:rPr>
        <w:t>Vnitřní vrstva z tkaniny bude oboustranně potažené PVC. Zádový nosný systém bude se širokými ramenními popruhy umožňující nastavení pro různé výšky postav a v zadní části bude velká úložná kapsa.</w:t>
      </w:r>
    </w:p>
    <w:p w:rsidR="003C7F37" w:rsidRDefault="003C7F37">
      <w:pPr>
        <w:pStyle w:val="Textbody"/>
        <w:rPr>
          <w:rFonts w:ascii="Arial" w:hAnsi="Arial"/>
        </w:rPr>
      </w:pPr>
      <w:bookmarkStart w:id="0" w:name="_GoBack"/>
      <w:bookmarkEnd w:id="0"/>
    </w:p>
    <w:sectPr w:rsidR="003C7F3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4AE" w:rsidRDefault="00EC750A">
      <w:r>
        <w:separator/>
      </w:r>
    </w:p>
  </w:endnote>
  <w:endnote w:type="continuationSeparator" w:id="0">
    <w:p w:rsidR="001974AE" w:rsidRDefault="00EC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4AE" w:rsidRDefault="00EC750A">
      <w:r>
        <w:rPr>
          <w:color w:val="000000"/>
        </w:rPr>
        <w:separator/>
      </w:r>
    </w:p>
  </w:footnote>
  <w:footnote w:type="continuationSeparator" w:id="0">
    <w:p w:rsidR="001974AE" w:rsidRDefault="00EC7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73C54"/>
    <w:multiLevelType w:val="hybridMultilevel"/>
    <w:tmpl w:val="5710754C"/>
    <w:lvl w:ilvl="0" w:tplc="65C48978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B6747F"/>
    <w:multiLevelType w:val="hybridMultilevel"/>
    <w:tmpl w:val="79402F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4D"/>
    <w:rsid w:val="001974AE"/>
    <w:rsid w:val="003C7F37"/>
    <w:rsid w:val="003D549E"/>
    <w:rsid w:val="004B51F0"/>
    <w:rsid w:val="006C1692"/>
    <w:rsid w:val="00752561"/>
    <w:rsid w:val="007878CF"/>
    <w:rsid w:val="00A32D00"/>
    <w:rsid w:val="00EA234D"/>
    <w:rsid w:val="00EC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ABA07-79D3-4EAB-A8AB-4730A17C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styleId="Zdraznn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3428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Popp Lubomír</dc:creator>
  <cp:lastModifiedBy>Bláhová Alena</cp:lastModifiedBy>
  <cp:revision>2</cp:revision>
  <dcterms:created xsi:type="dcterms:W3CDTF">2026-02-25T06:56:00Z</dcterms:created>
  <dcterms:modified xsi:type="dcterms:W3CDTF">2026-02-25T06:56:00Z</dcterms:modified>
</cp:coreProperties>
</file>