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DF3BD" w14:textId="77777777" w:rsidR="00FB4D20" w:rsidRPr="002B1372" w:rsidRDefault="00FB4D20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2B1372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SMLOUVA O DÍLO</w:t>
      </w:r>
    </w:p>
    <w:p w14:paraId="565C8A20" w14:textId="77777777" w:rsidR="0057156D" w:rsidRPr="002B1372" w:rsidRDefault="0057156D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2BE01E" w14:textId="323282BF" w:rsidR="00FB4D20" w:rsidRPr="007014AE" w:rsidRDefault="00FB4D20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014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č. </w:t>
      </w:r>
    </w:p>
    <w:p w14:paraId="2941A75B" w14:textId="77777777" w:rsidR="00FB4D20" w:rsidRPr="002B1372" w:rsidRDefault="00FB4D20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uzavřená podle § 2586 a násl. zákona č. 89/2012 Sb., občanský zákoník,   </w:t>
      </w:r>
    </w:p>
    <w:p w14:paraId="56BE1A56" w14:textId="77777777" w:rsidR="00FB4D20" w:rsidRPr="002B1372" w:rsidRDefault="00FB4D20" w:rsidP="00FB4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8D63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</w:t>
      </w: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znění</w:t>
      </w:r>
      <w:r w:rsidR="008D635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pozdějších předpisů</w:t>
      </w:r>
    </w:p>
    <w:p w14:paraId="56052BA2" w14:textId="77777777" w:rsidR="00FB4D20" w:rsidRPr="002B1372" w:rsidRDefault="00FB4D20" w:rsidP="00FB4D20">
      <w:pPr>
        <w:rPr>
          <w:rFonts w:ascii="Times New Roman" w:hAnsi="Times New Roman" w:cs="Times New Roman"/>
          <w:sz w:val="24"/>
          <w:szCs w:val="24"/>
        </w:rPr>
      </w:pPr>
    </w:p>
    <w:p w14:paraId="1F67D041" w14:textId="77777777" w:rsidR="00FB4D20" w:rsidRPr="002B1372" w:rsidRDefault="00FB4D20" w:rsidP="00FB4D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Objednatel: </w:t>
      </w: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B1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STATUTÁRNÍ MĚSTO LIBEREC</w:t>
      </w:r>
    </w:p>
    <w:p w14:paraId="6CACFE64" w14:textId="77777777" w:rsidR="00FB4D20" w:rsidRPr="00B50089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37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B1372">
        <w:rPr>
          <w:rFonts w:ascii="Times New Roman" w:hAnsi="Times New Roman" w:cs="Times New Roman"/>
          <w:sz w:val="24"/>
          <w:szCs w:val="24"/>
        </w:rPr>
        <w:tab/>
      </w:r>
      <w:r w:rsidRPr="002B137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1372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>Nám. Dr. E. Beneše 1, 460 59 Liberec 1</w:t>
      </w:r>
    </w:p>
    <w:p w14:paraId="43A825AF" w14:textId="77777777" w:rsidR="00FB4D20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 xml:space="preserve">zastoupené: </w:t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  <w:t xml:space="preserve">panem </w:t>
      </w:r>
      <w:r w:rsidR="00C30171" w:rsidRPr="00B50089">
        <w:rPr>
          <w:rFonts w:ascii="Times New Roman" w:hAnsi="Times New Roman" w:cs="Times New Roman"/>
          <w:sz w:val="24"/>
          <w:szCs w:val="24"/>
        </w:rPr>
        <w:t>Ing. Jaroslavem Zámečníkem, CSc.</w:t>
      </w:r>
      <w:r w:rsidRPr="00B50089">
        <w:rPr>
          <w:rFonts w:ascii="Times New Roman" w:hAnsi="Times New Roman" w:cs="Times New Roman"/>
          <w:sz w:val="24"/>
          <w:szCs w:val="24"/>
        </w:rPr>
        <w:t xml:space="preserve">, primátorem města </w:t>
      </w:r>
    </w:p>
    <w:p w14:paraId="24BA7F05" w14:textId="77777777" w:rsidR="00E80967" w:rsidRPr="00B50089" w:rsidRDefault="00E80967" w:rsidP="00823222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věcech smluvních:</w:t>
      </w:r>
      <w:r w:rsidR="00AF194D">
        <w:rPr>
          <w:rFonts w:ascii="Times New Roman" w:hAnsi="Times New Roman" w:cs="Times New Roman"/>
          <w:sz w:val="24"/>
          <w:szCs w:val="24"/>
        </w:rPr>
        <w:tab/>
      </w:r>
      <w:r w:rsidR="00AF194D">
        <w:rPr>
          <w:rFonts w:ascii="Times New Roman" w:hAnsi="Times New Roman" w:cs="Times New Roman"/>
          <w:sz w:val="24"/>
          <w:szCs w:val="24"/>
        </w:rPr>
        <w:tab/>
        <w:t xml:space="preserve">Adamem </w:t>
      </w:r>
      <w:proofErr w:type="spellStart"/>
      <w:r w:rsidR="00AF194D">
        <w:rPr>
          <w:rFonts w:ascii="Times New Roman" w:hAnsi="Times New Roman" w:cs="Times New Roman"/>
          <w:sz w:val="24"/>
          <w:szCs w:val="24"/>
        </w:rPr>
        <w:t>Lenertem</w:t>
      </w:r>
      <w:proofErr w:type="spellEnd"/>
      <w:r w:rsidR="00AF194D">
        <w:rPr>
          <w:rFonts w:ascii="Times New Roman" w:hAnsi="Times New Roman" w:cs="Times New Roman"/>
          <w:sz w:val="24"/>
          <w:szCs w:val="24"/>
        </w:rPr>
        <w:t>, MBA – náměstkem primátora pro územní plánování, majetek a sport</w:t>
      </w:r>
    </w:p>
    <w:p w14:paraId="21A7B17E" w14:textId="13F80E75" w:rsidR="00B027C1" w:rsidRPr="00B50089" w:rsidRDefault="00C109F0" w:rsidP="00FB4D20">
      <w:pPr>
        <w:spacing w:after="0"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věcech </w:t>
      </w:r>
      <w:r w:rsidR="002229EC">
        <w:rPr>
          <w:rFonts w:ascii="Times New Roman" w:hAnsi="Times New Roman" w:cs="Times New Roman"/>
          <w:sz w:val="24"/>
          <w:szCs w:val="24"/>
        </w:rPr>
        <w:t>technických</w:t>
      </w:r>
      <w:r w:rsidR="00FB4D20" w:rsidRPr="00B50089">
        <w:rPr>
          <w:rFonts w:ascii="Times New Roman" w:hAnsi="Times New Roman" w:cs="Times New Roman"/>
          <w:sz w:val="24"/>
          <w:szCs w:val="24"/>
        </w:rPr>
        <w:t>:</w:t>
      </w:r>
      <w:r w:rsidR="00FB4D20" w:rsidRPr="00B50089">
        <w:rPr>
          <w:rFonts w:ascii="Times New Roman" w:hAnsi="Times New Roman" w:cs="Times New Roman"/>
          <w:sz w:val="24"/>
          <w:szCs w:val="24"/>
        </w:rPr>
        <w:tab/>
        <w:t xml:space="preserve">panem Ing. Petrem Kolomazníkem, </w:t>
      </w:r>
    </w:p>
    <w:p w14:paraId="3950FDF9" w14:textId="77777777" w:rsidR="00FB4D20" w:rsidRPr="00B50089" w:rsidRDefault="00FB4D20" w:rsidP="00B027C1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 xml:space="preserve">vedoucím </w:t>
      </w:r>
      <w:r w:rsidR="00B027C1" w:rsidRPr="00B50089">
        <w:rPr>
          <w:rFonts w:ascii="Times New Roman" w:hAnsi="Times New Roman" w:cs="Times New Roman"/>
          <w:sz w:val="24"/>
          <w:szCs w:val="24"/>
        </w:rPr>
        <w:t>odboru územního</w:t>
      </w:r>
      <w:r w:rsidR="00C30171" w:rsidRPr="00B50089">
        <w:rPr>
          <w:rFonts w:ascii="Times New Roman" w:hAnsi="Times New Roman" w:cs="Times New Roman"/>
          <w:sz w:val="24"/>
          <w:szCs w:val="24"/>
        </w:rPr>
        <w:t xml:space="preserve"> plánování</w:t>
      </w:r>
      <w:r w:rsidRPr="00B50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C1312" w14:textId="77777777" w:rsidR="00FB4D20" w:rsidRPr="00B50089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>IČ:</w:t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  <w:t>00262978</w:t>
      </w:r>
    </w:p>
    <w:p w14:paraId="7CE47CAA" w14:textId="77777777" w:rsidR="00FB4D20" w:rsidRPr="00B50089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>DIČ:</w:t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  <w:t>CZ00262978</w:t>
      </w:r>
    </w:p>
    <w:p w14:paraId="648F91F2" w14:textId="77777777" w:rsidR="00FB4D20" w:rsidRPr="002B1372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0089">
        <w:rPr>
          <w:rFonts w:ascii="Times New Roman" w:hAnsi="Times New Roman" w:cs="Times New Roman"/>
          <w:sz w:val="24"/>
          <w:szCs w:val="24"/>
        </w:rPr>
        <w:t>bankovní spojení:</w:t>
      </w:r>
      <w:r w:rsidRPr="00B50089">
        <w:rPr>
          <w:rFonts w:ascii="Times New Roman" w:hAnsi="Times New Roman" w:cs="Times New Roman"/>
          <w:sz w:val="24"/>
          <w:szCs w:val="24"/>
        </w:rPr>
        <w:tab/>
      </w:r>
      <w:r w:rsidRPr="00B50089">
        <w:rPr>
          <w:rFonts w:ascii="Times New Roman" w:hAnsi="Times New Roman" w:cs="Times New Roman"/>
          <w:sz w:val="24"/>
          <w:szCs w:val="24"/>
        </w:rPr>
        <w:tab/>
        <w:t>43-4496720287/0100</w:t>
      </w:r>
    </w:p>
    <w:p w14:paraId="72DEEB6B" w14:textId="77777777" w:rsidR="00FB4D20" w:rsidRPr="002B1372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A6766" w14:textId="77777777" w:rsidR="00FB4D20" w:rsidRPr="002B1372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372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5D5D93E3" w14:textId="77777777" w:rsidR="008A0DE2" w:rsidRPr="002B1372" w:rsidRDefault="008A0DE2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F5197" w14:textId="77777777" w:rsidR="00FB4D20" w:rsidRPr="002B1372" w:rsidRDefault="00FB4D20" w:rsidP="00FB4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372">
        <w:rPr>
          <w:rFonts w:ascii="Times New Roman" w:hAnsi="Times New Roman" w:cs="Times New Roman"/>
          <w:sz w:val="24"/>
          <w:szCs w:val="24"/>
        </w:rPr>
        <w:t>a</w:t>
      </w:r>
    </w:p>
    <w:p w14:paraId="02E9FDCD" w14:textId="77777777" w:rsidR="008A0DE2" w:rsidRPr="002B1372" w:rsidRDefault="008A0DE2" w:rsidP="00FB4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A632F" w14:textId="73B9FD14" w:rsidR="00E070D2" w:rsidRPr="00876694" w:rsidRDefault="00E070D2" w:rsidP="00E07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 xml:space="preserve">Zhotovitel: </w:t>
      </w:r>
      <w:r w:rsidR="00876694" w:rsidRPr="00876694">
        <w:rPr>
          <w:rFonts w:ascii="Times New Roman" w:hAnsi="Times New Roman" w:cs="Times New Roman"/>
          <w:sz w:val="24"/>
          <w:szCs w:val="24"/>
        </w:rPr>
        <w:tab/>
      </w:r>
    </w:p>
    <w:p w14:paraId="3A7BE761" w14:textId="1211395F" w:rsidR="00E070D2" w:rsidRPr="00876694" w:rsidRDefault="00E070D2" w:rsidP="00E0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 xml:space="preserve">sídlo: </w:t>
      </w:r>
      <w:r w:rsidR="00876694" w:rsidRPr="00876694">
        <w:rPr>
          <w:rFonts w:ascii="Times New Roman" w:hAnsi="Times New Roman" w:cs="Times New Roman"/>
          <w:sz w:val="24"/>
          <w:szCs w:val="24"/>
        </w:rPr>
        <w:tab/>
      </w:r>
      <w:r w:rsidR="00876694" w:rsidRPr="00876694">
        <w:rPr>
          <w:rFonts w:ascii="Times New Roman" w:hAnsi="Times New Roman" w:cs="Times New Roman"/>
          <w:sz w:val="24"/>
          <w:szCs w:val="24"/>
        </w:rPr>
        <w:tab/>
      </w:r>
    </w:p>
    <w:p w14:paraId="3E6854E5" w14:textId="29D811A2" w:rsidR="00E070D2" w:rsidRPr="00876694" w:rsidRDefault="00E070D2" w:rsidP="00E0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 xml:space="preserve">IČ: </w:t>
      </w:r>
      <w:r w:rsidR="00876694" w:rsidRPr="00876694">
        <w:rPr>
          <w:rFonts w:ascii="Times New Roman" w:hAnsi="Times New Roman" w:cs="Times New Roman"/>
          <w:sz w:val="24"/>
          <w:szCs w:val="24"/>
        </w:rPr>
        <w:tab/>
      </w:r>
      <w:r w:rsidR="00876694" w:rsidRPr="00876694">
        <w:rPr>
          <w:rFonts w:ascii="Times New Roman" w:hAnsi="Times New Roman" w:cs="Times New Roman"/>
          <w:sz w:val="24"/>
          <w:szCs w:val="24"/>
        </w:rPr>
        <w:tab/>
      </w:r>
    </w:p>
    <w:p w14:paraId="438DBB2B" w14:textId="550C73F6" w:rsidR="00E070D2" w:rsidRPr="00876694" w:rsidRDefault="00E070D2" w:rsidP="00E0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 xml:space="preserve">DIČ: </w:t>
      </w:r>
      <w:r w:rsidR="00876694" w:rsidRPr="00876694">
        <w:rPr>
          <w:rFonts w:ascii="Times New Roman" w:hAnsi="Times New Roman" w:cs="Times New Roman"/>
          <w:sz w:val="24"/>
          <w:szCs w:val="24"/>
        </w:rPr>
        <w:tab/>
      </w:r>
      <w:r w:rsidR="00876694" w:rsidRPr="00876694">
        <w:rPr>
          <w:rFonts w:ascii="Times New Roman" w:hAnsi="Times New Roman" w:cs="Times New Roman"/>
          <w:sz w:val="24"/>
          <w:szCs w:val="24"/>
        </w:rPr>
        <w:tab/>
      </w:r>
    </w:p>
    <w:p w14:paraId="4181B419" w14:textId="77777777" w:rsidR="00A7169D" w:rsidRDefault="00A7169D" w:rsidP="00E0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4B603" w14:textId="26450947" w:rsidR="00E070D2" w:rsidRPr="002B1372" w:rsidRDefault="00CC7320" w:rsidP="00E0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70D2" w:rsidRPr="007014AE">
        <w:rPr>
          <w:rFonts w:ascii="Times New Roman" w:hAnsi="Times New Roman" w:cs="Times New Roman"/>
          <w:sz w:val="24"/>
          <w:szCs w:val="24"/>
        </w:rPr>
        <w:t>dále jen „zhotovitel“)</w:t>
      </w:r>
    </w:p>
    <w:p w14:paraId="33605231" w14:textId="77777777" w:rsidR="00D62DD9" w:rsidRDefault="00D62DD9" w:rsidP="00D62DD9">
      <w:pPr>
        <w:rPr>
          <w:rFonts w:ascii="Times New Roman" w:hAnsi="Times New Roman" w:cs="Times New Roman"/>
          <w:sz w:val="24"/>
          <w:szCs w:val="24"/>
        </w:rPr>
      </w:pPr>
    </w:p>
    <w:p w14:paraId="27EF6B0A" w14:textId="12BB93E1" w:rsidR="00876694" w:rsidRPr="00D62DD9" w:rsidRDefault="00F2241A" w:rsidP="00A7169D">
      <w:pPr>
        <w:jc w:val="both"/>
        <w:rPr>
          <w:rFonts w:ascii="Times New Roman" w:hAnsi="Times New Roman" w:cs="Times New Roman"/>
          <w:sz w:val="24"/>
          <w:szCs w:val="24"/>
        </w:rPr>
      </w:pPr>
      <w:r w:rsidRPr="00C7420E">
        <w:rPr>
          <w:rFonts w:ascii="Times New Roman" w:hAnsi="Times New Roman" w:cs="Times New Roman"/>
          <w:sz w:val="24"/>
          <w:szCs w:val="24"/>
        </w:rPr>
        <w:t xml:space="preserve">Smluvní strany uzavřely níže uvedeného dne, měsíce a roku tuto smlouvu o dílo na základě výsledku </w:t>
      </w:r>
      <w:r w:rsidR="00A7169D">
        <w:rPr>
          <w:rFonts w:ascii="Times New Roman" w:hAnsi="Times New Roman" w:cs="Times New Roman"/>
          <w:sz w:val="24"/>
          <w:szCs w:val="24"/>
        </w:rPr>
        <w:t>zadávacího</w:t>
      </w:r>
      <w:r w:rsidR="00C30F67">
        <w:rPr>
          <w:rFonts w:ascii="Times New Roman" w:hAnsi="Times New Roman" w:cs="Times New Roman"/>
          <w:sz w:val="24"/>
          <w:szCs w:val="24"/>
        </w:rPr>
        <w:t xml:space="preserve"> </w:t>
      </w:r>
      <w:r w:rsidRPr="00C7420E">
        <w:rPr>
          <w:rFonts w:ascii="Times New Roman" w:hAnsi="Times New Roman" w:cs="Times New Roman"/>
          <w:sz w:val="24"/>
          <w:szCs w:val="24"/>
        </w:rPr>
        <w:t>řízení</w:t>
      </w:r>
      <w:r w:rsidR="0043240B" w:rsidRPr="00C7420E">
        <w:rPr>
          <w:rFonts w:ascii="Times New Roman" w:hAnsi="Times New Roman" w:cs="Times New Roman"/>
          <w:sz w:val="24"/>
          <w:szCs w:val="24"/>
        </w:rPr>
        <w:t xml:space="preserve"> </w:t>
      </w:r>
      <w:r w:rsidR="008317FC" w:rsidRPr="00C7420E">
        <w:rPr>
          <w:rFonts w:ascii="Times New Roman" w:hAnsi="Times New Roman" w:cs="Times New Roman"/>
          <w:sz w:val="24"/>
          <w:szCs w:val="24"/>
        </w:rPr>
        <w:t xml:space="preserve">pro veřejnou zakázku na služby </w:t>
      </w:r>
      <w:r w:rsidR="00A7169D">
        <w:rPr>
          <w:rFonts w:ascii="Times New Roman" w:hAnsi="Times New Roman" w:cs="Times New Roman"/>
          <w:sz w:val="24"/>
          <w:szCs w:val="24"/>
        </w:rPr>
        <w:t xml:space="preserve">zadávanou formou zakázky malého rozsahu </w:t>
      </w:r>
      <w:r w:rsidR="00CB5520" w:rsidRPr="00876694">
        <w:rPr>
          <w:rFonts w:ascii="Times New Roman" w:hAnsi="Times New Roman" w:cs="Times New Roman"/>
          <w:b/>
          <w:sz w:val="24"/>
          <w:szCs w:val="24"/>
        </w:rPr>
        <w:t>„</w:t>
      </w:r>
      <w:r w:rsidR="00A7169D">
        <w:rPr>
          <w:rFonts w:ascii="Times New Roman" w:hAnsi="Times New Roman" w:cs="Times New Roman"/>
          <w:b/>
          <w:sz w:val="24"/>
          <w:szCs w:val="24"/>
        </w:rPr>
        <w:t xml:space="preserve">Dopravní studie </w:t>
      </w:r>
      <w:bookmarkStart w:id="0" w:name="_GoBack"/>
      <w:bookmarkEnd w:id="0"/>
      <w:r w:rsidR="00A7169D">
        <w:rPr>
          <w:rFonts w:ascii="Times New Roman" w:hAnsi="Times New Roman" w:cs="Times New Roman"/>
          <w:b/>
          <w:sz w:val="24"/>
          <w:szCs w:val="24"/>
        </w:rPr>
        <w:t xml:space="preserve">zlepšení dopravní situace v </w:t>
      </w:r>
      <w:proofErr w:type="spellStart"/>
      <w:r w:rsidR="00A7169D">
        <w:rPr>
          <w:rFonts w:ascii="Times New Roman" w:hAnsi="Times New Roman" w:cs="Times New Roman"/>
          <w:b/>
          <w:sz w:val="24"/>
          <w:szCs w:val="24"/>
        </w:rPr>
        <w:t>Karlinkách</w:t>
      </w:r>
      <w:proofErr w:type="spellEnd"/>
      <w:r w:rsidR="00A7169D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A7169D">
        <w:rPr>
          <w:rFonts w:ascii="Times New Roman" w:hAnsi="Times New Roman" w:cs="Times New Roman"/>
          <w:b/>
          <w:sz w:val="24"/>
          <w:szCs w:val="24"/>
        </w:rPr>
        <w:t>Hanychově</w:t>
      </w:r>
      <w:proofErr w:type="spellEnd"/>
      <w:r w:rsidR="00A7169D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C406C5">
        <w:rPr>
          <w:rFonts w:ascii="Times New Roman" w:hAnsi="Times New Roman" w:cs="Times New Roman"/>
          <w:b/>
          <w:sz w:val="24"/>
          <w:szCs w:val="24"/>
        </w:rPr>
        <w:t>o </w:t>
      </w:r>
      <w:r w:rsidR="00A7169D">
        <w:rPr>
          <w:rFonts w:ascii="Times New Roman" w:hAnsi="Times New Roman" w:cs="Times New Roman"/>
          <w:b/>
          <w:sz w:val="24"/>
          <w:szCs w:val="24"/>
        </w:rPr>
        <w:t>doby výstavby sběrné obvodové komunikace“.</w:t>
      </w:r>
    </w:p>
    <w:p w14:paraId="26EA31F4" w14:textId="77777777" w:rsidR="00067D86" w:rsidRPr="0000687E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I.</w:t>
      </w:r>
    </w:p>
    <w:p w14:paraId="018B36E2" w14:textId="77777777" w:rsidR="00067D86" w:rsidRPr="0000687E" w:rsidRDefault="00067D86" w:rsidP="00876694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Prohlášení účastníků</w:t>
      </w:r>
    </w:p>
    <w:p w14:paraId="54C53C64" w14:textId="77777777" w:rsidR="00067D86" w:rsidRPr="0000687E" w:rsidRDefault="00067D86" w:rsidP="00E070D2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prohlašuje, že je odborně způsobilý k zajištění předmětu plnění podle této smlouvy.</w:t>
      </w:r>
    </w:p>
    <w:p w14:paraId="2DAA9C53" w14:textId="77777777" w:rsidR="00067D86" w:rsidRPr="0000687E" w:rsidRDefault="00067D86" w:rsidP="00E070D2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dílo převzít a za dílo zaplatit zhotov</w:t>
      </w:r>
      <w:r w:rsidR="00790228">
        <w:rPr>
          <w:rFonts w:ascii="Times New Roman" w:eastAsia="Times New Roman" w:hAnsi="Times New Roman" w:cs="Times New Roman"/>
          <w:sz w:val="24"/>
          <w:szCs w:val="24"/>
          <w:lang w:eastAsia="cs-CZ"/>
        </w:rPr>
        <w:t>iteli cenu za jeho provedení za </w:t>
      </w: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podmínek uvedených v této smlouvě.</w:t>
      </w:r>
    </w:p>
    <w:p w14:paraId="053BF2D9" w14:textId="77777777" w:rsidR="00067D86" w:rsidRPr="0000687E" w:rsidRDefault="00067D86" w:rsidP="00E070D2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prohlašují, že údaje uvedené v této smlouvě jsou v souladu se skutečností v době uzavření smlouvy. Smluvní strany se zavazují, že změny dotčených údajů oznámí bez prodlení písemně druhé smluvní straně. </w:t>
      </w:r>
    </w:p>
    <w:p w14:paraId="67E02860" w14:textId="77777777" w:rsidR="00067D86" w:rsidRPr="0000687E" w:rsidRDefault="00067D86" w:rsidP="00E070D2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osoby podepisující tuto smlouvu jsou k tomuto jednání oprávněny.</w:t>
      </w:r>
    </w:p>
    <w:p w14:paraId="1D79D7E6" w14:textId="77777777" w:rsidR="00067D86" w:rsidRPr="0000687E" w:rsidRDefault="00067D86" w:rsidP="00E070D2">
      <w:pPr>
        <w:keepNext/>
        <w:keepLine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5C510B" w14:textId="77777777" w:rsidR="00067D86" w:rsidRPr="0000687E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7E9DFF90" w14:textId="77777777" w:rsidR="00067D86" w:rsidRPr="0000687E" w:rsidRDefault="00067D86" w:rsidP="00876694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0E623F16" w14:textId="6F1F231B" w:rsidR="00CC7320" w:rsidRPr="00876694" w:rsidRDefault="00067D86" w:rsidP="00876694">
      <w:pPr>
        <w:keepNext/>
        <w:keepLines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</w:t>
      </w:r>
      <w:r w:rsidR="0043240B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zpracovat</w:t>
      </w: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objednatele 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dopravní </w:t>
      </w:r>
      <w:r w:rsidR="003853D9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>studii „</w:t>
      </w:r>
      <w:r w:rsidR="004B6621">
        <w:rPr>
          <w:rFonts w:ascii="Times New Roman" w:hAnsi="Times New Roman" w:cs="Times New Roman"/>
          <w:b/>
          <w:sz w:val="24"/>
          <w:szCs w:val="24"/>
        </w:rPr>
        <w:t xml:space="preserve">zlepšení dopravní situace v </w:t>
      </w:r>
      <w:proofErr w:type="spellStart"/>
      <w:r w:rsidR="004B6621">
        <w:rPr>
          <w:rFonts w:ascii="Times New Roman" w:hAnsi="Times New Roman" w:cs="Times New Roman"/>
          <w:b/>
          <w:sz w:val="24"/>
          <w:szCs w:val="24"/>
        </w:rPr>
        <w:t>Karlinkách</w:t>
      </w:r>
      <w:proofErr w:type="spellEnd"/>
      <w:r w:rsidR="004B6621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4B6621">
        <w:rPr>
          <w:rFonts w:ascii="Times New Roman" w:hAnsi="Times New Roman" w:cs="Times New Roman"/>
          <w:b/>
          <w:sz w:val="24"/>
          <w:szCs w:val="24"/>
        </w:rPr>
        <w:t>Hanychově</w:t>
      </w:r>
      <w:proofErr w:type="spellEnd"/>
      <w:r w:rsidR="004B6621">
        <w:rPr>
          <w:rFonts w:ascii="Times New Roman" w:hAnsi="Times New Roman" w:cs="Times New Roman"/>
          <w:b/>
          <w:sz w:val="24"/>
          <w:szCs w:val="24"/>
        </w:rPr>
        <w:t xml:space="preserve"> do doby výstavby sběrné obvodové komunikace</w:t>
      </w:r>
      <w:r w:rsidR="003853D9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  <w:r w:rsidR="00A10501" w:rsidRP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>dle specifikace</w:t>
      </w:r>
      <w:r w:rsidR="00887C85" w:rsidRP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4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="00B612AC" w:rsidRP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>zadání</w:t>
      </w:r>
      <w:r w:rsidR="00F94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dopravní studie</w:t>
      </w:r>
      <w:r w:rsidR="003759F6" w:rsidRP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jako </w:t>
      </w:r>
      <w:r w:rsidR="0043240B" w:rsidRP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</w:t>
      </w:r>
      <w:r w:rsidR="003759F6" w:rsidRP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>ha</w:t>
      </w:r>
      <w:r w:rsidR="0043240B" w:rsidRP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 této smlouvy</w:t>
      </w:r>
      <w:r w:rsidR="003759F6" w:rsidRP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tvoří její nedílnou součást</w:t>
      </w:r>
      <w:r w:rsidR="00524B9D" w:rsidRPr="0087669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24B9D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také „Dílo“)</w:t>
      </w:r>
      <w:r w:rsidR="003E56D8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4F1CE4C" w14:textId="74603EFD" w:rsidR="004B6621" w:rsidRDefault="004B6621" w:rsidP="004B6621">
      <w:pPr>
        <w:keepNext/>
        <w:keepLines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Řešené území je rozděleno na dvě části, a proto bude </w:t>
      </w:r>
      <w:r w:rsidR="0021754E">
        <w:rPr>
          <w:rFonts w:ascii="Times New Roman" w:eastAsia="Times New Roman" w:hAnsi="Times New Roman" w:cs="Times New Roman"/>
          <w:sz w:val="24"/>
          <w:szCs w:val="24"/>
          <w:lang w:eastAsia="cs-CZ"/>
        </w:rPr>
        <w:t>Dílo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175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dvou </w:t>
      </w:r>
      <w:r w:rsidR="00083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etapách </w:t>
      </w:r>
      <w:r w:rsidR="009949C3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specifikovaných v příloze č. 1 této smlouvy</w:t>
      </w:r>
      <w:r w:rsidR="00083A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5325E79" w14:textId="67E3409D" w:rsidR="00CC7320" w:rsidRDefault="00083AB4" w:rsidP="00876694">
      <w:pPr>
        <w:keepNext/>
        <w:keepLines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Etapa 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etapa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</w:t>
      </w:r>
      <w:r w:rsidR="00575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="00FD14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každá </w:t>
      </w:r>
      <w:r w:rsidR="00575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zpracována 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následovně: </w:t>
      </w:r>
      <w:r w:rsidR="00887C85">
        <w:rPr>
          <w:rFonts w:ascii="Times New Roman" w:eastAsia="Times New Roman" w:hAnsi="Times New Roman" w:cs="Times New Roman"/>
          <w:sz w:val="24"/>
          <w:szCs w:val="24"/>
          <w:lang w:eastAsia="cs-CZ"/>
        </w:rPr>
        <w:t>Prvotním v</w:t>
      </w:r>
      <w:r w:rsidR="00CC7320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ýstupem bude 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podrobná analýza území</w:t>
      </w:r>
      <w:r w:rsidR="00CC7320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575A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druhým 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koncept řešení pro </w:t>
      </w:r>
      <w:r w:rsidR="00BB5892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projednání</w:t>
      </w:r>
      <w:r w:rsidR="00CC7320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Následně </w:t>
      </w:r>
      <w:r w:rsid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na základě požadavků odboru územního plánování </w:t>
      </w:r>
      <w:r w:rsidR="00887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plnění této smlouvy </w:t>
      </w:r>
      <w:r w:rsid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>dopracován</w:t>
      </w:r>
      <w:r w:rsidR="00876694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čistopis</w:t>
      </w:r>
      <w:r w:rsidR="00134A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dopravní </w:t>
      </w:r>
      <w:r w:rsidR="00887C85">
        <w:rPr>
          <w:rFonts w:ascii="Times New Roman" w:eastAsia="Times New Roman" w:hAnsi="Times New Roman" w:cs="Times New Roman"/>
          <w:sz w:val="24"/>
          <w:szCs w:val="24"/>
          <w:lang w:eastAsia="cs-CZ"/>
        </w:rPr>
        <w:t>studie</w:t>
      </w:r>
      <w:r w:rsidR="00CC7320"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0AEAA6" w14:textId="311CC6C3" w:rsidR="00B91220" w:rsidRPr="00876694" w:rsidRDefault="00B91220" w:rsidP="00B91220">
      <w:pPr>
        <w:keepNext/>
        <w:keepLines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požaduje návrh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ověřovací </w:t>
      </w: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>studie v rozpracovanosti konzultovat s odborem územního plánování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Magistrátu města Liberec</w:t>
      </w: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Součástí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předmětu smlouvy </w:t>
      </w: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x osobní prezentace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stavu </w:t>
      </w: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rozpracovanosti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každé etapy objednateli a dále </w:t>
      </w:r>
      <w:r w:rsidR="00B309D6">
        <w:rPr>
          <w:rFonts w:ascii="Times New Roman" w:eastAsia="Times New Roman" w:hAnsi="Times New Roman" w:cs="Times New Roman"/>
          <w:sz w:val="24"/>
          <w:szCs w:val="24"/>
          <w:lang w:eastAsia="cs-CZ"/>
        </w:rPr>
        <w:t>1x</w:t>
      </w:r>
      <w:r w:rsidRPr="00692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osobní účast na veřejné prezentaci</w:t>
      </w:r>
      <w:r w:rsidRPr="00037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rozpracovaného řešení každé etapy,</w:t>
      </w:r>
      <w:r w:rsidRPr="00037652">
        <w:rPr>
          <w:rFonts w:ascii="Times New Roman" w:hAnsi="Times New Roman" w:cs="Times New Roman"/>
          <w:sz w:val="24"/>
          <w:szCs w:val="24"/>
        </w:rPr>
        <w:t xml:space="preserve"> konzultac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37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každé etapy </w:t>
      </w:r>
      <w:r w:rsidR="00B309D6">
        <w:rPr>
          <w:rFonts w:ascii="Times New Roman" w:hAnsi="Times New Roman" w:cs="Times New Roman"/>
          <w:sz w:val="24"/>
          <w:szCs w:val="24"/>
        </w:rPr>
        <w:t>1x</w:t>
      </w:r>
      <w:r w:rsidR="00B309D6" w:rsidRPr="00037652">
        <w:rPr>
          <w:rFonts w:ascii="Times New Roman" w:hAnsi="Times New Roman" w:cs="Times New Roman"/>
          <w:sz w:val="24"/>
          <w:szCs w:val="24"/>
        </w:rPr>
        <w:t xml:space="preserve"> </w:t>
      </w:r>
      <w:r w:rsidRPr="00037652">
        <w:rPr>
          <w:rFonts w:ascii="Times New Roman" w:hAnsi="Times New Roman" w:cs="Times New Roman"/>
          <w:sz w:val="24"/>
          <w:szCs w:val="24"/>
        </w:rPr>
        <w:t>s dotčenými orgány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B309D6">
        <w:rPr>
          <w:rFonts w:ascii="Times New Roman" w:hAnsi="Times New Roman" w:cs="Times New Roman"/>
          <w:sz w:val="24"/>
          <w:szCs w:val="24"/>
        </w:rPr>
        <w:t>1x s</w:t>
      </w:r>
      <w:r w:rsidR="00EB3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vlastníky pozemků (předpoklad celkem </w:t>
      </w:r>
      <w:r w:rsidR="00A5439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setkání</w:t>
      </w:r>
      <w:r w:rsidR="00A5439D">
        <w:rPr>
          <w:rFonts w:ascii="Times New Roman" w:hAnsi="Times New Roman" w:cs="Times New Roman"/>
          <w:sz w:val="24"/>
          <w:szCs w:val="24"/>
        </w:rPr>
        <w:t xml:space="preserve"> za obě etapy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prohlašuje, že zde uvedené úkony zahrnul do Celkové ceny Díla.</w:t>
      </w:r>
    </w:p>
    <w:p w14:paraId="774983BC" w14:textId="77777777" w:rsidR="00772773" w:rsidRPr="00772773" w:rsidRDefault="00772773" w:rsidP="00E070D2">
      <w:pPr>
        <w:pStyle w:val="Odstavecseseznamem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4FB077" w14:textId="77777777" w:rsidR="00067D86" w:rsidRPr="0000687E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3E31B819" w14:textId="77777777" w:rsidR="00067D86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Cena za </w:t>
      </w:r>
      <w:r w:rsidR="005F7C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ílo</w:t>
      </w:r>
    </w:p>
    <w:p w14:paraId="14705C05" w14:textId="77777777" w:rsidR="00D17244" w:rsidRPr="0000687E" w:rsidRDefault="00D17244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586E37D" w14:textId="62DF9ED1" w:rsidR="00D17244" w:rsidRPr="00876694" w:rsidRDefault="00847FF5" w:rsidP="00B24F6D">
      <w:pPr>
        <w:pStyle w:val="AJAKO1"/>
        <w:numPr>
          <w:ilvl w:val="0"/>
          <w:numId w:val="5"/>
        </w:numPr>
        <w:spacing w:before="0" w:after="0"/>
        <w:ind w:left="426" w:hanging="284"/>
        <w:rPr>
          <w:sz w:val="24"/>
          <w:szCs w:val="24"/>
        </w:rPr>
      </w:pPr>
      <w:r w:rsidRPr="00876694">
        <w:rPr>
          <w:sz w:val="24"/>
          <w:szCs w:val="24"/>
        </w:rPr>
        <w:t>C</w:t>
      </w:r>
      <w:r w:rsidR="00067D86" w:rsidRPr="00876694">
        <w:rPr>
          <w:sz w:val="24"/>
          <w:szCs w:val="24"/>
        </w:rPr>
        <w:t>en</w:t>
      </w:r>
      <w:r w:rsidRPr="00876694">
        <w:rPr>
          <w:sz w:val="24"/>
          <w:szCs w:val="24"/>
        </w:rPr>
        <w:t>a</w:t>
      </w:r>
      <w:r w:rsidR="00067D86" w:rsidRPr="00876694">
        <w:rPr>
          <w:sz w:val="24"/>
          <w:szCs w:val="24"/>
        </w:rPr>
        <w:t xml:space="preserve"> za zhotovené </w:t>
      </w:r>
      <w:r w:rsidR="005F7C5D" w:rsidRPr="00876694">
        <w:rPr>
          <w:sz w:val="24"/>
          <w:szCs w:val="24"/>
        </w:rPr>
        <w:t>D</w:t>
      </w:r>
      <w:r w:rsidR="00067D86" w:rsidRPr="00876694">
        <w:rPr>
          <w:sz w:val="24"/>
          <w:szCs w:val="24"/>
        </w:rPr>
        <w:t>ílo specifikované v čl. II. této smlouvy</w:t>
      </w:r>
      <w:r w:rsidRPr="00876694">
        <w:rPr>
          <w:sz w:val="24"/>
          <w:szCs w:val="24"/>
        </w:rPr>
        <w:t xml:space="preserve"> výše byla sjednána dohodou smluvních stran na základě nabídky </w:t>
      </w:r>
      <w:r w:rsidR="00A10501">
        <w:rPr>
          <w:sz w:val="24"/>
          <w:szCs w:val="24"/>
        </w:rPr>
        <w:t xml:space="preserve">zhotovitele </w:t>
      </w:r>
      <w:r w:rsidR="00C126DF" w:rsidRPr="00EE6A6C">
        <w:rPr>
          <w:sz w:val="24"/>
          <w:szCs w:val="24"/>
        </w:rPr>
        <w:t>ze dne</w:t>
      </w:r>
      <w:r w:rsidR="00BB5892">
        <w:rPr>
          <w:sz w:val="24"/>
          <w:szCs w:val="24"/>
        </w:rPr>
        <w:t xml:space="preserve"> ----------------</w:t>
      </w:r>
      <w:r w:rsidR="00190194">
        <w:rPr>
          <w:sz w:val="24"/>
          <w:szCs w:val="24"/>
        </w:rPr>
        <w:t xml:space="preserve"> (příloha č. 2)</w:t>
      </w:r>
      <w:r w:rsidRPr="00876694">
        <w:rPr>
          <w:sz w:val="24"/>
          <w:szCs w:val="24"/>
        </w:rPr>
        <w:t xml:space="preserve"> </w:t>
      </w:r>
      <w:r w:rsidR="006200F0">
        <w:rPr>
          <w:sz w:val="24"/>
          <w:szCs w:val="24"/>
        </w:rPr>
        <w:t xml:space="preserve">podané v rámci </w:t>
      </w:r>
      <w:r w:rsidR="006200F0" w:rsidRPr="006200F0">
        <w:rPr>
          <w:sz w:val="24"/>
          <w:szCs w:val="24"/>
        </w:rPr>
        <w:t>veřejn</w:t>
      </w:r>
      <w:r w:rsidR="006200F0">
        <w:rPr>
          <w:sz w:val="24"/>
          <w:szCs w:val="24"/>
        </w:rPr>
        <w:t>é</w:t>
      </w:r>
      <w:r w:rsidR="006200F0" w:rsidRPr="006200F0">
        <w:rPr>
          <w:sz w:val="24"/>
          <w:szCs w:val="24"/>
        </w:rPr>
        <w:t xml:space="preserve"> zakázk</w:t>
      </w:r>
      <w:r w:rsidR="006200F0">
        <w:rPr>
          <w:sz w:val="24"/>
          <w:szCs w:val="24"/>
        </w:rPr>
        <w:t>y</w:t>
      </w:r>
      <w:r w:rsidR="006200F0" w:rsidRPr="006200F0">
        <w:rPr>
          <w:sz w:val="24"/>
          <w:szCs w:val="24"/>
        </w:rPr>
        <w:t xml:space="preserve"> malého rozsahu na služby </w:t>
      </w:r>
      <w:r w:rsidRPr="00876694">
        <w:rPr>
          <w:sz w:val="24"/>
          <w:szCs w:val="24"/>
        </w:rPr>
        <w:t>„</w:t>
      </w:r>
      <w:r w:rsidR="00BB5892">
        <w:rPr>
          <w:b/>
          <w:sz w:val="24"/>
          <w:szCs w:val="24"/>
        </w:rPr>
        <w:t xml:space="preserve">Dopravní studie - zlepšení dopravní situace v </w:t>
      </w:r>
      <w:proofErr w:type="spellStart"/>
      <w:r w:rsidR="00BB5892">
        <w:rPr>
          <w:b/>
          <w:sz w:val="24"/>
          <w:szCs w:val="24"/>
        </w:rPr>
        <w:t>Karlinkách</w:t>
      </w:r>
      <w:proofErr w:type="spellEnd"/>
      <w:r w:rsidR="00BB5892">
        <w:rPr>
          <w:b/>
          <w:sz w:val="24"/>
          <w:szCs w:val="24"/>
        </w:rPr>
        <w:t xml:space="preserve"> a </w:t>
      </w:r>
      <w:proofErr w:type="spellStart"/>
      <w:r w:rsidR="00BB5892">
        <w:rPr>
          <w:b/>
          <w:sz w:val="24"/>
          <w:szCs w:val="24"/>
        </w:rPr>
        <w:t>Hanychově</w:t>
      </w:r>
      <w:proofErr w:type="spellEnd"/>
      <w:r w:rsidR="00BB5892">
        <w:rPr>
          <w:b/>
          <w:sz w:val="24"/>
          <w:szCs w:val="24"/>
        </w:rPr>
        <w:t xml:space="preserve"> do doby výstavby sběrné obvodové komunikace</w:t>
      </w:r>
      <w:r w:rsidR="00703FB4" w:rsidRPr="00876694">
        <w:rPr>
          <w:sz w:val="24"/>
          <w:szCs w:val="24"/>
        </w:rPr>
        <w:t>“</w:t>
      </w:r>
      <w:r w:rsidR="00067D86" w:rsidRPr="00876694">
        <w:rPr>
          <w:sz w:val="24"/>
          <w:szCs w:val="24"/>
        </w:rPr>
        <w:t>, a to následovně:</w:t>
      </w:r>
    </w:p>
    <w:p w14:paraId="12D20AAE" w14:textId="77777777" w:rsidR="00E070D2" w:rsidRPr="005018E2" w:rsidRDefault="00E070D2" w:rsidP="00B24F6D">
      <w:pPr>
        <w:pStyle w:val="HLAVICKA"/>
        <w:spacing w:after="0"/>
        <w:jc w:val="both"/>
        <w:rPr>
          <w:sz w:val="24"/>
          <w:szCs w:val="24"/>
          <w:highlight w:val="green"/>
        </w:rPr>
      </w:pPr>
    </w:p>
    <w:p w14:paraId="1EF067A4" w14:textId="722EFC18" w:rsidR="00E070D2" w:rsidRDefault="00E070D2" w:rsidP="00B24F6D">
      <w:pPr>
        <w:tabs>
          <w:tab w:val="left" w:pos="2268"/>
          <w:tab w:val="decimal" w:pos="623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D6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76694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</w:t>
      </w:r>
      <w:r w:rsidR="000E08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</w:t>
      </w:r>
      <w:r w:rsidR="00006FB6">
        <w:rPr>
          <w:rFonts w:ascii="Times New Roman" w:eastAsia="Times New Roman" w:hAnsi="Times New Roman" w:cs="Times New Roman"/>
          <w:sz w:val="24"/>
          <w:szCs w:val="24"/>
          <w:lang w:eastAsia="cs-CZ"/>
        </w:rPr>
        <w:t>Dílo, tj. za jeho</w:t>
      </w:r>
      <w:r w:rsidR="00006FB6" w:rsidRPr="00006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6FB6">
        <w:rPr>
          <w:rFonts w:ascii="Times New Roman" w:eastAsia="Times New Roman" w:hAnsi="Times New Roman" w:cs="Times New Roman"/>
          <w:sz w:val="24"/>
          <w:szCs w:val="24"/>
          <w:lang w:eastAsia="cs-CZ"/>
        </w:rPr>
        <w:t>dvě etapy</w:t>
      </w:r>
      <w:r w:rsidR="000E081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540C1F8" w14:textId="5B841744" w:rsidR="00B24F6D" w:rsidRDefault="00B24F6D" w:rsidP="00B24F6D">
      <w:pPr>
        <w:tabs>
          <w:tab w:val="left" w:pos="2268"/>
          <w:tab w:val="decimal" w:pos="623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786E5A" w14:textId="548EE2FB" w:rsidR="002F5B11" w:rsidRPr="00B50089" w:rsidRDefault="002F5B11" w:rsidP="002F5B11">
      <w:pPr>
        <w:tabs>
          <w:tab w:val="right" w:pos="4820"/>
        </w:tabs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bez DPH: 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 Kč </w:t>
      </w:r>
    </w:p>
    <w:p w14:paraId="7A2E5B11" w14:textId="62A78278" w:rsidR="002F5B11" w:rsidRPr="00B50089" w:rsidRDefault="002F5B11" w:rsidP="002F5B11">
      <w:pPr>
        <w:tabs>
          <w:tab w:val="right" w:pos="4820"/>
        </w:tabs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21 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%: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-----------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 Kč </w:t>
      </w:r>
    </w:p>
    <w:p w14:paraId="5F689C6D" w14:textId="1DD35770" w:rsidR="002F5B11" w:rsidRPr="00B50089" w:rsidRDefault="002F5B11" w:rsidP="002F5B11">
      <w:pPr>
        <w:tabs>
          <w:tab w:val="right" w:pos="4820"/>
        </w:tabs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včetně DPH: 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 Kč </w:t>
      </w:r>
    </w:p>
    <w:p w14:paraId="4B45E82D" w14:textId="3A660035" w:rsidR="002F5B11" w:rsidRDefault="004C2CFC" w:rsidP="002F5B11">
      <w:pPr>
        <w:tabs>
          <w:tab w:val="left" w:pos="2268"/>
          <w:tab w:val="decimal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r w:rsidR="002F5B11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2F5B11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bez DPH d</w:t>
      </w:r>
      <w:r w:rsidR="002F5B11"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ále jen „Celková cena“)    </w:t>
      </w:r>
    </w:p>
    <w:p w14:paraId="53E8D360" w14:textId="76E098F5" w:rsidR="002F5B11" w:rsidRDefault="002F5B11" w:rsidP="002F5B11">
      <w:pPr>
        <w:tabs>
          <w:tab w:val="left" w:pos="2268"/>
          <w:tab w:val="decimal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58E1DF" w14:textId="4509444C" w:rsidR="002F5B11" w:rsidRDefault="002F5B11" w:rsidP="002F5B11">
      <w:pPr>
        <w:tabs>
          <w:tab w:val="left" w:pos="2268"/>
          <w:tab w:val="decimal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8DEFA7" w14:textId="77777777" w:rsidR="002F5B11" w:rsidRDefault="002F5B11" w:rsidP="002F5B11">
      <w:pPr>
        <w:tabs>
          <w:tab w:val="left" w:pos="2268"/>
          <w:tab w:val="decimal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01D93A" w14:textId="41B50E09" w:rsidR="002F5B11" w:rsidRPr="00B50089" w:rsidRDefault="002F5B11" w:rsidP="002F5B11">
      <w:pPr>
        <w:tabs>
          <w:tab w:val="left" w:pos="2268"/>
          <w:tab w:val="decimal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</w:t>
      </w:r>
      <w:r w:rsidR="00006FB6">
        <w:rPr>
          <w:rFonts w:ascii="Times New Roman" w:eastAsia="Times New Roman" w:hAnsi="Times New Roman" w:cs="Times New Roman"/>
          <w:sz w:val="24"/>
          <w:szCs w:val="24"/>
          <w:lang w:eastAsia="cs-CZ"/>
        </w:rPr>
        <w:t>každou jednotlivou etapu Díla činí 50 % Celkové ceny, tj.</w:t>
      </w:r>
      <w:r w:rsidRPr="00B5008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tbl>
      <w:tblPr>
        <w:tblStyle w:val="Mkatabulky"/>
        <w:tblW w:w="85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5"/>
        <w:gridCol w:w="2268"/>
        <w:gridCol w:w="1266"/>
        <w:gridCol w:w="1569"/>
        <w:gridCol w:w="2127"/>
      </w:tblGrid>
      <w:tr w:rsidR="00006FB6" w:rsidRPr="00B50089" w14:paraId="3DC0DF7E" w14:textId="77777777" w:rsidTr="00890E1C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4742" w14:textId="40D6E3FC" w:rsidR="00006FB6" w:rsidRPr="00B50089" w:rsidRDefault="00006FB6" w:rsidP="004C2CFC">
            <w:pPr>
              <w:pStyle w:val="Odstavecseseznamem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Etap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89DD" w14:textId="607B5B0B" w:rsidR="00006FB6" w:rsidRPr="00B50089" w:rsidRDefault="00006FB6" w:rsidP="005D48E4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Cena bez DPH v Kč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C9CB" w14:textId="77777777" w:rsidR="00006FB6" w:rsidRPr="00B50089" w:rsidRDefault="00006FB6" w:rsidP="005D48E4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DPH v 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1071" w14:textId="77777777" w:rsidR="00006FB6" w:rsidRPr="00B50089" w:rsidRDefault="00006FB6" w:rsidP="005D48E4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DPH v Kč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9286" w14:textId="77777777" w:rsidR="00006FB6" w:rsidRPr="00B50089" w:rsidRDefault="00006FB6" w:rsidP="005D48E4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Cena vč. DPH v Kč</w:t>
            </w:r>
          </w:p>
        </w:tc>
      </w:tr>
      <w:tr w:rsidR="00006FB6" w:rsidRPr="00B50089" w14:paraId="5E2A7D6D" w14:textId="77777777" w:rsidTr="00890E1C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C32F" w14:textId="77777777" w:rsidR="00006FB6" w:rsidRPr="00B50089" w:rsidRDefault="00006FB6" w:rsidP="005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etapa č.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6D1" w14:textId="52484BE4" w:rsidR="00006FB6" w:rsidRPr="00B50089" w:rsidRDefault="00006FB6" w:rsidP="005D48E4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5A7A" w14:textId="77777777" w:rsidR="00006FB6" w:rsidRPr="00B50089" w:rsidRDefault="00006FB6" w:rsidP="005D48E4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B92F" w14:textId="69D7594B" w:rsidR="00006FB6" w:rsidRPr="00B50089" w:rsidRDefault="00006FB6" w:rsidP="005D48E4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291F" w14:textId="66BEA825" w:rsidR="00006FB6" w:rsidRPr="00B50089" w:rsidRDefault="00006FB6" w:rsidP="005D48E4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FB6" w:rsidRPr="00B50089" w14:paraId="5299E5E6" w14:textId="77777777" w:rsidTr="00890E1C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9F7B" w14:textId="77777777" w:rsidR="00006FB6" w:rsidRPr="00B50089" w:rsidRDefault="00006FB6" w:rsidP="005D4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etapa č.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634" w14:textId="65FD3CE5" w:rsidR="00006FB6" w:rsidRPr="00B50089" w:rsidRDefault="00006FB6" w:rsidP="005D48E4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CE88" w14:textId="77777777" w:rsidR="00006FB6" w:rsidRPr="00B50089" w:rsidRDefault="00006FB6" w:rsidP="005D48E4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8D9" w14:textId="05899407" w:rsidR="00006FB6" w:rsidRPr="00B50089" w:rsidRDefault="00006FB6" w:rsidP="005D48E4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6D2" w14:textId="3B4591B2" w:rsidR="00006FB6" w:rsidRPr="00B50089" w:rsidRDefault="00006FB6" w:rsidP="005D48E4">
            <w:pPr>
              <w:ind w:hanging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4BB6C" w14:textId="77777777" w:rsidR="00D17244" w:rsidRPr="00876694" w:rsidRDefault="00D17244" w:rsidP="00B24F6D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2C5A4" w14:textId="7A85E303" w:rsidR="00E71E67" w:rsidRDefault="00E71E67" w:rsidP="00E71E67">
      <w:pPr>
        <w:pStyle w:val="AJAKO1"/>
        <w:numPr>
          <w:ilvl w:val="0"/>
          <w:numId w:val="5"/>
        </w:numPr>
        <w:spacing w:before="0" w:after="0"/>
        <w:ind w:left="426" w:hanging="284"/>
        <w:rPr>
          <w:sz w:val="24"/>
          <w:szCs w:val="24"/>
        </w:rPr>
      </w:pPr>
      <w:r>
        <w:rPr>
          <w:sz w:val="24"/>
          <w:szCs w:val="24"/>
        </w:rPr>
        <w:t xml:space="preserve">V Celkové </w:t>
      </w:r>
      <w:r w:rsidRPr="0043240B">
        <w:rPr>
          <w:sz w:val="24"/>
          <w:szCs w:val="24"/>
        </w:rPr>
        <w:t xml:space="preserve">ceně jsou zahrnuty veškeré náklady </w:t>
      </w:r>
      <w:r>
        <w:rPr>
          <w:sz w:val="24"/>
          <w:szCs w:val="24"/>
        </w:rPr>
        <w:t>zhotovitele</w:t>
      </w:r>
      <w:r w:rsidRPr="0043240B">
        <w:rPr>
          <w:sz w:val="24"/>
          <w:szCs w:val="24"/>
        </w:rPr>
        <w:t xml:space="preserve"> související s komplexním zajištěním celého předmětu smlouvy. C</w:t>
      </w:r>
      <w:r>
        <w:rPr>
          <w:sz w:val="24"/>
          <w:szCs w:val="24"/>
        </w:rPr>
        <w:t>elková c</w:t>
      </w:r>
      <w:r w:rsidRPr="0043240B">
        <w:rPr>
          <w:sz w:val="24"/>
          <w:szCs w:val="24"/>
        </w:rPr>
        <w:t xml:space="preserve">ena za Dílo je </w:t>
      </w:r>
      <w:r w:rsidR="008839EE">
        <w:rPr>
          <w:sz w:val="24"/>
          <w:szCs w:val="24"/>
        </w:rPr>
        <w:t>sjednána</w:t>
      </w:r>
      <w:r w:rsidR="008839EE" w:rsidRPr="0043240B">
        <w:rPr>
          <w:sz w:val="24"/>
          <w:szCs w:val="24"/>
        </w:rPr>
        <w:t xml:space="preserve"> </w:t>
      </w:r>
      <w:r w:rsidRPr="0043240B">
        <w:rPr>
          <w:sz w:val="24"/>
          <w:szCs w:val="24"/>
        </w:rPr>
        <w:t xml:space="preserve">jako nejvýše přípustná platná po celou dobu realizace </w:t>
      </w:r>
      <w:r w:rsidR="00607FCA">
        <w:rPr>
          <w:sz w:val="24"/>
          <w:szCs w:val="24"/>
        </w:rPr>
        <w:t>D</w:t>
      </w:r>
      <w:r w:rsidR="00607FCA" w:rsidRPr="0043240B">
        <w:rPr>
          <w:sz w:val="24"/>
          <w:szCs w:val="24"/>
        </w:rPr>
        <w:t xml:space="preserve">íla </w:t>
      </w:r>
      <w:r w:rsidRPr="0043240B">
        <w:rPr>
          <w:sz w:val="24"/>
          <w:szCs w:val="24"/>
        </w:rPr>
        <w:t>a není ji možno překročit. C</w:t>
      </w:r>
      <w:r>
        <w:rPr>
          <w:sz w:val="24"/>
          <w:szCs w:val="24"/>
        </w:rPr>
        <w:t>elková c</w:t>
      </w:r>
      <w:r w:rsidRPr="0043240B">
        <w:rPr>
          <w:sz w:val="24"/>
          <w:szCs w:val="24"/>
        </w:rPr>
        <w:t xml:space="preserve">ena obsahuje veškeré náklady nezbytné k řádnému, úplnému a kvalitnímu splnění předmětu smlouvy včetně všech rizik a vlivů během provádění </w:t>
      </w:r>
      <w:r w:rsidR="00607FCA">
        <w:rPr>
          <w:sz w:val="24"/>
          <w:szCs w:val="24"/>
        </w:rPr>
        <w:t>D</w:t>
      </w:r>
      <w:r w:rsidR="00607FCA" w:rsidRPr="0043240B">
        <w:rPr>
          <w:sz w:val="24"/>
          <w:szCs w:val="24"/>
        </w:rPr>
        <w:t>íla</w:t>
      </w:r>
      <w:r w:rsidRPr="0043240B">
        <w:rPr>
          <w:sz w:val="24"/>
          <w:szCs w:val="24"/>
        </w:rPr>
        <w:t>.</w:t>
      </w:r>
    </w:p>
    <w:p w14:paraId="0FD4544B" w14:textId="77777777" w:rsidR="00E71E67" w:rsidRPr="00B327E1" w:rsidRDefault="00E71E67" w:rsidP="00E71E67">
      <w:pPr>
        <w:pStyle w:val="AJAKO1"/>
        <w:numPr>
          <w:ilvl w:val="0"/>
          <w:numId w:val="5"/>
        </w:numPr>
        <w:ind w:left="426" w:hanging="426"/>
        <w:rPr>
          <w:sz w:val="24"/>
          <w:szCs w:val="24"/>
        </w:rPr>
      </w:pPr>
      <w:r w:rsidRPr="00B327E1">
        <w:rPr>
          <w:sz w:val="24"/>
          <w:szCs w:val="24"/>
          <w:lang w:eastAsia="ar-SA"/>
        </w:rPr>
        <w:t xml:space="preserve">Celková cena nesmí být měněna v souvislosti s inflací české měny, hodnotou kursu české měny vůči zahraničním měnám či jinými faktory s vlivem na měnový kurs, stabilitou měny nebo cla. Celková cena s DPH může být měněna pouze v souvislosti se změnou </w:t>
      </w:r>
      <w:r>
        <w:rPr>
          <w:sz w:val="24"/>
          <w:szCs w:val="24"/>
          <w:lang w:eastAsia="ar-SA"/>
        </w:rPr>
        <w:t xml:space="preserve">zákonné sazby </w:t>
      </w:r>
      <w:r w:rsidRPr="00B327E1">
        <w:rPr>
          <w:sz w:val="24"/>
          <w:szCs w:val="24"/>
          <w:lang w:eastAsia="ar-SA"/>
        </w:rPr>
        <w:t>DPH.</w:t>
      </w:r>
    </w:p>
    <w:p w14:paraId="3989DAF6" w14:textId="77777777" w:rsidR="00E71E67" w:rsidRPr="00E71E67" w:rsidRDefault="00E71E67" w:rsidP="00E71E67">
      <w:pPr>
        <w:rPr>
          <w:lang w:eastAsia="cs-CZ"/>
        </w:rPr>
      </w:pPr>
    </w:p>
    <w:p w14:paraId="2DECCF39" w14:textId="409BA47B" w:rsidR="00D17244" w:rsidRDefault="00D17244" w:rsidP="00E71E67">
      <w:pPr>
        <w:tabs>
          <w:tab w:val="left" w:pos="2268"/>
          <w:tab w:val="decimal" w:pos="6237"/>
        </w:tabs>
        <w:spacing w:after="0" w:line="240" w:lineRule="auto"/>
        <w:ind w:left="567" w:hanging="567"/>
        <w:jc w:val="both"/>
      </w:pPr>
    </w:p>
    <w:p w14:paraId="70D67740" w14:textId="77777777" w:rsidR="00E6362D" w:rsidRPr="0000687E" w:rsidRDefault="00E6362D" w:rsidP="00E636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14:paraId="6EA9BF45" w14:textId="77777777" w:rsidR="00E6362D" w:rsidRDefault="00E6362D" w:rsidP="00E636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Platební a fakturační podmínky</w:t>
      </w:r>
    </w:p>
    <w:p w14:paraId="011B9F00" w14:textId="77777777" w:rsidR="00E6362D" w:rsidRDefault="00E6362D" w:rsidP="00E6362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AF69E4" w14:textId="638004F9" w:rsidR="00E6362D" w:rsidRPr="00876694" w:rsidRDefault="00E6362D" w:rsidP="00E6362D">
      <w:pPr>
        <w:pStyle w:val="AJAKO1"/>
        <w:numPr>
          <w:ilvl w:val="0"/>
          <w:numId w:val="14"/>
        </w:numPr>
        <w:spacing w:before="0" w:after="0"/>
        <w:ind w:left="426" w:hanging="426"/>
        <w:rPr>
          <w:sz w:val="24"/>
          <w:szCs w:val="24"/>
        </w:rPr>
      </w:pPr>
      <w:r w:rsidRPr="00876694">
        <w:rPr>
          <w:sz w:val="24"/>
          <w:szCs w:val="24"/>
        </w:rPr>
        <w:t xml:space="preserve">Úhrada </w:t>
      </w:r>
      <w:r w:rsidR="00607FCA">
        <w:rPr>
          <w:sz w:val="24"/>
          <w:szCs w:val="24"/>
        </w:rPr>
        <w:t xml:space="preserve">Celkové </w:t>
      </w:r>
      <w:r w:rsidRPr="00876694">
        <w:rPr>
          <w:sz w:val="24"/>
          <w:szCs w:val="24"/>
        </w:rPr>
        <w:t>ceny</w:t>
      </w:r>
      <w:r w:rsidR="00607FCA">
        <w:rPr>
          <w:sz w:val="24"/>
          <w:szCs w:val="24"/>
        </w:rPr>
        <w:t xml:space="preserve"> dle čl. III. odst. 1 této </w:t>
      </w:r>
      <w:r w:rsidR="009200CA">
        <w:rPr>
          <w:sz w:val="24"/>
          <w:szCs w:val="24"/>
        </w:rPr>
        <w:t>s</w:t>
      </w:r>
      <w:r w:rsidR="00607FCA">
        <w:rPr>
          <w:sz w:val="24"/>
          <w:szCs w:val="24"/>
        </w:rPr>
        <w:t>mlouvy</w:t>
      </w:r>
      <w:r w:rsidR="00E71E67">
        <w:rPr>
          <w:sz w:val="24"/>
          <w:szCs w:val="24"/>
        </w:rPr>
        <w:t xml:space="preserve"> bude provedena</w:t>
      </w:r>
      <w:r w:rsidRPr="00876694">
        <w:rPr>
          <w:sz w:val="24"/>
          <w:szCs w:val="24"/>
        </w:rPr>
        <w:t xml:space="preserve"> ve dvou splátkách. První </w:t>
      </w:r>
      <w:r>
        <w:rPr>
          <w:sz w:val="24"/>
          <w:szCs w:val="24"/>
        </w:rPr>
        <w:t>splátka</w:t>
      </w:r>
      <w:r w:rsidRPr="00876694">
        <w:rPr>
          <w:sz w:val="24"/>
          <w:szCs w:val="24"/>
        </w:rPr>
        <w:t xml:space="preserve"> ve v</w:t>
      </w:r>
      <w:r w:rsidR="00E71E67">
        <w:rPr>
          <w:sz w:val="24"/>
          <w:szCs w:val="24"/>
        </w:rPr>
        <w:t>ýš</w:t>
      </w:r>
      <w:r w:rsidR="00DB47A3">
        <w:rPr>
          <w:sz w:val="24"/>
          <w:szCs w:val="24"/>
        </w:rPr>
        <w:t>i</w:t>
      </w:r>
      <w:r w:rsidR="00E71E67">
        <w:rPr>
          <w:sz w:val="24"/>
          <w:szCs w:val="24"/>
        </w:rPr>
        <w:t xml:space="preserve"> 5</w:t>
      </w:r>
      <w:r w:rsidRPr="00876694">
        <w:rPr>
          <w:sz w:val="24"/>
          <w:szCs w:val="24"/>
        </w:rPr>
        <w:t>0 % z </w:t>
      </w:r>
      <w:r w:rsidR="004C2CFC">
        <w:rPr>
          <w:sz w:val="24"/>
          <w:szCs w:val="24"/>
        </w:rPr>
        <w:t>C</w:t>
      </w:r>
      <w:r w:rsidR="004C2CFC" w:rsidRPr="00876694">
        <w:rPr>
          <w:sz w:val="24"/>
          <w:szCs w:val="24"/>
        </w:rPr>
        <w:t xml:space="preserve">elkové </w:t>
      </w:r>
      <w:proofErr w:type="gramStart"/>
      <w:r w:rsidRPr="00876694">
        <w:rPr>
          <w:sz w:val="24"/>
          <w:szCs w:val="24"/>
        </w:rPr>
        <w:t xml:space="preserve">ceny </w:t>
      </w:r>
      <w:r>
        <w:rPr>
          <w:sz w:val="24"/>
          <w:szCs w:val="24"/>
        </w:rPr>
        <w:t xml:space="preserve"> bude</w:t>
      </w:r>
      <w:proofErr w:type="gramEnd"/>
      <w:r>
        <w:rPr>
          <w:sz w:val="24"/>
          <w:szCs w:val="24"/>
        </w:rPr>
        <w:t xml:space="preserve"> fakturována</w:t>
      </w:r>
      <w:r w:rsidRPr="00876694">
        <w:rPr>
          <w:sz w:val="24"/>
          <w:szCs w:val="24"/>
        </w:rPr>
        <w:t xml:space="preserve"> po </w:t>
      </w:r>
      <w:r w:rsidR="001D23AB">
        <w:rPr>
          <w:sz w:val="24"/>
          <w:szCs w:val="24"/>
        </w:rPr>
        <w:t>předání</w:t>
      </w:r>
      <w:r w:rsidR="001D23AB" w:rsidRPr="00876694">
        <w:rPr>
          <w:sz w:val="24"/>
          <w:szCs w:val="24"/>
        </w:rPr>
        <w:t xml:space="preserve"> </w:t>
      </w:r>
      <w:r w:rsidR="00E71E67">
        <w:rPr>
          <w:sz w:val="24"/>
          <w:szCs w:val="24"/>
        </w:rPr>
        <w:t>etapy č. 1</w:t>
      </w:r>
      <w:r w:rsidR="001D23AB">
        <w:rPr>
          <w:sz w:val="24"/>
          <w:szCs w:val="24"/>
        </w:rPr>
        <w:t xml:space="preserve"> zhotovitelem objednateli</w:t>
      </w:r>
      <w:r w:rsidRPr="00876694">
        <w:rPr>
          <w:sz w:val="24"/>
          <w:szCs w:val="24"/>
        </w:rPr>
        <w:t>.</w:t>
      </w:r>
      <w:r>
        <w:rPr>
          <w:sz w:val="24"/>
          <w:szCs w:val="24"/>
        </w:rPr>
        <w:t xml:space="preserve"> Druhá splátka ve výši</w:t>
      </w:r>
      <w:r w:rsidR="00E71E67">
        <w:rPr>
          <w:sz w:val="24"/>
          <w:szCs w:val="24"/>
        </w:rPr>
        <w:t xml:space="preserve"> 5</w:t>
      </w:r>
      <w:r w:rsidRPr="00876694">
        <w:rPr>
          <w:sz w:val="24"/>
          <w:szCs w:val="24"/>
        </w:rPr>
        <w:t>0 % z </w:t>
      </w:r>
      <w:r w:rsidR="00A5593C">
        <w:rPr>
          <w:sz w:val="24"/>
          <w:szCs w:val="24"/>
        </w:rPr>
        <w:t>C</w:t>
      </w:r>
      <w:r w:rsidR="00A5593C" w:rsidRPr="00876694">
        <w:rPr>
          <w:sz w:val="24"/>
          <w:szCs w:val="24"/>
        </w:rPr>
        <w:t xml:space="preserve">elkové </w:t>
      </w:r>
      <w:proofErr w:type="gramStart"/>
      <w:r w:rsidRPr="00876694">
        <w:rPr>
          <w:sz w:val="24"/>
          <w:szCs w:val="24"/>
        </w:rPr>
        <w:t>ceny  bude</w:t>
      </w:r>
      <w:proofErr w:type="gramEnd"/>
      <w:r w:rsidRPr="00876694">
        <w:rPr>
          <w:sz w:val="24"/>
          <w:szCs w:val="24"/>
        </w:rPr>
        <w:t xml:space="preserve"> </w:t>
      </w:r>
      <w:r>
        <w:rPr>
          <w:sz w:val="24"/>
          <w:szCs w:val="24"/>
        </w:rPr>
        <w:t>fakturována</w:t>
      </w:r>
      <w:r w:rsidRPr="00876694">
        <w:rPr>
          <w:sz w:val="24"/>
          <w:szCs w:val="24"/>
        </w:rPr>
        <w:t xml:space="preserve"> po předání </w:t>
      </w:r>
      <w:r w:rsidR="00E71E67">
        <w:rPr>
          <w:sz w:val="24"/>
          <w:szCs w:val="24"/>
        </w:rPr>
        <w:t>etapy č. 2</w:t>
      </w:r>
      <w:r w:rsidR="001D23AB">
        <w:rPr>
          <w:sz w:val="24"/>
          <w:szCs w:val="24"/>
        </w:rPr>
        <w:t xml:space="preserve"> zhotovitelem objednateli</w:t>
      </w:r>
      <w:r w:rsidRPr="00876694">
        <w:rPr>
          <w:sz w:val="24"/>
          <w:szCs w:val="24"/>
        </w:rPr>
        <w:t xml:space="preserve">. </w:t>
      </w:r>
    </w:p>
    <w:p w14:paraId="3AB80E57" w14:textId="77777777" w:rsidR="001652D1" w:rsidRPr="0000687E" w:rsidRDefault="001652D1" w:rsidP="001652D1">
      <w:pPr>
        <w:pStyle w:val="AJAKO1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Je-li zhotovitel plátce DPH, podkladem pro úhradu ceny za </w:t>
      </w:r>
      <w:r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ílo bude faktura, která bude mít náležitosti daňového dokladu dle zákona o DPH a náležitosti stanovené dalšími obecně závaznými právními předpisy. Není-li zhotovitel plátcem DPH, podkladem pro úhradu ceny za </w:t>
      </w:r>
      <w:r>
        <w:rPr>
          <w:sz w:val="24"/>
          <w:szCs w:val="24"/>
        </w:rPr>
        <w:t>D</w:t>
      </w:r>
      <w:r w:rsidRPr="0000687E">
        <w:rPr>
          <w:sz w:val="24"/>
          <w:szCs w:val="24"/>
        </w:rPr>
        <w:t>ílo bude faktura, která bude mít náležitosti</w:t>
      </w:r>
      <w:r>
        <w:rPr>
          <w:sz w:val="24"/>
          <w:szCs w:val="24"/>
        </w:rPr>
        <w:t xml:space="preserve"> účetního dokladu dle zákona č. </w:t>
      </w:r>
      <w:r w:rsidRPr="0000687E">
        <w:rPr>
          <w:sz w:val="24"/>
          <w:szCs w:val="24"/>
        </w:rPr>
        <w:t xml:space="preserve">563/1991 Sb., o účetnictví, ve znění pozdějších předpisů a náležitosti stanovené dalšími obecně závaznými právními předpisy. </w:t>
      </w:r>
    </w:p>
    <w:p w14:paraId="05E13289" w14:textId="77777777" w:rsidR="00E6362D" w:rsidRPr="008275FE" w:rsidRDefault="00E6362D" w:rsidP="00E6362D">
      <w:pPr>
        <w:pStyle w:val="AJAKO1"/>
        <w:numPr>
          <w:ilvl w:val="0"/>
          <w:numId w:val="14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Faktura musí dále obsahovat: </w:t>
      </w:r>
      <w:r>
        <w:rPr>
          <w:sz w:val="24"/>
          <w:szCs w:val="24"/>
        </w:rPr>
        <w:t xml:space="preserve"> </w:t>
      </w:r>
    </w:p>
    <w:p w14:paraId="2B5C7611" w14:textId="77777777" w:rsidR="00E6362D" w:rsidRPr="0000687E" w:rsidRDefault="00E6362D" w:rsidP="00E6362D">
      <w:pPr>
        <w:pStyle w:val="AJAKO1"/>
        <w:numPr>
          <w:ilvl w:val="0"/>
          <w:numId w:val="45"/>
        </w:numPr>
        <w:spacing w:before="0" w:after="0"/>
        <w:rPr>
          <w:sz w:val="24"/>
          <w:szCs w:val="24"/>
        </w:rPr>
      </w:pPr>
      <w:r w:rsidRPr="0000687E">
        <w:rPr>
          <w:sz w:val="24"/>
          <w:szCs w:val="24"/>
        </w:rPr>
        <w:t>číslo smlouvy objednatele,</w:t>
      </w:r>
    </w:p>
    <w:p w14:paraId="152A4687" w14:textId="0A7EAADA" w:rsidR="00E6362D" w:rsidRPr="00876694" w:rsidRDefault="00E6362D" w:rsidP="00E6362D">
      <w:pPr>
        <w:pStyle w:val="AJAKO1"/>
        <w:numPr>
          <w:ilvl w:val="0"/>
          <w:numId w:val="45"/>
        </w:numPr>
        <w:spacing w:before="0" w:after="0"/>
        <w:rPr>
          <w:sz w:val="24"/>
          <w:szCs w:val="24"/>
        </w:rPr>
      </w:pPr>
      <w:r w:rsidRPr="00876694">
        <w:rPr>
          <w:sz w:val="24"/>
          <w:szCs w:val="24"/>
        </w:rPr>
        <w:t>předmět smlouvy, tj. text „</w:t>
      </w:r>
      <w:r w:rsidR="007B6819">
        <w:rPr>
          <w:sz w:val="24"/>
          <w:szCs w:val="24"/>
        </w:rPr>
        <w:t xml:space="preserve">dopravní studie – </w:t>
      </w:r>
      <w:r w:rsidR="007B6819">
        <w:rPr>
          <w:b/>
          <w:sz w:val="24"/>
          <w:szCs w:val="24"/>
        </w:rPr>
        <w:t xml:space="preserve">zlepšení dopravní situace v </w:t>
      </w:r>
      <w:proofErr w:type="spellStart"/>
      <w:r w:rsidR="007B6819">
        <w:rPr>
          <w:b/>
          <w:sz w:val="24"/>
          <w:szCs w:val="24"/>
        </w:rPr>
        <w:t>Karlinkách</w:t>
      </w:r>
      <w:proofErr w:type="spellEnd"/>
      <w:r w:rsidR="007B6819">
        <w:rPr>
          <w:b/>
          <w:sz w:val="24"/>
          <w:szCs w:val="24"/>
        </w:rPr>
        <w:t xml:space="preserve"> a </w:t>
      </w:r>
      <w:proofErr w:type="spellStart"/>
      <w:r w:rsidR="007B6819">
        <w:rPr>
          <w:b/>
          <w:sz w:val="24"/>
          <w:szCs w:val="24"/>
        </w:rPr>
        <w:t>Hanychově</w:t>
      </w:r>
      <w:proofErr w:type="spellEnd"/>
      <w:r w:rsidR="007B6819">
        <w:rPr>
          <w:b/>
          <w:sz w:val="24"/>
          <w:szCs w:val="24"/>
        </w:rPr>
        <w:t xml:space="preserve"> do doby výstavby sběrné obvodové komunikace</w:t>
      </w:r>
      <w:r w:rsidRPr="00876694">
        <w:rPr>
          <w:sz w:val="24"/>
          <w:szCs w:val="24"/>
        </w:rPr>
        <w:t>“,</w:t>
      </w:r>
    </w:p>
    <w:p w14:paraId="13D54AE0" w14:textId="77777777" w:rsidR="00BC339B" w:rsidRDefault="00BC339B" w:rsidP="00E6362D">
      <w:pPr>
        <w:pStyle w:val="AJAKO1"/>
        <w:numPr>
          <w:ilvl w:val="0"/>
          <w:numId w:val="45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označení etapy</w:t>
      </w:r>
    </w:p>
    <w:p w14:paraId="11E06ACC" w14:textId="1DE9224B" w:rsidR="00E6362D" w:rsidRPr="0000687E" w:rsidRDefault="00E6362D" w:rsidP="00E6362D">
      <w:pPr>
        <w:pStyle w:val="AJAKO1"/>
        <w:numPr>
          <w:ilvl w:val="0"/>
          <w:numId w:val="45"/>
        </w:numPr>
        <w:spacing w:before="0" w:after="0"/>
        <w:rPr>
          <w:sz w:val="24"/>
          <w:szCs w:val="24"/>
        </w:rPr>
      </w:pPr>
      <w:r w:rsidRPr="0000687E">
        <w:rPr>
          <w:sz w:val="24"/>
          <w:szCs w:val="24"/>
        </w:rPr>
        <w:t>fakturovanou částku,</w:t>
      </w:r>
    </w:p>
    <w:p w14:paraId="696DC359" w14:textId="77777777" w:rsidR="00E6362D" w:rsidRPr="0000687E" w:rsidRDefault="00E6362D" w:rsidP="00E6362D">
      <w:pPr>
        <w:pStyle w:val="AJAKO1"/>
        <w:numPr>
          <w:ilvl w:val="0"/>
          <w:numId w:val="45"/>
        </w:numPr>
        <w:spacing w:before="0" w:after="0"/>
        <w:rPr>
          <w:sz w:val="24"/>
          <w:szCs w:val="24"/>
        </w:rPr>
      </w:pPr>
      <w:r w:rsidRPr="0000687E">
        <w:rPr>
          <w:sz w:val="24"/>
          <w:szCs w:val="24"/>
        </w:rPr>
        <w:t>lhůtu splatnosti faktury,</w:t>
      </w:r>
    </w:p>
    <w:p w14:paraId="32EC2E79" w14:textId="77777777" w:rsidR="00E6362D" w:rsidRPr="0000687E" w:rsidRDefault="00E6362D" w:rsidP="00E6362D">
      <w:pPr>
        <w:pStyle w:val="AJAKO1"/>
        <w:numPr>
          <w:ilvl w:val="0"/>
          <w:numId w:val="45"/>
        </w:numPr>
        <w:spacing w:before="0" w:after="0"/>
        <w:rPr>
          <w:sz w:val="24"/>
          <w:szCs w:val="24"/>
        </w:rPr>
      </w:pPr>
      <w:r w:rsidRPr="0000687E">
        <w:rPr>
          <w:sz w:val="24"/>
          <w:szCs w:val="24"/>
        </w:rPr>
        <w:t>označení osoby, která fakturu vystavila, včetně jejího podpisu a kontaktního telefonu,</w:t>
      </w:r>
    </w:p>
    <w:p w14:paraId="29BFA0CA" w14:textId="77777777" w:rsidR="00E6362D" w:rsidRPr="0000687E" w:rsidRDefault="00E6362D" w:rsidP="00E6362D">
      <w:pPr>
        <w:pStyle w:val="AJAKO1"/>
        <w:numPr>
          <w:ilvl w:val="0"/>
          <w:numId w:val="45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kopii podepsaného předávacího protokolu o předání a převzetí</w:t>
      </w:r>
      <w:r w:rsidRPr="0000687E">
        <w:rPr>
          <w:sz w:val="24"/>
          <w:szCs w:val="24"/>
        </w:rPr>
        <w:t xml:space="preserve"> </w:t>
      </w:r>
      <w:r>
        <w:rPr>
          <w:sz w:val="24"/>
          <w:szCs w:val="24"/>
        </w:rPr>
        <w:t>fakturované části D</w:t>
      </w:r>
      <w:r w:rsidRPr="0000687E">
        <w:rPr>
          <w:sz w:val="24"/>
          <w:szCs w:val="24"/>
        </w:rPr>
        <w:t>íla.</w:t>
      </w:r>
    </w:p>
    <w:p w14:paraId="37882E24" w14:textId="77777777" w:rsidR="00E6362D" w:rsidRPr="0000687E" w:rsidRDefault="00E6362D" w:rsidP="00E6362D">
      <w:pPr>
        <w:pStyle w:val="AJAKO1"/>
        <w:numPr>
          <w:ilvl w:val="0"/>
          <w:numId w:val="14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Povinnost zaplatit </w:t>
      </w:r>
      <w:r>
        <w:rPr>
          <w:sz w:val="24"/>
          <w:szCs w:val="24"/>
        </w:rPr>
        <w:t xml:space="preserve">Celkovou </w:t>
      </w:r>
      <w:r w:rsidRPr="0000687E">
        <w:rPr>
          <w:sz w:val="24"/>
          <w:szCs w:val="24"/>
        </w:rPr>
        <w:t xml:space="preserve">cenu za </w:t>
      </w:r>
      <w:r>
        <w:rPr>
          <w:sz w:val="24"/>
          <w:szCs w:val="24"/>
        </w:rPr>
        <w:t>D</w:t>
      </w:r>
      <w:r w:rsidRPr="0000687E">
        <w:rPr>
          <w:sz w:val="24"/>
          <w:szCs w:val="24"/>
        </w:rPr>
        <w:t>ílo je splněna dnem odepsání příslušné částky z účtu objednatele.</w:t>
      </w:r>
    </w:p>
    <w:p w14:paraId="7E5EDCDD" w14:textId="77777777" w:rsidR="00E6362D" w:rsidRPr="0000687E" w:rsidRDefault="00E6362D" w:rsidP="00E6362D">
      <w:pPr>
        <w:pStyle w:val="AJAKO1"/>
        <w:numPr>
          <w:ilvl w:val="0"/>
          <w:numId w:val="14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Lhůta splatnosti faktur</w:t>
      </w:r>
      <w:r>
        <w:rPr>
          <w:sz w:val="24"/>
          <w:szCs w:val="24"/>
        </w:rPr>
        <w:t>y</w:t>
      </w:r>
      <w:r w:rsidRPr="0000687E">
        <w:rPr>
          <w:sz w:val="24"/>
          <w:szCs w:val="24"/>
        </w:rPr>
        <w:t xml:space="preserve"> činí 30 kalendářních dnů ode dne jejího doručení</w:t>
      </w:r>
      <w:r>
        <w:rPr>
          <w:sz w:val="24"/>
          <w:szCs w:val="24"/>
        </w:rPr>
        <w:t xml:space="preserve"> objednateli</w:t>
      </w:r>
      <w:r w:rsidRPr="0000687E">
        <w:rPr>
          <w:sz w:val="24"/>
          <w:szCs w:val="24"/>
        </w:rPr>
        <w:t>.</w:t>
      </w:r>
    </w:p>
    <w:p w14:paraId="184BF68F" w14:textId="77777777" w:rsidR="00E6362D" w:rsidRPr="0000687E" w:rsidRDefault="00E6362D" w:rsidP="00E6362D">
      <w:pPr>
        <w:pStyle w:val="AJAKO1"/>
        <w:numPr>
          <w:ilvl w:val="0"/>
          <w:numId w:val="14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Nebude-li faktura obsahovat některou povinnou nebo dohodnutou náležitost nebo bude-li</w:t>
      </w:r>
      <w:r>
        <w:rPr>
          <w:sz w:val="24"/>
          <w:szCs w:val="24"/>
        </w:rPr>
        <w:t xml:space="preserve"> </w:t>
      </w:r>
      <w:r w:rsidRPr="00876694">
        <w:rPr>
          <w:sz w:val="24"/>
          <w:szCs w:val="24"/>
        </w:rPr>
        <w:t>chybně vyúčtována cena</w:t>
      </w:r>
      <w:r w:rsidRPr="0000687E">
        <w:rPr>
          <w:sz w:val="24"/>
          <w:szCs w:val="24"/>
        </w:rPr>
        <w:t>, je objednatel oprávněn fakturu před uplynutím lhůty splatnosti vrátit druhé smluvní straně k provedení opravy s vyznačením důvodu vrácení</w:t>
      </w:r>
      <w:r>
        <w:rPr>
          <w:sz w:val="24"/>
          <w:szCs w:val="24"/>
        </w:rPr>
        <w:t xml:space="preserve">, </w:t>
      </w:r>
      <w:r w:rsidRPr="00F25ED1">
        <w:rPr>
          <w:sz w:val="24"/>
          <w:szCs w:val="24"/>
        </w:rPr>
        <w:t xml:space="preserve">aniž se tak dostane </w:t>
      </w:r>
      <w:r>
        <w:rPr>
          <w:sz w:val="24"/>
          <w:szCs w:val="24"/>
        </w:rPr>
        <w:t xml:space="preserve">zhotovitel </w:t>
      </w:r>
      <w:r w:rsidRPr="00F25ED1">
        <w:rPr>
          <w:sz w:val="24"/>
          <w:szCs w:val="24"/>
        </w:rPr>
        <w:t>do prodlení se splatností</w:t>
      </w:r>
      <w:r w:rsidRPr="0000687E">
        <w:rPr>
          <w:sz w:val="24"/>
          <w:szCs w:val="24"/>
        </w:rPr>
        <w:t>. Zhotovitel provede opravu vystavením nové faktury</w:t>
      </w:r>
      <w:r>
        <w:rPr>
          <w:sz w:val="24"/>
          <w:szCs w:val="24"/>
        </w:rPr>
        <w:t xml:space="preserve"> s novou lhůtou splatnosti</w:t>
      </w:r>
      <w:r w:rsidRPr="0000687E">
        <w:rPr>
          <w:sz w:val="24"/>
          <w:szCs w:val="24"/>
        </w:rPr>
        <w:t>. Vrácením vadné faktury zhotoviteli přestává běžet původní lhůta splatnosti.</w:t>
      </w:r>
    </w:p>
    <w:p w14:paraId="3C62EAF9" w14:textId="250CC217" w:rsidR="00067D86" w:rsidRPr="0000687E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V.</w:t>
      </w:r>
    </w:p>
    <w:p w14:paraId="39DD2BFF" w14:textId="606CC54B" w:rsidR="00067D86" w:rsidRDefault="00067D86" w:rsidP="00E070D2">
      <w:pPr>
        <w:keepNext/>
        <w:keepLine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Místo předání a doba plnění</w:t>
      </w:r>
    </w:p>
    <w:p w14:paraId="47D9C9BA" w14:textId="77777777" w:rsidR="00823222" w:rsidRPr="0000687E" w:rsidRDefault="00823222" w:rsidP="00E070D2">
      <w:pPr>
        <w:keepNext/>
        <w:keepLine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4EDB1CC" w14:textId="77777777" w:rsidR="009A0A6B" w:rsidRPr="00876694" w:rsidRDefault="009A0A6B" w:rsidP="00E070D2">
      <w:pPr>
        <w:pStyle w:val="AJAKO1"/>
        <w:numPr>
          <w:ilvl w:val="0"/>
          <w:numId w:val="7"/>
        </w:numPr>
        <w:spacing w:before="0" w:after="0"/>
        <w:ind w:left="426"/>
        <w:rPr>
          <w:sz w:val="24"/>
          <w:szCs w:val="24"/>
        </w:rPr>
      </w:pPr>
      <w:r w:rsidRPr="00B027C1">
        <w:rPr>
          <w:sz w:val="24"/>
          <w:szCs w:val="24"/>
        </w:rPr>
        <w:t>Zhotovitel je povinen zahájit plnění bezprostředně po nabytí účinnost</w:t>
      </w:r>
      <w:r w:rsidR="006620BB" w:rsidRPr="00B027C1">
        <w:rPr>
          <w:sz w:val="24"/>
          <w:szCs w:val="24"/>
        </w:rPr>
        <w:t xml:space="preserve">i této smlouvy jejím </w:t>
      </w:r>
      <w:r w:rsidR="006620BB" w:rsidRPr="00876694">
        <w:rPr>
          <w:sz w:val="24"/>
          <w:szCs w:val="24"/>
        </w:rPr>
        <w:t>uveřejněním v</w:t>
      </w:r>
      <w:r w:rsidRPr="00876694">
        <w:rPr>
          <w:sz w:val="24"/>
          <w:szCs w:val="24"/>
        </w:rPr>
        <w:t xml:space="preserve"> registru smluv. </w:t>
      </w:r>
    </w:p>
    <w:p w14:paraId="5DCAC8FB" w14:textId="68D35793" w:rsidR="00D17244" w:rsidRPr="00876694" w:rsidRDefault="00067D86" w:rsidP="00D17244">
      <w:pPr>
        <w:pStyle w:val="AJAKO1"/>
        <w:numPr>
          <w:ilvl w:val="0"/>
          <w:numId w:val="7"/>
        </w:numPr>
        <w:spacing w:before="0" w:after="0"/>
        <w:ind w:left="426"/>
        <w:rPr>
          <w:sz w:val="24"/>
          <w:szCs w:val="24"/>
        </w:rPr>
      </w:pPr>
      <w:r w:rsidRPr="00876694">
        <w:rPr>
          <w:sz w:val="24"/>
          <w:szCs w:val="24"/>
        </w:rPr>
        <w:t xml:space="preserve">Zhotovitel je povinen předat objednateli </w:t>
      </w:r>
      <w:r w:rsidR="00224CD3" w:rsidRPr="00876694">
        <w:rPr>
          <w:sz w:val="24"/>
          <w:szCs w:val="24"/>
        </w:rPr>
        <w:t xml:space="preserve">čistopis </w:t>
      </w:r>
      <w:r w:rsidR="00661269" w:rsidRPr="00876694">
        <w:rPr>
          <w:sz w:val="24"/>
          <w:szCs w:val="24"/>
        </w:rPr>
        <w:t>D</w:t>
      </w:r>
      <w:r w:rsidR="00224CD3" w:rsidRPr="00876694">
        <w:rPr>
          <w:sz w:val="24"/>
          <w:szCs w:val="24"/>
        </w:rPr>
        <w:t>íla</w:t>
      </w:r>
      <w:r w:rsidRPr="00876694">
        <w:rPr>
          <w:sz w:val="24"/>
          <w:szCs w:val="24"/>
        </w:rPr>
        <w:t xml:space="preserve"> </w:t>
      </w:r>
      <w:r w:rsidR="005D48E4">
        <w:rPr>
          <w:sz w:val="24"/>
          <w:szCs w:val="24"/>
        </w:rPr>
        <w:t xml:space="preserve">(jeho etapy) </w:t>
      </w:r>
      <w:r w:rsidR="00386F71" w:rsidRPr="00876694">
        <w:rPr>
          <w:sz w:val="24"/>
          <w:szCs w:val="24"/>
        </w:rPr>
        <w:t>v</w:t>
      </w:r>
      <w:r w:rsidRPr="00876694">
        <w:rPr>
          <w:sz w:val="24"/>
          <w:szCs w:val="24"/>
        </w:rPr>
        <w:t xml:space="preserve"> místě předání, kterým je </w:t>
      </w:r>
      <w:r w:rsidR="00C06438" w:rsidRPr="00876694">
        <w:rPr>
          <w:sz w:val="24"/>
          <w:szCs w:val="24"/>
        </w:rPr>
        <w:t>sídlo objednatele</w:t>
      </w:r>
      <w:r w:rsidR="007762EA" w:rsidRPr="00876694">
        <w:rPr>
          <w:sz w:val="24"/>
          <w:szCs w:val="24"/>
        </w:rPr>
        <w:t xml:space="preserve"> (konkrétně</w:t>
      </w:r>
      <w:r w:rsidR="007F5C90" w:rsidRPr="00876694">
        <w:rPr>
          <w:sz w:val="24"/>
          <w:szCs w:val="24"/>
        </w:rPr>
        <w:t xml:space="preserve"> odbor územního plánování)</w:t>
      </w:r>
      <w:r w:rsidRPr="00876694">
        <w:rPr>
          <w:sz w:val="24"/>
          <w:szCs w:val="24"/>
        </w:rPr>
        <w:t>.</w:t>
      </w:r>
    </w:p>
    <w:p w14:paraId="478D3859" w14:textId="3E688903" w:rsidR="00067D86" w:rsidRPr="00876694" w:rsidRDefault="00067D86" w:rsidP="00E070D2">
      <w:pPr>
        <w:pStyle w:val="AJAKO1"/>
        <w:numPr>
          <w:ilvl w:val="0"/>
          <w:numId w:val="7"/>
        </w:numPr>
        <w:spacing w:before="0" w:after="0"/>
        <w:ind w:left="426"/>
        <w:rPr>
          <w:sz w:val="24"/>
          <w:szCs w:val="24"/>
        </w:rPr>
      </w:pPr>
      <w:r w:rsidRPr="00876694">
        <w:rPr>
          <w:sz w:val="24"/>
          <w:szCs w:val="24"/>
        </w:rPr>
        <w:t xml:space="preserve">Dílo </w:t>
      </w:r>
      <w:r w:rsidR="001D23AB">
        <w:rPr>
          <w:sz w:val="24"/>
          <w:szCs w:val="24"/>
        </w:rPr>
        <w:t>(jeho etapa)</w:t>
      </w:r>
      <w:r w:rsidR="001D23AB" w:rsidRPr="00876694">
        <w:rPr>
          <w:sz w:val="24"/>
          <w:szCs w:val="24"/>
        </w:rPr>
        <w:t xml:space="preserve"> </w:t>
      </w:r>
      <w:r w:rsidRPr="00876694">
        <w:rPr>
          <w:sz w:val="24"/>
          <w:szCs w:val="24"/>
        </w:rPr>
        <w:t>je provedeno</w:t>
      </w:r>
      <w:r w:rsidR="001D23AB">
        <w:rPr>
          <w:sz w:val="24"/>
          <w:szCs w:val="24"/>
        </w:rPr>
        <w:t xml:space="preserve"> (provedena)</w:t>
      </w:r>
      <w:r w:rsidRPr="00876694">
        <w:rPr>
          <w:sz w:val="24"/>
          <w:szCs w:val="24"/>
        </w:rPr>
        <w:t xml:space="preserve">, je-li dokončeno </w:t>
      </w:r>
      <w:r w:rsidR="001D23AB">
        <w:rPr>
          <w:sz w:val="24"/>
          <w:szCs w:val="24"/>
        </w:rPr>
        <w:t xml:space="preserve">(dokončena) </w:t>
      </w:r>
      <w:r w:rsidRPr="00876694">
        <w:rPr>
          <w:sz w:val="24"/>
          <w:szCs w:val="24"/>
        </w:rPr>
        <w:t xml:space="preserve">a předáno </w:t>
      </w:r>
      <w:r w:rsidR="001D23AB">
        <w:rPr>
          <w:sz w:val="24"/>
          <w:szCs w:val="24"/>
        </w:rPr>
        <w:t xml:space="preserve">(předána) zhotovitelem </w:t>
      </w:r>
      <w:r w:rsidRPr="00876694">
        <w:rPr>
          <w:sz w:val="24"/>
          <w:szCs w:val="24"/>
        </w:rPr>
        <w:t>objednateli</w:t>
      </w:r>
      <w:r w:rsidR="001F3696">
        <w:rPr>
          <w:sz w:val="24"/>
          <w:szCs w:val="24"/>
        </w:rPr>
        <w:t>. Smluvní strany se dohodly, že </w:t>
      </w:r>
      <w:r w:rsidRPr="00876694">
        <w:rPr>
          <w:sz w:val="24"/>
          <w:szCs w:val="24"/>
        </w:rPr>
        <w:t xml:space="preserve">objednatel není povinen </w:t>
      </w:r>
      <w:r w:rsidR="00661269" w:rsidRPr="00876694">
        <w:rPr>
          <w:sz w:val="24"/>
          <w:szCs w:val="24"/>
        </w:rPr>
        <w:t>D</w:t>
      </w:r>
      <w:r w:rsidR="003853D9" w:rsidRPr="00876694">
        <w:rPr>
          <w:sz w:val="24"/>
          <w:szCs w:val="24"/>
        </w:rPr>
        <w:t>ílo</w:t>
      </w:r>
      <w:r w:rsidR="005D48E4">
        <w:rPr>
          <w:sz w:val="24"/>
          <w:szCs w:val="24"/>
        </w:rPr>
        <w:t xml:space="preserve"> (jeho etapu)</w:t>
      </w:r>
      <w:r w:rsidR="003853D9" w:rsidRPr="00876694">
        <w:rPr>
          <w:sz w:val="24"/>
          <w:szCs w:val="24"/>
        </w:rPr>
        <w:t xml:space="preserve"> převzít, pokud </w:t>
      </w:r>
      <w:r w:rsidRPr="00876694">
        <w:rPr>
          <w:sz w:val="24"/>
          <w:szCs w:val="24"/>
        </w:rPr>
        <w:t>vykazuje vady či nedodělky.</w:t>
      </w:r>
    </w:p>
    <w:p w14:paraId="0FB78F25" w14:textId="0ADA49E0" w:rsidR="00D17244" w:rsidRPr="00E55136" w:rsidRDefault="00A858CD" w:rsidP="00D17244">
      <w:pPr>
        <w:pStyle w:val="AJAKO1"/>
        <w:numPr>
          <w:ilvl w:val="0"/>
          <w:numId w:val="7"/>
        </w:numPr>
        <w:spacing w:before="0" w:after="0"/>
        <w:ind w:left="426"/>
        <w:rPr>
          <w:sz w:val="24"/>
          <w:szCs w:val="24"/>
        </w:rPr>
      </w:pPr>
      <w:r w:rsidRPr="00E55136">
        <w:rPr>
          <w:sz w:val="24"/>
          <w:szCs w:val="24"/>
        </w:rPr>
        <w:t>Analýzu</w:t>
      </w:r>
      <w:r w:rsidR="00E6362D" w:rsidRPr="00E55136">
        <w:rPr>
          <w:sz w:val="24"/>
          <w:szCs w:val="24"/>
        </w:rPr>
        <w:t xml:space="preserve"> </w:t>
      </w:r>
      <w:r w:rsidRPr="00E55136">
        <w:rPr>
          <w:sz w:val="24"/>
          <w:szCs w:val="24"/>
        </w:rPr>
        <w:t xml:space="preserve">a koncept řešení 1. etapy </w:t>
      </w:r>
      <w:r w:rsidR="00BC339B" w:rsidRPr="00E55136">
        <w:rPr>
          <w:sz w:val="24"/>
          <w:szCs w:val="24"/>
        </w:rPr>
        <w:t xml:space="preserve">dopravní </w:t>
      </w:r>
      <w:r w:rsidR="00E6362D" w:rsidRPr="00E55136">
        <w:rPr>
          <w:sz w:val="24"/>
          <w:szCs w:val="24"/>
        </w:rPr>
        <w:t xml:space="preserve">studie </w:t>
      </w:r>
      <w:r w:rsidR="00823222" w:rsidRPr="00E55136">
        <w:rPr>
          <w:sz w:val="24"/>
          <w:szCs w:val="24"/>
        </w:rPr>
        <w:t>se zhotovitel zavazuje</w:t>
      </w:r>
      <w:r w:rsidR="00E6362D" w:rsidRPr="00E55136">
        <w:rPr>
          <w:sz w:val="24"/>
          <w:szCs w:val="24"/>
        </w:rPr>
        <w:t xml:space="preserve"> odevzd</w:t>
      </w:r>
      <w:r w:rsidR="00823222" w:rsidRPr="00E55136">
        <w:rPr>
          <w:sz w:val="24"/>
          <w:szCs w:val="24"/>
        </w:rPr>
        <w:t>at</w:t>
      </w:r>
      <w:r w:rsidRPr="00E55136">
        <w:rPr>
          <w:sz w:val="24"/>
          <w:szCs w:val="24"/>
        </w:rPr>
        <w:t xml:space="preserve"> nejpozději do 16</w:t>
      </w:r>
      <w:r w:rsidR="00E6362D" w:rsidRPr="00E55136">
        <w:rPr>
          <w:sz w:val="24"/>
          <w:szCs w:val="24"/>
        </w:rPr>
        <w:t xml:space="preserve"> – ti týdnů od uzavření této smlouvy</w:t>
      </w:r>
      <w:r w:rsidRPr="00E55136">
        <w:rPr>
          <w:sz w:val="24"/>
          <w:szCs w:val="24"/>
        </w:rPr>
        <w:t>.</w:t>
      </w:r>
      <w:r w:rsidR="00E6362D" w:rsidRPr="00E55136">
        <w:rPr>
          <w:sz w:val="24"/>
          <w:szCs w:val="24"/>
        </w:rPr>
        <w:t xml:space="preserve"> Čistopis </w:t>
      </w:r>
      <w:r w:rsidR="006C75E6" w:rsidRPr="00E55136">
        <w:rPr>
          <w:sz w:val="24"/>
          <w:szCs w:val="24"/>
        </w:rPr>
        <w:t>dopravní</w:t>
      </w:r>
      <w:r w:rsidR="002B1B9F" w:rsidRPr="00E55136">
        <w:rPr>
          <w:sz w:val="24"/>
          <w:szCs w:val="24"/>
        </w:rPr>
        <w:t xml:space="preserve"> studie </w:t>
      </w:r>
      <w:r w:rsidR="00823222" w:rsidRPr="00E55136">
        <w:rPr>
          <w:sz w:val="24"/>
          <w:szCs w:val="24"/>
        </w:rPr>
        <w:t>se zhotovitel zavazuje dokončit</w:t>
      </w:r>
      <w:r w:rsidRPr="00E55136">
        <w:rPr>
          <w:sz w:val="24"/>
          <w:szCs w:val="24"/>
        </w:rPr>
        <w:t xml:space="preserve"> na základě pokynů objednatele</w:t>
      </w:r>
      <w:r w:rsidR="00823222" w:rsidRPr="00E55136">
        <w:rPr>
          <w:sz w:val="24"/>
          <w:szCs w:val="24"/>
        </w:rPr>
        <w:t xml:space="preserve"> a předat objednateli nejpozději</w:t>
      </w:r>
      <w:r w:rsidRPr="00E55136">
        <w:rPr>
          <w:sz w:val="24"/>
          <w:szCs w:val="24"/>
        </w:rPr>
        <w:t xml:space="preserve"> do 8 </w:t>
      </w:r>
      <w:r w:rsidR="00E6362D" w:rsidRPr="00E55136">
        <w:rPr>
          <w:sz w:val="24"/>
          <w:szCs w:val="24"/>
        </w:rPr>
        <w:t xml:space="preserve">týdnů od </w:t>
      </w:r>
      <w:r w:rsidRPr="00E55136">
        <w:rPr>
          <w:sz w:val="24"/>
          <w:szCs w:val="24"/>
        </w:rPr>
        <w:t>jejich předání</w:t>
      </w:r>
      <w:r w:rsidR="00E6362D" w:rsidRPr="00E55136">
        <w:rPr>
          <w:sz w:val="24"/>
          <w:szCs w:val="24"/>
        </w:rPr>
        <w:t>.</w:t>
      </w:r>
      <w:r w:rsidR="001C3AC1">
        <w:rPr>
          <w:sz w:val="24"/>
          <w:szCs w:val="24"/>
        </w:rPr>
        <w:t xml:space="preserve"> Následně, </w:t>
      </w:r>
      <w:r w:rsidR="009D2CFC">
        <w:rPr>
          <w:sz w:val="24"/>
          <w:szCs w:val="24"/>
        </w:rPr>
        <w:t xml:space="preserve">bezprostředně </w:t>
      </w:r>
      <w:r w:rsidR="001C3AC1">
        <w:rPr>
          <w:sz w:val="24"/>
          <w:szCs w:val="24"/>
        </w:rPr>
        <w:t xml:space="preserve">po </w:t>
      </w:r>
      <w:r w:rsidR="005D48E4">
        <w:rPr>
          <w:sz w:val="24"/>
          <w:szCs w:val="24"/>
        </w:rPr>
        <w:t xml:space="preserve">předání </w:t>
      </w:r>
      <w:r w:rsidR="001C3AC1">
        <w:rPr>
          <w:sz w:val="24"/>
          <w:szCs w:val="24"/>
        </w:rPr>
        <w:t xml:space="preserve">1. etapy, </w:t>
      </w:r>
      <w:r w:rsidR="00A41AE8" w:rsidRPr="00E55136">
        <w:rPr>
          <w:sz w:val="24"/>
          <w:szCs w:val="24"/>
        </w:rPr>
        <w:t>bude probíhat 2. etapa se shodnou dobou plnění ve všech fázích.</w:t>
      </w:r>
      <w:r w:rsidR="001C3AC1">
        <w:rPr>
          <w:sz w:val="24"/>
          <w:szCs w:val="24"/>
        </w:rPr>
        <w:t xml:space="preserve"> Z</w:t>
      </w:r>
      <w:r w:rsidR="001C3AC1" w:rsidRPr="00E55136">
        <w:rPr>
          <w:sz w:val="24"/>
          <w:szCs w:val="24"/>
        </w:rPr>
        <w:t xml:space="preserve">hotovitel </w:t>
      </w:r>
      <w:r w:rsidR="001C3AC1">
        <w:rPr>
          <w:sz w:val="24"/>
          <w:szCs w:val="24"/>
        </w:rPr>
        <w:t xml:space="preserve">se </w:t>
      </w:r>
      <w:r w:rsidR="001C3AC1" w:rsidRPr="00E55136">
        <w:rPr>
          <w:sz w:val="24"/>
          <w:szCs w:val="24"/>
        </w:rPr>
        <w:t>zavazuje odevzdat</w:t>
      </w:r>
      <w:r w:rsidR="001C3AC1">
        <w:rPr>
          <w:sz w:val="24"/>
          <w:szCs w:val="24"/>
        </w:rPr>
        <w:t xml:space="preserve"> 2. etapu</w:t>
      </w:r>
      <w:r w:rsidR="001C3AC1" w:rsidRPr="00E55136">
        <w:rPr>
          <w:sz w:val="24"/>
          <w:szCs w:val="24"/>
        </w:rPr>
        <w:t xml:space="preserve"> nejpozději do 16 – ti týdnů od </w:t>
      </w:r>
      <w:r w:rsidR="001C3AC1">
        <w:rPr>
          <w:sz w:val="24"/>
          <w:szCs w:val="24"/>
        </w:rPr>
        <w:t>dokončení 1. etapy</w:t>
      </w:r>
      <w:r w:rsidR="001C3AC1" w:rsidRPr="00E55136">
        <w:rPr>
          <w:sz w:val="24"/>
          <w:szCs w:val="24"/>
        </w:rPr>
        <w:t xml:space="preserve">. Čistopis </w:t>
      </w:r>
      <w:r w:rsidR="001C3AC1">
        <w:rPr>
          <w:sz w:val="24"/>
          <w:szCs w:val="24"/>
        </w:rPr>
        <w:t xml:space="preserve">2. etapy </w:t>
      </w:r>
      <w:r w:rsidR="001C3AC1" w:rsidRPr="00E55136">
        <w:rPr>
          <w:sz w:val="24"/>
          <w:szCs w:val="24"/>
        </w:rPr>
        <w:t>dopravní studie se zhotovitel zavazuje dokončit na základě pokynů objednatele a předat objednateli nejpozději do 8 týdnů od jejich předání.</w:t>
      </w:r>
    </w:p>
    <w:p w14:paraId="0FFB25A2" w14:textId="77777777" w:rsidR="003853D9" w:rsidRPr="003853D9" w:rsidRDefault="003853D9" w:rsidP="003853D9">
      <w:pPr>
        <w:rPr>
          <w:lang w:eastAsia="cs-CZ"/>
        </w:rPr>
      </w:pPr>
    </w:p>
    <w:p w14:paraId="30DF6B41" w14:textId="77777777" w:rsidR="00067D86" w:rsidRPr="00E070D2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7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E62F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E07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06226752" w14:textId="6B938B83" w:rsidR="00067D86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7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</w:p>
    <w:p w14:paraId="165C1927" w14:textId="77777777" w:rsidR="00823222" w:rsidRPr="00E070D2" w:rsidRDefault="00823222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0E26BEF" w14:textId="04C32CA5" w:rsidR="00067D86" w:rsidRPr="00E070D2" w:rsidRDefault="00D96575" w:rsidP="00E070D2">
      <w:pPr>
        <w:pStyle w:val="AJAKO1"/>
        <w:numPr>
          <w:ilvl w:val="0"/>
          <w:numId w:val="8"/>
        </w:numPr>
        <w:spacing w:before="0" w:after="0"/>
        <w:ind w:left="426" w:hanging="426"/>
        <w:rPr>
          <w:sz w:val="24"/>
          <w:szCs w:val="24"/>
        </w:rPr>
      </w:pPr>
      <w:r w:rsidRPr="00E070D2">
        <w:rPr>
          <w:sz w:val="24"/>
          <w:szCs w:val="24"/>
        </w:rPr>
        <w:t xml:space="preserve">Není-li </w:t>
      </w:r>
      <w:r w:rsidR="00A5593C">
        <w:rPr>
          <w:sz w:val="24"/>
          <w:szCs w:val="24"/>
        </w:rPr>
        <w:t>sjednáno</w:t>
      </w:r>
      <w:r w:rsidR="00A5593C" w:rsidRPr="00E070D2">
        <w:rPr>
          <w:sz w:val="24"/>
          <w:szCs w:val="24"/>
        </w:rPr>
        <w:t xml:space="preserve"> </w:t>
      </w:r>
      <w:r w:rsidRPr="00E070D2">
        <w:rPr>
          <w:sz w:val="24"/>
          <w:szCs w:val="24"/>
        </w:rPr>
        <w:t>touto smlouvou výslovně jinak, řídí se vzájemná práva a povinnosti smluvních stran ustanovením § 2586 a následujícími občanského zákoníku.</w:t>
      </w:r>
    </w:p>
    <w:p w14:paraId="3953A40A" w14:textId="77777777" w:rsidR="00067D86" w:rsidRPr="00E070D2" w:rsidRDefault="00067D86" w:rsidP="00E070D2">
      <w:pPr>
        <w:pStyle w:val="AJAKO1"/>
        <w:numPr>
          <w:ilvl w:val="0"/>
          <w:numId w:val="8"/>
        </w:numPr>
        <w:spacing w:before="0" w:after="0"/>
        <w:ind w:left="426" w:hanging="426"/>
        <w:rPr>
          <w:sz w:val="24"/>
          <w:szCs w:val="24"/>
        </w:rPr>
      </w:pPr>
      <w:r w:rsidRPr="00E070D2">
        <w:rPr>
          <w:sz w:val="24"/>
          <w:szCs w:val="24"/>
        </w:rPr>
        <w:t>Zhotovitel je zejména povinen:</w:t>
      </w:r>
    </w:p>
    <w:p w14:paraId="2DB89EBC" w14:textId="71A8BFB6" w:rsidR="00174475" w:rsidRPr="00037652" w:rsidRDefault="00067D86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652">
        <w:rPr>
          <w:rFonts w:ascii="Times New Roman" w:hAnsi="Times New Roman" w:cs="Times New Roman"/>
          <w:sz w:val="24"/>
          <w:szCs w:val="24"/>
        </w:rPr>
        <w:t xml:space="preserve">Provést </w:t>
      </w:r>
      <w:r w:rsidR="00661269" w:rsidRPr="00037652">
        <w:rPr>
          <w:rFonts w:ascii="Times New Roman" w:hAnsi="Times New Roman" w:cs="Times New Roman"/>
          <w:sz w:val="24"/>
          <w:szCs w:val="24"/>
        </w:rPr>
        <w:t>D</w:t>
      </w:r>
      <w:r w:rsidRPr="00037652">
        <w:rPr>
          <w:rFonts w:ascii="Times New Roman" w:hAnsi="Times New Roman" w:cs="Times New Roman"/>
          <w:sz w:val="24"/>
          <w:szCs w:val="24"/>
        </w:rPr>
        <w:t>ílo řádně a včas za použití postupů odpovídající</w:t>
      </w:r>
      <w:r w:rsidR="00FF126F">
        <w:rPr>
          <w:rFonts w:ascii="Times New Roman" w:hAnsi="Times New Roman" w:cs="Times New Roman"/>
          <w:sz w:val="24"/>
          <w:szCs w:val="24"/>
        </w:rPr>
        <w:t>ch</w:t>
      </w:r>
      <w:r w:rsidRPr="00037652">
        <w:rPr>
          <w:rFonts w:ascii="Times New Roman" w:hAnsi="Times New Roman" w:cs="Times New Roman"/>
          <w:sz w:val="24"/>
          <w:szCs w:val="24"/>
        </w:rPr>
        <w:t xml:space="preserve"> právním předpisům. </w:t>
      </w:r>
    </w:p>
    <w:p w14:paraId="1EAE6D30" w14:textId="77777777" w:rsidR="00067D86" w:rsidRPr="0000687E" w:rsidRDefault="00067D86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Řídit se při provádění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íla pokyny objednatele.</w:t>
      </w:r>
    </w:p>
    <w:p w14:paraId="249F8A94" w14:textId="2E75AAE4" w:rsidR="008C2EC9" w:rsidRPr="00037652" w:rsidRDefault="00067D86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Účastnit se na základě pozvánky objednatele všech jednání, která se týkají předmětu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íla a poskytnout požadovanou součinnost.</w:t>
      </w:r>
      <w:r w:rsidR="00037652">
        <w:rPr>
          <w:rFonts w:ascii="Times New Roman" w:hAnsi="Times New Roman" w:cs="Times New Roman"/>
          <w:sz w:val="24"/>
          <w:szCs w:val="24"/>
        </w:rPr>
        <w:t xml:space="preserve"> Z</w:t>
      </w:r>
      <w:r w:rsidR="008C2EC9" w:rsidRPr="00037652">
        <w:rPr>
          <w:rFonts w:ascii="Times New Roman" w:hAnsi="Times New Roman" w:cs="Times New Roman"/>
          <w:sz w:val="24"/>
          <w:szCs w:val="24"/>
        </w:rPr>
        <w:t xml:space="preserve">hotovitel </w:t>
      </w:r>
      <w:r w:rsidR="00037652">
        <w:rPr>
          <w:rFonts w:ascii="Times New Roman" w:hAnsi="Times New Roman" w:cs="Times New Roman"/>
          <w:sz w:val="24"/>
          <w:szCs w:val="24"/>
        </w:rPr>
        <w:t xml:space="preserve">se </w:t>
      </w:r>
      <w:r w:rsidR="008C2EC9" w:rsidRPr="00037652">
        <w:rPr>
          <w:rFonts w:ascii="Times New Roman" w:hAnsi="Times New Roman" w:cs="Times New Roman"/>
          <w:sz w:val="24"/>
          <w:szCs w:val="24"/>
        </w:rPr>
        <w:t xml:space="preserve">bude účastnit </w:t>
      </w:r>
      <w:r w:rsidR="00037652">
        <w:rPr>
          <w:rFonts w:ascii="Times New Roman" w:hAnsi="Times New Roman" w:cs="Times New Roman"/>
          <w:sz w:val="24"/>
          <w:szCs w:val="24"/>
        </w:rPr>
        <w:t xml:space="preserve">zejména </w:t>
      </w:r>
      <w:r w:rsidR="00037652" w:rsidRPr="00037652">
        <w:rPr>
          <w:rFonts w:ascii="Times New Roman" w:hAnsi="Times New Roman" w:cs="Times New Roman"/>
          <w:sz w:val="24"/>
          <w:szCs w:val="24"/>
        </w:rPr>
        <w:t>veřejné prezentace rozpracované studie a konzultac</w:t>
      </w:r>
      <w:r w:rsidR="00037652">
        <w:rPr>
          <w:rFonts w:ascii="Times New Roman" w:hAnsi="Times New Roman" w:cs="Times New Roman"/>
          <w:sz w:val="24"/>
          <w:szCs w:val="24"/>
        </w:rPr>
        <w:t>í</w:t>
      </w:r>
      <w:r w:rsidR="00037652" w:rsidRPr="00037652">
        <w:rPr>
          <w:rFonts w:ascii="Times New Roman" w:hAnsi="Times New Roman" w:cs="Times New Roman"/>
          <w:sz w:val="24"/>
          <w:szCs w:val="24"/>
        </w:rPr>
        <w:t xml:space="preserve"> s dotčenými orgány, </w:t>
      </w:r>
      <w:r w:rsidR="00A5593C">
        <w:rPr>
          <w:rFonts w:ascii="Times New Roman" w:hAnsi="Times New Roman" w:cs="Times New Roman"/>
          <w:sz w:val="24"/>
          <w:szCs w:val="24"/>
        </w:rPr>
        <w:t>vlastníky</w:t>
      </w:r>
      <w:r w:rsidR="00A5593C" w:rsidRPr="00037652">
        <w:rPr>
          <w:rFonts w:ascii="Times New Roman" w:hAnsi="Times New Roman" w:cs="Times New Roman"/>
          <w:sz w:val="24"/>
          <w:szCs w:val="24"/>
        </w:rPr>
        <w:t xml:space="preserve"> </w:t>
      </w:r>
      <w:r w:rsidR="00037652" w:rsidRPr="00037652">
        <w:rPr>
          <w:rFonts w:ascii="Times New Roman" w:hAnsi="Times New Roman" w:cs="Times New Roman"/>
          <w:sz w:val="24"/>
          <w:szCs w:val="24"/>
        </w:rPr>
        <w:t xml:space="preserve">pozemků a dalšími </w:t>
      </w:r>
      <w:r w:rsidR="00006FB6">
        <w:rPr>
          <w:rFonts w:ascii="Times New Roman" w:hAnsi="Times New Roman" w:cs="Times New Roman"/>
          <w:sz w:val="24"/>
          <w:szCs w:val="24"/>
        </w:rPr>
        <w:t>dotčenými subjekty</w:t>
      </w:r>
      <w:r w:rsidR="000376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9415D4" w14:textId="77777777" w:rsidR="00067D86" w:rsidRPr="0000687E" w:rsidRDefault="00067D86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Umožnit objednateli kontrolu provádění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 xml:space="preserve">íla. Pokud objednatel zjistí, že zhotovitel neprovádí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ílo řádně či jinak porušuje svou povinnost, poskytne zhotoviteli lhůtu k nápravě, neučiní-li tak zhotovitel ve stanovené lhůtě, je objednatel oprávněn od smlouvy odstoupit.</w:t>
      </w:r>
    </w:p>
    <w:p w14:paraId="27161320" w14:textId="77777777" w:rsidR="00067D86" w:rsidRPr="0000687E" w:rsidRDefault="00067D86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Užít předané podklady pouze pro provedení </w:t>
      </w:r>
      <w:r w:rsidR="00661269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íla.</w:t>
      </w:r>
    </w:p>
    <w:p w14:paraId="14E87371" w14:textId="6A8C966C" w:rsidR="00067D86" w:rsidRPr="0000687E" w:rsidRDefault="00067D86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Neposkytovat předané podklady třetím osobám, </w:t>
      </w:r>
      <w:r w:rsidR="00006FB6">
        <w:rPr>
          <w:rFonts w:ascii="Times New Roman" w:hAnsi="Times New Roman" w:cs="Times New Roman"/>
          <w:sz w:val="24"/>
          <w:szCs w:val="24"/>
        </w:rPr>
        <w:t>není-li</w:t>
      </w:r>
      <w:r w:rsidRPr="0000687E">
        <w:rPr>
          <w:rFonts w:ascii="Times New Roman" w:hAnsi="Times New Roman" w:cs="Times New Roman"/>
          <w:sz w:val="24"/>
          <w:szCs w:val="24"/>
        </w:rPr>
        <w:t xml:space="preserve"> </w:t>
      </w:r>
      <w:r w:rsidR="00006FB6" w:rsidRPr="0000687E">
        <w:rPr>
          <w:rFonts w:ascii="Times New Roman" w:hAnsi="Times New Roman" w:cs="Times New Roman"/>
          <w:sz w:val="24"/>
          <w:szCs w:val="24"/>
        </w:rPr>
        <w:t>t</w:t>
      </w:r>
      <w:r w:rsidR="00006FB6">
        <w:rPr>
          <w:rFonts w:ascii="Times New Roman" w:hAnsi="Times New Roman" w:cs="Times New Roman"/>
          <w:sz w:val="24"/>
          <w:szCs w:val="24"/>
        </w:rPr>
        <w:t>ou</w:t>
      </w:r>
      <w:r w:rsidR="00006FB6" w:rsidRPr="0000687E">
        <w:rPr>
          <w:rFonts w:ascii="Times New Roman" w:hAnsi="Times New Roman" w:cs="Times New Roman"/>
          <w:sz w:val="24"/>
          <w:szCs w:val="24"/>
        </w:rPr>
        <w:t>to smlouv</w:t>
      </w:r>
      <w:r w:rsidR="00006FB6">
        <w:rPr>
          <w:rFonts w:ascii="Times New Roman" w:hAnsi="Times New Roman" w:cs="Times New Roman"/>
          <w:sz w:val="24"/>
          <w:szCs w:val="24"/>
        </w:rPr>
        <w:t>ou sjednáno</w:t>
      </w:r>
      <w:r w:rsidR="00006FB6" w:rsidRPr="0000687E">
        <w:rPr>
          <w:rFonts w:ascii="Times New Roman" w:hAnsi="Times New Roman" w:cs="Times New Roman"/>
          <w:sz w:val="24"/>
          <w:szCs w:val="24"/>
        </w:rPr>
        <w:t xml:space="preserve"> </w:t>
      </w:r>
      <w:r w:rsidRPr="0000687E">
        <w:rPr>
          <w:rFonts w:ascii="Times New Roman" w:hAnsi="Times New Roman" w:cs="Times New Roman"/>
          <w:sz w:val="24"/>
          <w:szCs w:val="24"/>
        </w:rPr>
        <w:t>jinak</w:t>
      </w:r>
      <w:r w:rsidR="008C2EC9">
        <w:rPr>
          <w:rFonts w:ascii="Times New Roman" w:hAnsi="Times New Roman" w:cs="Times New Roman"/>
          <w:sz w:val="24"/>
          <w:szCs w:val="24"/>
        </w:rPr>
        <w:t>.</w:t>
      </w:r>
    </w:p>
    <w:p w14:paraId="34A16E19" w14:textId="77777777" w:rsidR="00067D86" w:rsidRPr="0000687E" w:rsidRDefault="00067D86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Odstranit zjištěné vady a nedodělky na své náklady.</w:t>
      </w:r>
    </w:p>
    <w:p w14:paraId="300989D4" w14:textId="77777777" w:rsidR="00711CCA" w:rsidRPr="00174475" w:rsidRDefault="0000687E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P</w:t>
      </w:r>
      <w:r w:rsidR="00711CCA" w:rsidRPr="00174475">
        <w:rPr>
          <w:rFonts w:ascii="Times New Roman" w:hAnsi="Times New Roman" w:cs="Times New Roman"/>
          <w:sz w:val="24"/>
          <w:szCs w:val="24"/>
        </w:rPr>
        <w:t>o zhotovení Díla vrátit objednateli veškeré dokumenty, nosiče dat a jiné věci, které v souvislosti s předmětem této smlouvy od objednatele obdržel, pokud nebyly určeny ke spotřebování při poskytnutí plnění této smlouvy</w:t>
      </w:r>
      <w:r w:rsidRPr="00174475">
        <w:rPr>
          <w:rFonts w:ascii="Times New Roman" w:hAnsi="Times New Roman" w:cs="Times New Roman"/>
          <w:sz w:val="24"/>
          <w:szCs w:val="24"/>
        </w:rPr>
        <w:t>.</w:t>
      </w:r>
    </w:p>
    <w:p w14:paraId="78F94E32" w14:textId="77777777" w:rsidR="00711CCA" w:rsidRPr="00174475" w:rsidRDefault="0000687E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Ř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ídit se veškerými písemnými nebo ústními pokyny objednatele, pokud nejsou v rozporu se zněním smlouvy a příslušnými platnými </w:t>
      </w:r>
      <w:r w:rsidR="00CF600C" w:rsidRPr="00CF600C">
        <w:rPr>
          <w:rFonts w:ascii="Times New Roman" w:hAnsi="Times New Roman" w:cs="Times New Roman"/>
          <w:sz w:val="24"/>
          <w:szCs w:val="24"/>
        </w:rPr>
        <w:t>a účinn</w:t>
      </w:r>
      <w:r w:rsidR="00CF600C">
        <w:rPr>
          <w:rFonts w:ascii="Times New Roman" w:hAnsi="Times New Roman" w:cs="Times New Roman"/>
          <w:sz w:val="24"/>
          <w:szCs w:val="24"/>
        </w:rPr>
        <w:t xml:space="preserve">ými </w:t>
      </w:r>
      <w:r w:rsidR="00711CCA" w:rsidRPr="00174475">
        <w:rPr>
          <w:rFonts w:ascii="Times New Roman" w:hAnsi="Times New Roman" w:cs="Times New Roman"/>
          <w:sz w:val="24"/>
          <w:szCs w:val="24"/>
        </w:rPr>
        <w:t>právními předpisy</w:t>
      </w:r>
      <w:r w:rsidRPr="00174475">
        <w:rPr>
          <w:rFonts w:ascii="Times New Roman" w:hAnsi="Times New Roman" w:cs="Times New Roman"/>
          <w:sz w:val="24"/>
          <w:szCs w:val="24"/>
        </w:rPr>
        <w:t>.</w:t>
      </w:r>
    </w:p>
    <w:p w14:paraId="0F39DF9C" w14:textId="77777777" w:rsidR="00711CCA" w:rsidRPr="00174475" w:rsidRDefault="0000687E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P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ři zhotovení Díla postupovat s odbornou péčí s přihlédnutím k nejnovějším poznatkům v oborech dotčených předmětem smlouvy pro vyhotovení </w:t>
      </w:r>
      <w:r w:rsidR="00661269" w:rsidRPr="00174475">
        <w:rPr>
          <w:rFonts w:ascii="Times New Roman" w:hAnsi="Times New Roman" w:cs="Times New Roman"/>
          <w:sz w:val="24"/>
          <w:szCs w:val="24"/>
        </w:rPr>
        <w:t>D</w:t>
      </w:r>
      <w:r w:rsidR="00711CCA" w:rsidRPr="00174475">
        <w:rPr>
          <w:rFonts w:ascii="Times New Roman" w:hAnsi="Times New Roman" w:cs="Times New Roman"/>
          <w:sz w:val="24"/>
          <w:szCs w:val="24"/>
        </w:rPr>
        <w:t>íla</w:t>
      </w:r>
      <w:r w:rsidRPr="00174475">
        <w:rPr>
          <w:rFonts w:ascii="Times New Roman" w:hAnsi="Times New Roman" w:cs="Times New Roman"/>
          <w:sz w:val="24"/>
          <w:szCs w:val="24"/>
        </w:rPr>
        <w:t>.</w:t>
      </w:r>
    </w:p>
    <w:p w14:paraId="3A44187F" w14:textId="77777777" w:rsidR="00711CCA" w:rsidRPr="00174475" w:rsidRDefault="0000687E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N</w:t>
      </w:r>
      <w:r w:rsidR="00711CCA" w:rsidRPr="00174475">
        <w:rPr>
          <w:rFonts w:ascii="Times New Roman" w:hAnsi="Times New Roman" w:cs="Times New Roman"/>
          <w:sz w:val="24"/>
          <w:szCs w:val="24"/>
        </w:rPr>
        <w:t>epoškozovat při provedení Díla zájmy objednatele a jednat tak, aby byla činností zhotovitele co nejméně narušena běžná činnost objednatele</w:t>
      </w:r>
      <w:r w:rsidRPr="00174475">
        <w:rPr>
          <w:rFonts w:ascii="Times New Roman" w:hAnsi="Times New Roman" w:cs="Times New Roman"/>
          <w:sz w:val="24"/>
          <w:szCs w:val="24"/>
        </w:rPr>
        <w:t>.</w:t>
      </w:r>
    </w:p>
    <w:p w14:paraId="616C9C26" w14:textId="77777777" w:rsidR="00711CCA" w:rsidRPr="00174475" w:rsidRDefault="0000687E" w:rsidP="00E070D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475">
        <w:rPr>
          <w:rFonts w:ascii="Times New Roman" w:hAnsi="Times New Roman" w:cs="Times New Roman"/>
          <w:sz w:val="24"/>
          <w:szCs w:val="24"/>
        </w:rPr>
        <w:t>V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 případě nutnosti součinnosti objednatele sdělit objednateli požadavek na tuto součinnost nejpozději </w:t>
      </w:r>
      <w:r w:rsidR="00037652">
        <w:rPr>
          <w:rFonts w:ascii="Times New Roman" w:hAnsi="Times New Roman" w:cs="Times New Roman"/>
          <w:sz w:val="24"/>
          <w:szCs w:val="24"/>
        </w:rPr>
        <w:t>5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 pracovní</w:t>
      </w:r>
      <w:r w:rsidR="00037652">
        <w:rPr>
          <w:rFonts w:ascii="Times New Roman" w:hAnsi="Times New Roman" w:cs="Times New Roman"/>
          <w:sz w:val="24"/>
          <w:szCs w:val="24"/>
        </w:rPr>
        <w:t>ch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 dn</w:t>
      </w:r>
      <w:r w:rsidR="00037652">
        <w:rPr>
          <w:rFonts w:ascii="Times New Roman" w:hAnsi="Times New Roman" w:cs="Times New Roman"/>
          <w:sz w:val="24"/>
          <w:szCs w:val="24"/>
        </w:rPr>
        <w:t>í</w:t>
      </w:r>
      <w:r w:rsidR="00711CCA" w:rsidRPr="00174475">
        <w:rPr>
          <w:rFonts w:ascii="Times New Roman" w:hAnsi="Times New Roman" w:cs="Times New Roman"/>
          <w:sz w:val="24"/>
          <w:szCs w:val="24"/>
        </w:rPr>
        <w:t xml:space="preserve"> před poskytnutím této součinnosti.</w:t>
      </w:r>
    </w:p>
    <w:p w14:paraId="1EAF39BE" w14:textId="77777777" w:rsidR="00067D86" w:rsidRPr="0000687E" w:rsidRDefault="00067D86" w:rsidP="00E070D2">
      <w:pPr>
        <w:pStyle w:val="AJAKO1"/>
        <w:numPr>
          <w:ilvl w:val="0"/>
          <w:numId w:val="8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lastRenderedPageBreak/>
        <w:t xml:space="preserve">Objednatel je povinen poskytnout zhotoviteli součinnost nutnou k provedení </w:t>
      </w:r>
      <w:r w:rsidR="005F7C5D">
        <w:rPr>
          <w:sz w:val="24"/>
          <w:szCs w:val="24"/>
        </w:rPr>
        <w:t>D</w:t>
      </w:r>
      <w:r w:rsidR="00166B53">
        <w:rPr>
          <w:sz w:val="24"/>
          <w:szCs w:val="24"/>
        </w:rPr>
        <w:t>íla.</w:t>
      </w:r>
    </w:p>
    <w:p w14:paraId="434702FE" w14:textId="7BF4A4BB" w:rsidR="00067D86" w:rsidRPr="00E31C20" w:rsidRDefault="00067D86" w:rsidP="00E31C20">
      <w:pPr>
        <w:pStyle w:val="AJAKO1"/>
        <w:numPr>
          <w:ilvl w:val="0"/>
          <w:numId w:val="8"/>
        </w:numPr>
        <w:spacing w:before="0" w:after="0"/>
        <w:ind w:left="426" w:hanging="426"/>
        <w:rPr>
          <w:sz w:val="24"/>
          <w:szCs w:val="24"/>
        </w:rPr>
      </w:pPr>
      <w:r w:rsidRPr="00876694">
        <w:rPr>
          <w:sz w:val="24"/>
          <w:szCs w:val="24"/>
        </w:rPr>
        <w:t xml:space="preserve">Objednatel je oprávněn </w:t>
      </w:r>
      <w:r w:rsidR="005F7C5D" w:rsidRPr="00876694">
        <w:rPr>
          <w:sz w:val="24"/>
          <w:szCs w:val="24"/>
        </w:rPr>
        <w:t>D</w:t>
      </w:r>
      <w:r w:rsidRPr="00876694">
        <w:rPr>
          <w:sz w:val="24"/>
          <w:szCs w:val="24"/>
        </w:rPr>
        <w:t xml:space="preserve">ílo </w:t>
      </w:r>
      <w:r w:rsidR="005D48E4">
        <w:rPr>
          <w:sz w:val="24"/>
          <w:szCs w:val="24"/>
        </w:rPr>
        <w:t xml:space="preserve">(jeho etapu) </w:t>
      </w:r>
      <w:r w:rsidRPr="00876694">
        <w:rPr>
          <w:sz w:val="24"/>
          <w:szCs w:val="24"/>
        </w:rPr>
        <w:t>užít ve smyslu ustanovení</w:t>
      </w:r>
      <w:r w:rsidR="00E31C20">
        <w:rPr>
          <w:sz w:val="24"/>
          <w:szCs w:val="24"/>
        </w:rPr>
        <w:t xml:space="preserve"> </w:t>
      </w:r>
      <w:r w:rsidRPr="00E31C20">
        <w:rPr>
          <w:sz w:val="24"/>
          <w:szCs w:val="24"/>
        </w:rPr>
        <w:t>§ 2371 a násl. občanského zákoníku, a to:</w:t>
      </w:r>
    </w:p>
    <w:p w14:paraId="164AA35E" w14:textId="77777777" w:rsidR="00067D86" w:rsidRPr="0000687E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v původní nebo zpracované či jinak změněné podobě,</w:t>
      </w:r>
    </w:p>
    <w:p w14:paraId="4869FF80" w14:textId="77777777" w:rsidR="00067D86" w:rsidRPr="0000687E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v územně a množstevně neomezeném rozsahu</w:t>
      </w:r>
    </w:p>
    <w:p w14:paraId="257BADBD" w14:textId="77777777" w:rsidR="00067D86" w:rsidRPr="0000687E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poskytnout </w:t>
      </w:r>
      <w:r w:rsidR="00A9708C">
        <w:rPr>
          <w:rFonts w:ascii="Times New Roman" w:hAnsi="Times New Roman" w:cs="Times New Roman"/>
          <w:sz w:val="24"/>
          <w:szCs w:val="24"/>
        </w:rPr>
        <w:t>Dílo</w:t>
      </w:r>
      <w:r w:rsidRPr="0000687E">
        <w:rPr>
          <w:rFonts w:ascii="Times New Roman" w:hAnsi="Times New Roman" w:cs="Times New Roman"/>
          <w:sz w:val="24"/>
          <w:szCs w:val="24"/>
        </w:rPr>
        <w:t xml:space="preserve"> třetí osobě zcela nebo z části,</w:t>
      </w:r>
    </w:p>
    <w:p w14:paraId="14C4F624" w14:textId="77777777" w:rsidR="00067D86" w:rsidRPr="0000687E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upravit či jinak změnit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ílo nebo jeho název,</w:t>
      </w:r>
    </w:p>
    <w:p w14:paraId="63238BAF" w14:textId="77777777" w:rsidR="00067D86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spojit s jiným </w:t>
      </w:r>
      <w:r w:rsidR="00A9708C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 xml:space="preserve">ílem nebo zařadit do </w:t>
      </w:r>
      <w:r w:rsidR="00A9708C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íla souborného.</w:t>
      </w:r>
    </w:p>
    <w:p w14:paraId="65B292C9" w14:textId="77777777" w:rsidR="00C25E33" w:rsidRPr="0043240B" w:rsidRDefault="0043240B" w:rsidP="00E070D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240B">
        <w:rPr>
          <w:rFonts w:ascii="Times New Roman" w:hAnsi="Times New Roman" w:cs="Times New Roman"/>
          <w:sz w:val="24"/>
          <w:szCs w:val="24"/>
        </w:rPr>
        <w:t xml:space="preserve">Odměna za poskytnutí licence je obsažena v ceně </w:t>
      </w:r>
      <w:r w:rsidR="00C55661">
        <w:rPr>
          <w:rFonts w:ascii="Times New Roman" w:hAnsi="Times New Roman" w:cs="Times New Roman"/>
          <w:sz w:val="24"/>
          <w:szCs w:val="24"/>
        </w:rPr>
        <w:t>D</w:t>
      </w:r>
      <w:r w:rsidR="00C55661" w:rsidRPr="0043240B">
        <w:rPr>
          <w:rFonts w:ascii="Times New Roman" w:hAnsi="Times New Roman" w:cs="Times New Roman"/>
          <w:sz w:val="24"/>
          <w:szCs w:val="24"/>
        </w:rPr>
        <w:t>íla</w:t>
      </w:r>
      <w:r w:rsidRPr="0043240B">
        <w:rPr>
          <w:rFonts w:ascii="Times New Roman" w:hAnsi="Times New Roman" w:cs="Times New Roman"/>
          <w:sz w:val="24"/>
          <w:szCs w:val="24"/>
        </w:rPr>
        <w:t>.</w:t>
      </w:r>
      <w:r w:rsidR="00C63BEF">
        <w:rPr>
          <w:rFonts w:ascii="Times New Roman" w:hAnsi="Times New Roman" w:cs="Times New Roman"/>
          <w:sz w:val="24"/>
          <w:szCs w:val="24"/>
        </w:rPr>
        <w:t xml:space="preserve"> </w:t>
      </w:r>
      <w:r w:rsidR="00C25E33">
        <w:rPr>
          <w:rFonts w:ascii="Times New Roman" w:hAnsi="Times New Roman" w:cs="Times New Roman"/>
          <w:sz w:val="24"/>
          <w:szCs w:val="24"/>
        </w:rPr>
        <w:t>Smluvní stany konstatují, že další podmínky jsou uvedeny v čl. XI</w:t>
      </w:r>
      <w:r w:rsidR="006E21FE">
        <w:rPr>
          <w:rFonts w:ascii="Times New Roman" w:hAnsi="Times New Roman" w:cs="Times New Roman"/>
          <w:sz w:val="24"/>
          <w:szCs w:val="24"/>
        </w:rPr>
        <w:t>I</w:t>
      </w:r>
      <w:r w:rsidR="00C25E33">
        <w:rPr>
          <w:rFonts w:ascii="Times New Roman" w:hAnsi="Times New Roman" w:cs="Times New Roman"/>
          <w:sz w:val="24"/>
          <w:szCs w:val="24"/>
        </w:rPr>
        <w:t xml:space="preserve"> </w:t>
      </w:r>
      <w:r w:rsidR="00C25E33" w:rsidRPr="005F0E16">
        <w:rPr>
          <w:rFonts w:ascii="Times New Roman" w:hAnsi="Times New Roman" w:cs="Times New Roman"/>
          <w:i/>
          <w:sz w:val="24"/>
          <w:szCs w:val="24"/>
        </w:rPr>
        <w:t>Licenční ujednání</w:t>
      </w:r>
      <w:r w:rsidR="00C25E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61D89" w14:textId="77777777" w:rsidR="00AF0A3A" w:rsidRDefault="00067D86" w:rsidP="00E070D2">
      <w:pPr>
        <w:pStyle w:val="AJAKO1"/>
        <w:numPr>
          <w:ilvl w:val="0"/>
          <w:numId w:val="8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Zhotovitel není oprávněn poskytnout výsledek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 jiným osobám než objednateli. </w:t>
      </w:r>
    </w:p>
    <w:p w14:paraId="7B97D58D" w14:textId="48B45B9E" w:rsidR="00CD3483" w:rsidRDefault="00AF0A3A" w:rsidP="00E070D2">
      <w:pPr>
        <w:pStyle w:val="AJAKO1"/>
        <w:numPr>
          <w:ilvl w:val="0"/>
          <w:numId w:val="8"/>
        </w:numPr>
        <w:spacing w:before="0" w:after="0"/>
        <w:ind w:left="426" w:hanging="426"/>
        <w:rPr>
          <w:sz w:val="24"/>
          <w:szCs w:val="24"/>
        </w:rPr>
      </w:pPr>
      <w:r w:rsidRPr="005F0E16">
        <w:rPr>
          <w:sz w:val="24"/>
          <w:szCs w:val="24"/>
        </w:rPr>
        <w:t xml:space="preserve">Zhotovitel na sebe přejímá zodpovědnost za škody způsobené všemi osobami a subjekty (včetně poddodavatelů) podílejícími se na provádění předmětného Díla, a to po celou dobu realizace, tzn. od uzavření </w:t>
      </w:r>
      <w:r w:rsidR="00B83846" w:rsidRPr="00876694">
        <w:rPr>
          <w:sz w:val="24"/>
          <w:szCs w:val="24"/>
        </w:rPr>
        <w:t xml:space="preserve">smlouvy </w:t>
      </w:r>
      <w:r w:rsidRPr="00876694">
        <w:rPr>
          <w:sz w:val="24"/>
          <w:szCs w:val="24"/>
        </w:rPr>
        <w:t>do protokolární</w:t>
      </w:r>
      <w:r w:rsidR="005018E2" w:rsidRPr="00876694">
        <w:rPr>
          <w:sz w:val="24"/>
          <w:szCs w:val="24"/>
        </w:rPr>
        <w:t>ho převzetí Díla</w:t>
      </w:r>
      <w:r w:rsidR="005018E2">
        <w:rPr>
          <w:sz w:val="24"/>
          <w:szCs w:val="24"/>
        </w:rPr>
        <w:t xml:space="preserve"> </w:t>
      </w:r>
      <w:r w:rsidR="005D48E4">
        <w:rPr>
          <w:sz w:val="24"/>
          <w:szCs w:val="24"/>
        </w:rPr>
        <w:t xml:space="preserve">(jeho druhé etapy) </w:t>
      </w:r>
      <w:r w:rsidR="00FF126F">
        <w:rPr>
          <w:sz w:val="24"/>
          <w:szCs w:val="24"/>
        </w:rPr>
        <w:t>o</w:t>
      </w:r>
      <w:r w:rsidRPr="005F0E16">
        <w:rPr>
          <w:sz w:val="24"/>
          <w:szCs w:val="24"/>
        </w:rPr>
        <w:t xml:space="preserve">bjednatelem bez vad a nedodělků, stejně tak za škody způsobené svou činností </w:t>
      </w:r>
      <w:r w:rsidR="009200CA">
        <w:rPr>
          <w:sz w:val="24"/>
          <w:szCs w:val="24"/>
        </w:rPr>
        <w:t>o</w:t>
      </w:r>
      <w:r w:rsidR="009200CA" w:rsidRPr="005F0E16">
        <w:rPr>
          <w:sz w:val="24"/>
          <w:szCs w:val="24"/>
        </w:rPr>
        <w:t xml:space="preserve">bjednateli </w:t>
      </w:r>
      <w:r w:rsidRPr="005F0E16">
        <w:rPr>
          <w:sz w:val="24"/>
          <w:szCs w:val="24"/>
        </w:rPr>
        <w:t xml:space="preserve">nebo třetí osobě na zdraví nebo majetku, tzn., že v případě jakéhokoliv narušení či poškození majetku nebo poškození zdraví osob je </w:t>
      </w:r>
      <w:r w:rsidR="009200CA">
        <w:rPr>
          <w:sz w:val="24"/>
          <w:szCs w:val="24"/>
        </w:rPr>
        <w:t>z</w:t>
      </w:r>
      <w:r w:rsidR="009200CA" w:rsidRPr="005F0E16">
        <w:rPr>
          <w:sz w:val="24"/>
          <w:szCs w:val="24"/>
        </w:rPr>
        <w:t xml:space="preserve">hotovitel </w:t>
      </w:r>
      <w:r w:rsidRPr="005F0E16">
        <w:rPr>
          <w:sz w:val="24"/>
          <w:szCs w:val="24"/>
        </w:rPr>
        <w:t>povinen bez zbytečného odkladu tuto škodu odstranit a není-li</w:t>
      </w:r>
      <w:r w:rsidR="00CD3483">
        <w:rPr>
          <w:sz w:val="24"/>
          <w:szCs w:val="24"/>
        </w:rPr>
        <w:t xml:space="preserve"> to možné, tak finančně uhradit.</w:t>
      </w:r>
    </w:p>
    <w:p w14:paraId="0AE878B0" w14:textId="65805E91" w:rsidR="00F21E40" w:rsidRPr="006C4DD3" w:rsidRDefault="00F21E40" w:rsidP="00E070D2">
      <w:pPr>
        <w:pStyle w:val="AJAKO1"/>
        <w:numPr>
          <w:ilvl w:val="0"/>
          <w:numId w:val="8"/>
        </w:numPr>
        <w:spacing w:before="0" w:after="0"/>
        <w:ind w:left="426" w:hanging="426"/>
        <w:rPr>
          <w:sz w:val="24"/>
          <w:szCs w:val="24"/>
        </w:rPr>
      </w:pPr>
      <w:r w:rsidRPr="006C4DD3">
        <w:rPr>
          <w:sz w:val="24"/>
          <w:szCs w:val="24"/>
        </w:rPr>
        <w:t xml:space="preserve">Zhotovitel tímto prohlašuje, že na sebe přebírá nebezpečí změny okolností po uzavření </w:t>
      </w:r>
      <w:r w:rsidR="00B83846">
        <w:rPr>
          <w:sz w:val="24"/>
          <w:szCs w:val="24"/>
        </w:rPr>
        <w:t>s</w:t>
      </w:r>
      <w:r w:rsidR="00B83846" w:rsidRPr="006C4DD3">
        <w:rPr>
          <w:sz w:val="24"/>
          <w:szCs w:val="24"/>
        </w:rPr>
        <w:t xml:space="preserve">mlouvy </w:t>
      </w:r>
      <w:r w:rsidRPr="006C4DD3">
        <w:rPr>
          <w:sz w:val="24"/>
          <w:szCs w:val="24"/>
        </w:rPr>
        <w:t>ve smyslu § 1765</w:t>
      </w:r>
      <w:r w:rsidR="00CD3483" w:rsidRPr="006C4DD3">
        <w:rPr>
          <w:sz w:val="24"/>
          <w:szCs w:val="24"/>
        </w:rPr>
        <w:t xml:space="preserve"> a násl.</w:t>
      </w:r>
      <w:r w:rsidRPr="006C4DD3">
        <w:rPr>
          <w:sz w:val="24"/>
          <w:szCs w:val="24"/>
        </w:rPr>
        <w:t xml:space="preserve"> 2 </w:t>
      </w:r>
      <w:r w:rsidR="00006FB6">
        <w:rPr>
          <w:sz w:val="24"/>
          <w:szCs w:val="24"/>
        </w:rPr>
        <w:t>o</w:t>
      </w:r>
      <w:r w:rsidR="00006FB6" w:rsidRPr="006C4DD3">
        <w:rPr>
          <w:sz w:val="24"/>
          <w:szCs w:val="24"/>
        </w:rPr>
        <w:t xml:space="preserve">bčanského </w:t>
      </w:r>
      <w:r w:rsidRPr="006C4DD3">
        <w:rPr>
          <w:sz w:val="24"/>
          <w:szCs w:val="24"/>
        </w:rPr>
        <w:t>zákoníku.</w:t>
      </w:r>
    </w:p>
    <w:p w14:paraId="136AB229" w14:textId="77777777" w:rsidR="00555AAB" w:rsidRPr="006C4DD3" w:rsidRDefault="00555AAB" w:rsidP="00E070D2">
      <w:pPr>
        <w:pStyle w:val="AJAKO1"/>
        <w:numPr>
          <w:ilvl w:val="0"/>
          <w:numId w:val="8"/>
        </w:numPr>
        <w:spacing w:before="0" w:after="0"/>
        <w:ind w:left="426" w:hanging="426"/>
        <w:rPr>
          <w:sz w:val="24"/>
          <w:szCs w:val="24"/>
        </w:rPr>
      </w:pPr>
      <w:r w:rsidRPr="006C4DD3">
        <w:rPr>
          <w:sz w:val="24"/>
          <w:szCs w:val="24"/>
        </w:rPr>
        <w:t xml:space="preserve">Zhotovitel zajistí po celou dobu plnění smlouvy: </w:t>
      </w:r>
    </w:p>
    <w:p w14:paraId="7F418789" w14:textId="77777777" w:rsidR="00555AAB" w:rsidRPr="00555AAB" w:rsidRDefault="00555AAB" w:rsidP="00E070D2">
      <w:pPr>
        <w:numPr>
          <w:ilvl w:val="1"/>
          <w:numId w:val="3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 w:rsidRPr="00555AAB">
        <w:rPr>
          <w:rFonts w:ascii="Times New Roman" w:hAnsi="Times New Roman" w:cs="Times New Roman"/>
          <w:iCs/>
          <w:sz w:val="24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0FF99F43" w14:textId="77777777" w:rsidR="00555AAB" w:rsidRPr="00555AAB" w:rsidRDefault="00555AAB" w:rsidP="00E070D2">
      <w:pPr>
        <w:numPr>
          <w:ilvl w:val="1"/>
          <w:numId w:val="3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 w:rsidRPr="00555AAB">
        <w:rPr>
          <w:rFonts w:ascii="Times New Roman" w:hAnsi="Times New Roman" w:cs="Times New Roman"/>
          <w:iCs/>
          <w:sz w:val="24"/>
        </w:rPr>
        <w:t xml:space="preserve">řádné a včasné plnění finančních závazků svým poddodavatelům za podmínek vycházejících ze smlouvy uzavřené mezi objednatelem a zhotovitelem; </w:t>
      </w:r>
    </w:p>
    <w:p w14:paraId="765F96FE" w14:textId="77777777" w:rsidR="00555AAB" w:rsidRPr="00555AAB" w:rsidRDefault="00555AAB" w:rsidP="00E070D2">
      <w:pPr>
        <w:numPr>
          <w:ilvl w:val="1"/>
          <w:numId w:val="3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</w:rPr>
      </w:pPr>
      <w:r w:rsidRPr="00555AAB">
        <w:rPr>
          <w:rFonts w:ascii="Times New Roman" w:hAnsi="Times New Roman" w:cs="Times New Roman"/>
          <w:iCs/>
          <w:sz w:val="24"/>
        </w:rPr>
        <w:t>eliminaci dopadů na životní prostředí ve snaze o trvale udržitelný rozvoj.</w:t>
      </w:r>
    </w:p>
    <w:p w14:paraId="4C307D51" w14:textId="77777777" w:rsidR="00067D86" w:rsidRPr="00C63BEF" w:rsidRDefault="00067D86" w:rsidP="00E07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446DC1" w14:textId="77777777" w:rsidR="00067D86" w:rsidRPr="0000687E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E62F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0B338372" w14:textId="1712EA9C" w:rsidR="00067D86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Předání </w:t>
      </w:r>
      <w:r w:rsidR="005F7C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íla, vlastnické právo k předmětu </w:t>
      </w:r>
      <w:r w:rsidR="005F7C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="00B327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íla</w:t>
      </w:r>
    </w:p>
    <w:p w14:paraId="4BBF1134" w14:textId="77777777" w:rsidR="00823222" w:rsidRPr="0000687E" w:rsidRDefault="00823222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246697B" w14:textId="7BC4C24F" w:rsidR="00067D86" w:rsidRPr="00876694" w:rsidRDefault="00067D86" w:rsidP="00E070D2">
      <w:pPr>
        <w:pStyle w:val="AJAKO1"/>
        <w:numPr>
          <w:ilvl w:val="0"/>
          <w:numId w:val="11"/>
        </w:numPr>
        <w:spacing w:before="0" w:after="0"/>
        <w:ind w:left="426" w:hanging="426"/>
        <w:rPr>
          <w:sz w:val="24"/>
          <w:szCs w:val="24"/>
        </w:rPr>
      </w:pPr>
      <w:r w:rsidRPr="00876694">
        <w:rPr>
          <w:sz w:val="24"/>
          <w:szCs w:val="24"/>
        </w:rPr>
        <w:t xml:space="preserve">Objednatel se zavazuje </w:t>
      </w:r>
      <w:r w:rsidR="005F7C5D" w:rsidRPr="00876694">
        <w:rPr>
          <w:sz w:val="24"/>
          <w:szCs w:val="24"/>
        </w:rPr>
        <w:t>D</w:t>
      </w:r>
      <w:r w:rsidR="000B09BF" w:rsidRPr="00876694">
        <w:rPr>
          <w:sz w:val="24"/>
          <w:szCs w:val="24"/>
        </w:rPr>
        <w:t xml:space="preserve">ílo </w:t>
      </w:r>
      <w:r w:rsidR="005D48E4">
        <w:rPr>
          <w:sz w:val="24"/>
          <w:szCs w:val="24"/>
        </w:rPr>
        <w:t xml:space="preserve">(jeho etapu) </w:t>
      </w:r>
      <w:r w:rsidRPr="00876694">
        <w:rPr>
          <w:sz w:val="24"/>
          <w:szCs w:val="24"/>
        </w:rPr>
        <w:t xml:space="preserve">převzít v případě, že bude předáno bez vad a nedodělků. O předání a převzetí </w:t>
      </w:r>
      <w:r w:rsidR="005F7C5D" w:rsidRPr="00876694">
        <w:rPr>
          <w:sz w:val="24"/>
          <w:szCs w:val="24"/>
        </w:rPr>
        <w:t>D</w:t>
      </w:r>
      <w:r w:rsidRPr="00876694">
        <w:rPr>
          <w:sz w:val="24"/>
          <w:szCs w:val="24"/>
        </w:rPr>
        <w:t>íla</w:t>
      </w:r>
      <w:r w:rsidR="002C4F0F" w:rsidRPr="00876694">
        <w:rPr>
          <w:sz w:val="24"/>
          <w:szCs w:val="24"/>
        </w:rPr>
        <w:t xml:space="preserve"> </w:t>
      </w:r>
      <w:r w:rsidR="005D48E4">
        <w:rPr>
          <w:sz w:val="24"/>
          <w:szCs w:val="24"/>
        </w:rPr>
        <w:t xml:space="preserve">(jeho etapy) </w:t>
      </w:r>
      <w:r w:rsidRPr="00876694">
        <w:rPr>
          <w:sz w:val="24"/>
          <w:szCs w:val="24"/>
        </w:rPr>
        <w:t xml:space="preserve">zhotovitel sepíše zápis o předání a převzetí </w:t>
      </w:r>
      <w:r w:rsidR="005F7C5D" w:rsidRPr="00876694">
        <w:rPr>
          <w:sz w:val="24"/>
          <w:szCs w:val="24"/>
        </w:rPr>
        <w:t>D</w:t>
      </w:r>
      <w:r w:rsidRPr="00876694">
        <w:rPr>
          <w:sz w:val="24"/>
          <w:szCs w:val="24"/>
        </w:rPr>
        <w:t>íla</w:t>
      </w:r>
      <w:r w:rsidR="005D48E4">
        <w:rPr>
          <w:sz w:val="24"/>
          <w:szCs w:val="24"/>
        </w:rPr>
        <w:t xml:space="preserve"> (jeho etapy)</w:t>
      </w:r>
      <w:r w:rsidRPr="00876694">
        <w:rPr>
          <w:sz w:val="24"/>
          <w:szCs w:val="24"/>
        </w:rPr>
        <w:t xml:space="preserve">, ve kterém objednatel prohlásí, zda </w:t>
      </w:r>
      <w:r w:rsidR="005F7C5D" w:rsidRPr="00876694">
        <w:rPr>
          <w:sz w:val="24"/>
          <w:szCs w:val="24"/>
        </w:rPr>
        <w:t>D</w:t>
      </w:r>
      <w:r w:rsidRPr="00876694">
        <w:rPr>
          <w:sz w:val="24"/>
          <w:szCs w:val="24"/>
        </w:rPr>
        <w:t>ílo</w:t>
      </w:r>
      <w:r w:rsidR="002C4F0F" w:rsidRPr="00876694">
        <w:rPr>
          <w:sz w:val="24"/>
          <w:szCs w:val="24"/>
        </w:rPr>
        <w:t xml:space="preserve"> </w:t>
      </w:r>
      <w:r w:rsidR="005D48E4">
        <w:rPr>
          <w:sz w:val="24"/>
          <w:szCs w:val="24"/>
        </w:rPr>
        <w:t xml:space="preserve">(jeho etapu) </w:t>
      </w:r>
      <w:r w:rsidRPr="00876694">
        <w:rPr>
          <w:sz w:val="24"/>
          <w:szCs w:val="24"/>
        </w:rPr>
        <w:t>přejímá či nikoli.</w:t>
      </w:r>
    </w:p>
    <w:p w14:paraId="72496EF2" w14:textId="0A7CF9A3" w:rsidR="00067D86" w:rsidRPr="00876694" w:rsidRDefault="00067D86" w:rsidP="00E070D2">
      <w:pPr>
        <w:pStyle w:val="AJAKO1"/>
        <w:numPr>
          <w:ilvl w:val="0"/>
          <w:numId w:val="11"/>
        </w:numPr>
        <w:spacing w:before="0" w:after="0"/>
        <w:ind w:left="426" w:hanging="426"/>
        <w:rPr>
          <w:sz w:val="24"/>
          <w:szCs w:val="24"/>
        </w:rPr>
      </w:pPr>
      <w:r w:rsidRPr="00876694">
        <w:rPr>
          <w:sz w:val="24"/>
          <w:szCs w:val="24"/>
        </w:rPr>
        <w:t xml:space="preserve">Zápis o předání a převzetí </w:t>
      </w:r>
      <w:r w:rsidR="005F7C5D" w:rsidRPr="00876694">
        <w:rPr>
          <w:sz w:val="24"/>
          <w:szCs w:val="24"/>
        </w:rPr>
        <w:t>D</w:t>
      </w:r>
      <w:r w:rsidRPr="00876694">
        <w:rPr>
          <w:sz w:val="24"/>
          <w:szCs w:val="24"/>
        </w:rPr>
        <w:t>íla</w:t>
      </w:r>
      <w:r w:rsidR="005D48E4">
        <w:rPr>
          <w:sz w:val="24"/>
          <w:szCs w:val="24"/>
        </w:rPr>
        <w:t>/jeho etapy</w:t>
      </w:r>
      <w:r w:rsidRPr="00876694">
        <w:rPr>
          <w:sz w:val="24"/>
          <w:szCs w:val="24"/>
        </w:rPr>
        <w:t xml:space="preserve"> </w:t>
      </w:r>
      <w:r w:rsidR="009E5511" w:rsidRPr="00876694">
        <w:rPr>
          <w:sz w:val="24"/>
          <w:szCs w:val="24"/>
        </w:rPr>
        <w:t xml:space="preserve">(dále také „předávací protokol“) </w:t>
      </w:r>
      <w:r w:rsidRPr="00876694">
        <w:rPr>
          <w:sz w:val="24"/>
          <w:szCs w:val="24"/>
        </w:rPr>
        <w:t>bude obsahovat:</w:t>
      </w:r>
    </w:p>
    <w:p w14:paraId="06321CE6" w14:textId="56D8BDDE" w:rsidR="000B09BF" w:rsidRPr="00876694" w:rsidRDefault="00067D86" w:rsidP="005D48E4">
      <w:pPr>
        <w:pStyle w:val="Odstavecseseznamem"/>
        <w:numPr>
          <w:ilvl w:val="0"/>
          <w:numId w:val="12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>označení předmětu</w:t>
      </w:r>
      <w:r w:rsidR="00A41AE8">
        <w:rPr>
          <w:rFonts w:ascii="Times New Roman" w:hAnsi="Times New Roman" w:cs="Times New Roman"/>
          <w:sz w:val="24"/>
          <w:szCs w:val="24"/>
        </w:rPr>
        <w:t xml:space="preserve"> a části</w:t>
      </w:r>
      <w:r w:rsidRPr="00876694">
        <w:rPr>
          <w:rFonts w:ascii="Times New Roman" w:hAnsi="Times New Roman" w:cs="Times New Roman"/>
          <w:sz w:val="24"/>
          <w:szCs w:val="24"/>
        </w:rPr>
        <w:t xml:space="preserve"> </w:t>
      </w:r>
      <w:r w:rsidR="005F7C5D" w:rsidRPr="00876694">
        <w:rPr>
          <w:rFonts w:ascii="Times New Roman" w:hAnsi="Times New Roman" w:cs="Times New Roman"/>
          <w:sz w:val="24"/>
          <w:szCs w:val="24"/>
        </w:rPr>
        <w:t>D</w:t>
      </w:r>
      <w:r w:rsidRPr="00876694">
        <w:rPr>
          <w:rFonts w:ascii="Times New Roman" w:hAnsi="Times New Roman" w:cs="Times New Roman"/>
          <w:sz w:val="24"/>
          <w:szCs w:val="24"/>
        </w:rPr>
        <w:t>íla</w:t>
      </w:r>
      <w:r w:rsidR="005D48E4">
        <w:rPr>
          <w:rFonts w:ascii="Times New Roman" w:hAnsi="Times New Roman" w:cs="Times New Roman"/>
          <w:sz w:val="24"/>
          <w:szCs w:val="24"/>
        </w:rPr>
        <w:t xml:space="preserve"> </w:t>
      </w:r>
      <w:r w:rsidR="00C25C5C">
        <w:rPr>
          <w:rFonts w:ascii="Times New Roman" w:hAnsi="Times New Roman" w:cs="Times New Roman"/>
          <w:sz w:val="24"/>
          <w:szCs w:val="24"/>
        </w:rPr>
        <w:t xml:space="preserve">a </w:t>
      </w:r>
      <w:r w:rsidR="005D48E4" w:rsidRPr="005D48E4">
        <w:rPr>
          <w:rFonts w:ascii="Times New Roman" w:hAnsi="Times New Roman" w:cs="Times New Roman"/>
          <w:sz w:val="24"/>
          <w:szCs w:val="24"/>
        </w:rPr>
        <w:t>jeho etapy</w:t>
      </w:r>
      <w:r w:rsidR="00BE4B19" w:rsidRPr="00876694">
        <w:rPr>
          <w:rFonts w:ascii="Times New Roman" w:hAnsi="Times New Roman" w:cs="Times New Roman"/>
          <w:sz w:val="24"/>
          <w:szCs w:val="24"/>
        </w:rPr>
        <w:t>,</w:t>
      </w:r>
    </w:p>
    <w:p w14:paraId="4B8B5515" w14:textId="77777777" w:rsidR="00067D86" w:rsidRPr="00876694" w:rsidRDefault="00067D86" w:rsidP="005D48E4">
      <w:pPr>
        <w:pStyle w:val="Odstavecseseznamem"/>
        <w:numPr>
          <w:ilvl w:val="0"/>
          <w:numId w:val="12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>označení objednatele a zhotovitele,</w:t>
      </w:r>
    </w:p>
    <w:p w14:paraId="3B4BE2F1" w14:textId="77777777" w:rsidR="00067D86" w:rsidRPr="00876694" w:rsidRDefault="00067D86" w:rsidP="00E070D2">
      <w:pPr>
        <w:pStyle w:val="Odstavecseseznamem"/>
        <w:numPr>
          <w:ilvl w:val="0"/>
          <w:numId w:val="12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 xml:space="preserve">číslo smlouvy o </w:t>
      </w:r>
      <w:r w:rsidR="005F7C5D" w:rsidRPr="00876694">
        <w:rPr>
          <w:rFonts w:ascii="Times New Roman" w:hAnsi="Times New Roman" w:cs="Times New Roman"/>
          <w:sz w:val="24"/>
          <w:szCs w:val="24"/>
        </w:rPr>
        <w:t>D</w:t>
      </w:r>
      <w:r w:rsidRPr="00876694">
        <w:rPr>
          <w:rFonts w:ascii="Times New Roman" w:hAnsi="Times New Roman" w:cs="Times New Roman"/>
          <w:sz w:val="24"/>
          <w:szCs w:val="24"/>
        </w:rPr>
        <w:t>ílo a datum jejího uzavření,</w:t>
      </w:r>
    </w:p>
    <w:p w14:paraId="694E08FF" w14:textId="69DDE70D" w:rsidR="00BE4B19" w:rsidRPr="00876694" w:rsidRDefault="00067D86" w:rsidP="005D48E4">
      <w:pPr>
        <w:pStyle w:val="Odstavecseseznamem"/>
        <w:numPr>
          <w:ilvl w:val="0"/>
          <w:numId w:val="12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 xml:space="preserve">datum zahájení a ukončení prací na </w:t>
      </w:r>
      <w:r w:rsidR="005F7C5D" w:rsidRPr="00876694">
        <w:rPr>
          <w:rFonts w:ascii="Times New Roman" w:hAnsi="Times New Roman" w:cs="Times New Roman"/>
          <w:sz w:val="24"/>
          <w:szCs w:val="24"/>
        </w:rPr>
        <w:t>D</w:t>
      </w:r>
      <w:r w:rsidRPr="00876694">
        <w:rPr>
          <w:rFonts w:ascii="Times New Roman" w:hAnsi="Times New Roman" w:cs="Times New Roman"/>
          <w:sz w:val="24"/>
          <w:szCs w:val="24"/>
        </w:rPr>
        <w:t>íle</w:t>
      </w:r>
      <w:r w:rsidR="00C25C5C">
        <w:rPr>
          <w:rFonts w:ascii="Times New Roman" w:hAnsi="Times New Roman" w:cs="Times New Roman"/>
          <w:sz w:val="24"/>
          <w:szCs w:val="24"/>
        </w:rPr>
        <w:t xml:space="preserve"> </w:t>
      </w:r>
      <w:r w:rsidR="00C25C5C" w:rsidRPr="00C25C5C">
        <w:rPr>
          <w:rFonts w:ascii="Times New Roman" w:hAnsi="Times New Roman" w:cs="Times New Roman"/>
          <w:sz w:val="24"/>
          <w:szCs w:val="24"/>
        </w:rPr>
        <w:t>(jeho etap</w:t>
      </w:r>
      <w:r w:rsidR="00C25C5C">
        <w:rPr>
          <w:rFonts w:ascii="Times New Roman" w:hAnsi="Times New Roman" w:cs="Times New Roman"/>
          <w:sz w:val="24"/>
          <w:szCs w:val="24"/>
        </w:rPr>
        <w:t>ě</w:t>
      </w:r>
      <w:r w:rsidR="00C25C5C" w:rsidRPr="00C25C5C">
        <w:rPr>
          <w:rFonts w:ascii="Times New Roman" w:hAnsi="Times New Roman" w:cs="Times New Roman"/>
          <w:sz w:val="24"/>
          <w:szCs w:val="24"/>
        </w:rPr>
        <w:t>)</w:t>
      </w:r>
    </w:p>
    <w:p w14:paraId="71BC097B" w14:textId="77777777" w:rsidR="00067D86" w:rsidRPr="00876694" w:rsidRDefault="00067D86" w:rsidP="005D48E4">
      <w:pPr>
        <w:pStyle w:val="Odstavecseseznamem"/>
        <w:numPr>
          <w:ilvl w:val="0"/>
          <w:numId w:val="12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 xml:space="preserve">prohlášení objednatele, že </w:t>
      </w:r>
      <w:r w:rsidR="005F7C5D" w:rsidRPr="00876694">
        <w:rPr>
          <w:rFonts w:ascii="Times New Roman" w:hAnsi="Times New Roman" w:cs="Times New Roman"/>
          <w:sz w:val="24"/>
          <w:szCs w:val="24"/>
        </w:rPr>
        <w:t>D</w:t>
      </w:r>
      <w:r w:rsidRPr="00876694">
        <w:rPr>
          <w:rFonts w:ascii="Times New Roman" w:hAnsi="Times New Roman" w:cs="Times New Roman"/>
          <w:sz w:val="24"/>
          <w:szCs w:val="24"/>
        </w:rPr>
        <w:t>ílo přejímá (nepřejímá),</w:t>
      </w:r>
    </w:p>
    <w:p w14:paraId="55C4B4A2" w14:textId="77777777" w:rsidR="00067D86" w:rsidRPr="00876694" w:rsidRDefault="00067D86" w:rsidP="00E070D2">
      <w:pPr>
        <w:pStyle w:val="Odstavecseseznamem"/>
        <w:numPr>
          <w:ilvl w:val="0"/>
          <w:numId w:val="12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>datum a místo sepsání zápisu,</w:t>
      </w:r>
    </w:p>
    <w:p w14:paraId="76529BEA" w14:textId="77777777" w:rsidR="00067D86" w:rsidRPr="00876694" w:rsidRDefault="00067D86" w:rsidP="00E070D2">
      <w:pPr>
        <w:pStyle w:val="Odstavecseseznamem"/>
        <w:numPr>
          <w:ilvl w:val="0"/>
          <w:numId w:val="12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</w:rPr>
        <w:t>jména a podpisy zástupců objednatele a zhotovitele</w:t>
      </w:r>
      <w:r w:rsidR="008C2EC9" w:rsidRPr="00876694">
        <w:rPr>
          <w:rFonts w:ascii="Times New Roman" w:hAnsi="Times New Roman" w:cs="Times New Roman"/>
          <w:sz w:val="24"/>
          <w:szCs w:val="24"/>
        </w:rPr>
        <w:t>, kteří jsou oprá</w:t>
      </w:r>
      <w:r w:rsidR="00BE4B19" w:rsidRPr="00876694">
        <w:rPr>
          <w:rFonts w:ascii="Times New Roman" w:hAnsi="Times New Roman" w:cs="Times New Roman"/>
          <w:sz w:val="24"/>
          <w:szCs w:val="24"/>
        </w:rPr>
        <w:t>vněni k předání a převzetí Díla.</w:t>
      </w:r>
    </w:p>
    <w:p w14:paraId="5A3463E1" w14:textId="77777777" w:rsidR="0066507C" w:rsidRPr="00876694" w:rsidRDefault="00067D86" w:rsidP="00E070D2">
      <w:pPr>
        <w:pStyle w:val="AJAKO1"/>
        <w:numPr>
          <w:ilvl w:val="0"/>
          <w:numId w:val="13"/>
        </w:numPr>
        <w:spacing w:before="0" w:after="0"/>
        <w:ind w:left="426" w:hanging="426"/>
        <w:rPr>
          <w:sz w:val="24"/>
          <w:szCs w:val="24"/>
        </w:rPr>
      </w:pPr>
      <w:r w:rsidRPr="00876694">
        <w:rPr>
          <w:sz w:val="24"/>
          <w:szCs w:val="24"/>
        </w:rPr>
        <w:t xml:space="preserve">Zhotovitel a objednatel jsou oprávněni uvést v zápisu o předání a převzetí </w:t>
      </w:r>
      <w:r w:rsidR="005F7C5D" w:rsidRPr="00876694">
        <w:rPr>
          <w:sz w:val="24"/>
          <w:szCs w:val="24"/>
        </w:rPr>
        <w:t>D</w:t>
      </w:r>
      <w:r w:rsidRPr="00876694">
        <w:rPr>
          <w:sz w:val="24"/>
          <w:szCs w:val="24"/>
        </w:rPr>
        <w:t>íla cokoliv, co budou považovat za nutné.</w:t>
      </w:r>
    </w:p>
    <w:p w14:paraId="26E8A2F4" w14:textId="0F2EBC8B" w:rsidR="0066507C" w:rsidRPr="00434DFB" w:rsidRDefault="0066507C" w:rsidP="00E070D2">
      <w:pPr>
        <w:tabs>
          <w:tab w:val="left" w:pos="426"/>
        </w:tabs>
        <w:spacing w:after="0"/>
        <w:ind w:left="420" w:hanging="420"/>
        <w:jc w:val="both"/>
        <w:rPr>
          <w:sz w:val="24"/>
          <w:szCs w:val="24"/>
        </w:rPr>
      </w:pPr>
      <w:r w:rsidRPr="00876694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4. </w:t>
      </w:r>
      <w:r w:rsidRPr="00876694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Vlastnické právo k předmětu </w:t>
      </w:r>
      <w:r w:rsidR="00BE4B19" w:rsidRPr="00876694">
        <w:rPr>
          <w:rFonts w:ascii="Times New Roman" w:hAnsi="Times New Roman" w:cs="Times New Roman"/>
          <w:sz w:val="24"/>
          <w:szCs w:val="24"/>
          <w:lang w:eastAsia="cs-CZ"/>
        </w:rPr>
        <w:t xml:space="preserve">Díla </w:t>
      </w:r>
      <w:r w:rsidR="00C25C5C" w:rsidRPr="00C25C5C">
        <w:rPr>
          <w:rFonts w:ascii="Times New Roman" w:hAnsi="Times New Roman" w:cs="Times New Roman"/>
          <w:sz w:val="24"/>
          <w:szCs w:val="24"/>
          <w:lang w:eastAsia="cs-CZ"/>
        </w:rPr>
        <w:t>(jeho etap</w:t>
      </w:r>
      <w:r w:rsidR="00C25C5C">
        <w:rPr>
          <w:rFonts w:ascii="Times New Roman" w:hAnsi="Times New Roman" w:cs="Times New Roman"/>
          <w:sz w:val="24"/>
          <w:szCs w:val="24"/>
          <w:lang w:eastAsia="cs-CZ"/>
        </w:rPr>
        <w:t>ě</w:t>
      </w:r>
      <w:r w:rsidR="00C25C5C" w:rsidRPr="00C25C5C">
        <w:rPr>
          <w:rFonts w:ascii="Times New Roman" w:hAnsi="Times New Roman" w:cs="Times New Roman"/>
          <w:sz w:val="24"/>
          <w:szCs w:val="24"/>
          <w:lang w:eastAsia="cs-CZ"/>
        </w:rPr>
        <w:t xml:space="preserve">) </w:t>
      </w:r>
      <w:r w:rsidRPr="00876694">
        <w:rPr>
          <w:rFonts w:ascii="Times New Roman" w:hAnsi="Times New Roman" w:cs="Times New Roman"/>
          <w:sz w:val="24"/>
          <w:szCs w:val="24"/>
          <w:lang w:eastAsia="cs-CZ"/>
        </w:rPr>
        <w:t xml:space="preserve">nabývá objednatel jeho </w:t>
      </w:r>
      <w:r w:rsidR="009E5511" w:rsidRPr="00876694">
        <w:rPr>
          <w:rFonts w:ascii="Times New Roman" w:hAnsi="Times New Roman" w:cs="Times New Roman"/>
          <w:sz w:val="24"/>
          <w:szCs w:val="24"/>
          <w:lang w:eastAsia="cs-CZ"/>
        </w:rPr>
        <w:t xml:space="preserve">protokolárním </w:t>
      </w:r>
      <w:r w:rsidRPr="00876694">
        <w:rPr>
          <w:rFonts w:ascii="Times New Roman" w:hAnsi="Times New Roman" w:cs="Times New Roman"/>
          <w:sz w:val="24"/>
          <w:szCs w:val="24"/>
          <w:lang w:eastAsia="cs-CZ"/>
        </w:rPr>
        <w:t>převzetím</w:t>
      </w:r>
      <w:r w:rsidR="009E5511" w:rsidRPr="00876694">
        <w:rPr>
          <w:rFonts w:ascii="Times New Roman" w:hAnsi="Times New Roman" w:cs="Times New Roman"/>
          <w:sz w:val="24"/>
          <w:szCs w:val="24"/>
          <w:lang w:eastAsia="cs-CZ"/>
        </w:rPr>
        <w:t xml:space="preserve"> postupem uvedeným</w:t>
      </w:r>
      <w:r w:rsidRPr="00876694">
        <w:rPr>
          <w:rFonts w:ascii="Times New Roman" w:hAnsi="Times New Roman" w:cs="Times New Roman"/>
          <w:sz w:val="24"/>
          <w:szCs w:val="24"/>
          <w:lang w:eastAsia="cs-CZ"/>
        </w:rPr>
        <w:t xml:space="preserve"> výše a tímto okamžikem na něho přechází také nebezpečí škody na věci.</w:t>
      </w:r>
      <w:r w:rsidRPr="00B327E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4E933340" w14:textId="77777777" w:rsidR="00067D86" w:rsidRPr="0000687E" w:rsidRDefault="00067D86" w:rsidP="00E070D2">
      <w:pPr>
        <w:spacing w:after="0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02209C7" w14:textId="77777777" w:rsidR="00067D86" w:rsidRPr="0000687E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</w:t>
      </w:r>
      <w:r w:rsidR="00E62F7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34DDBD82" w14:textId="7EBA1EC5" w:rsidR="00067D86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z vadného plnění</w:t>
      </w:r>
    </w:p>
    <w:p w14:paraId="453B76B5" w14:textId="77777777" w:rsidR="00823222" w:rsidRPr="0000687E" w:rsidRDefault="00823222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9BBF022" w14:textId="233B2AD9" w:rsidR="00067D86" w:rsidRPr="0000687E" w:rsidRDefault="00067D86" w:rsidP="00E070D2">
      <w:pPr>
        <w:pStyle w:val="AJAKO1"/>
        <w:numPr>
          <w:ilvl w:val="0"/>
          <w:numId w:val="16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Dílo má vadu, jestliže neodpovídá požadavkům</w:t>
      </w:r>
      <w:r w:rsidR="001855C9">
        <w:rPr>
          <w:sz w:val="24"/>
          <w:szCs w:val="24"/>
        </w:rPr>
        <w:t xml:space="preserve"> a výsledku</w:t>
      </w:r>
      <w:r w:rsidRPr="0000687E">
        <w:rPr>
          <w:sz w:val="24"/>
          <w:szCs w:val="24"/>
        </w:rPr>
        <w:t xml:space="preserve"> uveden</w:t>
      </w:r>
      <w:r w:rsidR="001855C9">
        <w:rPr>
          <w:sz w:val="24"/>
          <w:szCs w:val="24"/>
        </w:rPr>
        <w:t>ému</w:t>
      </w:r>
      <w:r w:rsidRPr="0000687E">
        <w:rPr>
          <w:sz w:val="24"/>
          <w:szCs w:val="24"/>
        </w:rPr>
        <w:t xml:space="preserve"> v této smlouvě.</w:t>
      </w:r>
    </w:p>
    <w:p w14:paraId="79F80A49" w14:textId="77777777" w:rsidR="00067D86" w:rsidRPr="0000687E" w:rsidRDefault="00067D86" w:rsidP="00E070D2">
      <w:pPr>
        <w:pStyle w:val="AJAKO1"/>
        <w:numPr>
          <w:ilvl w:val="0"/>
          <w:numId w:val="16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Záruční doba činí </w:t>
      </w:r>
      <w:r w:rsidR="00A839D6" w:rsidRPr="005F0E16">
        <w:rPr>
          <w:b/>
          <w:sz w:val="24"/>
          <w:szCs w:val="24"/>
        </w:rPr>
        <w:t>24</w:t>
      </w:r>
      <w:r w:rsidRPr="005F0E16">
        <w:rPr>
          <w:b/>
          <w:sz w:val="24"/>
          <w:szCs w:val="24"/>
        </w:rPr>
        <w:t xml:space="preserve"> měsíců</w:t>
      </w:r>
      <w:r w:rsidRPr="0000687E">
        <w:rPr>
          <w:sz w:val="24"/>
          <w:szCs w:val="24"/>
        </w:rPr>
        <w:t xml:space="preserve"> ode dne podpisu </w:t>
      </w:r>
      <w:r w:rsidR="00A07D3E">
        <w:rPr>
          <w:sz w:val="24"/>
          <w:szCs w:val="24"/>
        </w:rPr>
        <w:t xml:space="preserve">závěrečného předávacího </w:t>
      </w:r>
      <w:r w:rsidR="000332A9">
        <w:rPr>
          <w:sz w:val="24"/>
          <w:szCs w:val="24"/>
        </w:rPr>
        <w:t>protokolu o </w:t>
      </w:r>
      <w:r w:rsidRPr="0000687E">
        <w:rPr>
          <w:sz w:val="24"/>
          <w:szCs w:val="24"/>
        </w:rPr>
        <w:t xml:space="preserve">předání a převzetí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 bez vad </w:t>
      </w:r>
      <w:r w:rsidR="00A07D3E">
        <w:rPr>
          <w:sz w:val="24"/>
          <w:szCs w:val="24"/>
        </w:rPr>
        <w:t xml:space="preserve">a nedodělků </w:t>
      </w:r>
      <w:r w:rsidRPr="0000687E">
        <w:rPr>
          <w:sz w:val="24"/>
          <w:szCs w:val="24"/>
        </w:rPr>
        <w:t>oběma smluvními</w:t>
      </w:r>
      <w:r w:rsidR="00A07D3E">
        <w:rPr>
          <w:sz w:val="24"/>
          <w:szCs w:val="24"/>
        </w:rPr>
        <w:t xml:space="preserve"> stranami</w:t>
      </w:r>
      <w:r w:rsidRPr="0000687E">
        <w:rPr>
          <w:sz w:val="24"/>
          <w:szCs w:val="24"/>
        </w:rPr>
        <w:t>.</w:t>
      </w:r>
    </w:p>
    <w:p w14:paraId="3BAF8CBA" w14:textId="77777777" w:rsidR="00067D86" w:rsidRPr="0000687E" w:rsidRDefault="00067D86" w:rsidP="00E070D2">
      <w:pPr>
        <w:pStyle w:val="AJAKO1"/>
        <w:numPr>
          <w:ilvl w:val="0"/>
          <w:numId w:val="16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Veškeré vady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íla je objednatel povinen uplatnit u zhotovitele bez zbytečného odkladu poté, kdy vadu zjistil, a to formou písemného oznámení obsahující</w:t>
      </w:r>
      <w:r w:rsidR="00AC41DE">
        <w:rPr>
          <w:sz w:val="24"/>
          <w:szCs w:val="24"/>
        </w:rPr>
        <w:t>ho</w:t>
      </w:r>
      <w:r w:rsidRPr="0000687E">
        <w:rPr>
          <w:sz w:val="24"/>
          <w:szCs w:val="24"/>
        </w:rPr>
        <w:t xml:space="preserve"> co nejpodrobnější specifikaci zjištěné vady. </w:t>
      </w:r>
    </w:p>
    <w:p w14:paraId="58B69F4C" w14:textId="77777777" w:rsidR="00067D86" w:rsidRPr="0000687E" w:rsidRDefault="00067D86" w:rsidP="00E070D2">
      <w:pPr>
        <w:pStyle w:val="AJAKO1"/>
        <w:numPr>
          <w:ilvl w:val="0"/>
          <w:numId w:val="16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Objednatel má právo na odstranění vady opravou, je-li vadné plnění podstatným porušením smlouvy, má také právo od smlouvy odstoupit. Právo volby plnění má objednatel.</w:t>
      </w:r>
    </w:p>
    <w:p w14:paraId="710A1DBE" w14:textId="77777777" w:rsidR="00067D86" w:rsidRPr="0000687E" w:rsidRDefault="00067D86" w:rsidP="00E070D2">
      <w:pPr>
        <w:pStyle w:val="AJAKO1"/>
        <w:numPr>
          <w:ilvl w:val="0"/>
          <w:numId w:val="16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Zhotovitel je povinen odstranit vadu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 xml:space="preserve">íla </w:t>
      </w:r>
      <w:r w:rsidR="001855C9">
        <w:rPr>
          <w:sz w:val="24"/>
          <w:szCs w:val="24"/>
        </w:rPr>
        <w:t xml:space="preserve">v každém jednotlivém případě bez nároku na honorář a </w:t>
      </w:r>
      <w:r w:rsidRPr="0000687E">
        <w:rPr>
          <w:sz w:val="24"/>
          <w:szCs w:val="24"/>
        </w:rPr>
        <w:t>nejpozději do 14 dnů od jejího oznámení objednatelem, pokud se smluvní strany v konkrétním případě nedohodnou písemně jinak.</w:t>
      </w:r>
    </w:p>
    <w:p w14:paraId="2C23FAE2" w14:textId="77777777" w:rsidR="00067D86" w:rsidRPr="0000687E" w:rsidRDefault="00067D86" w:rsidP="00E070D2">
      <w:pPr>
        <w:pStyle w:val="AJAKO1"/>
        <w:numPr>
          <w:ilvl w:val="0"/>
          <w:numId w:val="16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Provedenou opravu vady </w:t>
      </w:r>
      <w:r w:rsidR="005F7C5D">
        <w:rPr>
          <w:sz w:val="24"/>
          <w:szCs w:val="24"/>
        </w:rPr>
        <w:t>D</w:t>
      </w:r>
      <w:r w:rsidRPr="0000687E">
        <w:rPr>
          <w:sz w:val="24"/>
          <w:szCs w:val="24"/>
        </w:rPr>
        <w:t>íla zhotovitel objednateli předá písemným protokolem.</w:t>
      </w:r>
    </w:p>
    <w:p w14:paraId="7B5C897D" w14:textId="77777777" w:rsidR="00067D86" w:rsidRPr="0000687E" w:rsidRDefault="00067D86" w:rsidP="00E070D2">
      <w:pPr>
        <w:pStyle w:val="AJAKO1"/>
        <w:numPr>
          <w:ilvl w:val="0"/>
          <w:numId w:val="16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Zhotovitel je povinen uhradit objednateli škodu, která mu vznikla vadným plněním, a to v plné výši. Zhotovitel rovněž objednateli uhradí náklady vzniklé při uplatňování práv z vadného plnění.</w:t>
      </w:r>
    </w:p>
    <w:p w14:paraId="28137500" w14:textId="77777777" w:rsidR="00067D86" w:rsidRPr="0000687E" w:rsidRDefault="00067D86" w:rsidP="00E070D2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7C4CC2" w14:textId="77777777" w:rsidR="00067D86" w:rsidRPr="0000687E" w:rsidRDefault="00E62F7F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IX</w:t>
      </w:r>
      <w:r w:rsidR="00067D86"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74995416" w14:textId="56B09E5C" w:rsidR="00067D86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pokuty</w:t>
      </w:r>
    </w:p>
    <w:p w14:paraId="50B81CDB" w14:textId="77777777" w:rsidR="00823222" w:rsidRPr="0000687E" w:rsidRDefault="00823222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93BD73D" w14:textId="7FD7AC5B" w:rsidR="001D1B93" w:rsidRPr="00583D32" w:rsidRDefault="001D1B93" w:rsidP="00E070D2">
      <w:pPr>
        <w:pStyle w:val="AJAKO1"/>
        <w:numPr>
          <w:ilvl w:val="0"/>
          <w:numId w:val="17"/>
        </w:numPr>
        <w:spacing w:before="0" w:after="0"/>
        <w:ind w:left="426" w:hanging="426"/>
        <w:rPr>
          <w:sz w:val="24"/>
          <w:szCs w:val="24"/>
        </w:rPr>
      </w:pPr>
      <w:r w:rsidRPr="00583D32">
        <w:rPr>
          <w:sz w:val="24"/>
          <w:szCs w:val="24"/>
        </w:rPr>
        <w:t xml:space="preserve">V případě prodlení zhotovitele s předáním </w:t>
      </w:r>
      <w:r w:rsidR="00C25C5C">
        <w:rPr>
          <w:sz w:val="24"/>
          <w:szCs w:val="24"/>
        </w:rPr>
        <w:t xml:space="preserve">každé jednotlivé etapy </w:t>
      </w:r>
      <w:r w:rsidR="00B8133C" w:rsidRPr="00583D32">
        <w:rPr>
          <w:sz w:val="24"/>
          <w:szCs w:val="24"/>
        </w:rPr>
        <w:t>D</w:t>
      </w:r>
      <w:r w:rsidRPr="00583D32">
        <w:rPr>
          <w:sz w:val="24"/>
          <w:szCs w:val="24"/>
        </w:rPr>
        <w:t xml:space="preserve">íla </w:t>
      </w:r>
      <w:r w:rsidR="001D23AB">
        <w:rPr>
          <w:sz w:val="24"/>
          <w:szCs w:val="24"/>
        </w:rPr>
        <w:t>či s dokončením dílčí části jednotlivé etapy oproti</w:t>
      </w:r>
      <w:r w:rsidR="001D23AB" w:rsidRPr="00583D32">
        <w:rPr>
          <w:sz w:val="24"/>
          <w:szCs w:val="24"/>
        </w:rPr>
        <w:t xml:space="preserve"> lhůtá</w:t>
      </w:r>
      <w:r w:rsidR="001D23AB">
        <w:rPr>
          <w:sz w:val="24"/>
          <w:szCs w:val="24"/>
        </w:rPr>
        <w:t>m</w:t>
      </w:r>
      <w:r w:rsidR="001D23AB" w:rsidRPr="00583D32">
        <w:rPr>
          <w:sz w:val="24"/>
          <w:szCs w:val="24"/>
        </w:rPr>
        <w:t xml:space="preserve"> </w:t>
      </w:r>
      <w:r w:rsidR="00BE4C1D">
        <w:rPr>
          <w:sz w:val="24"/>
          <w:szCs w:val="24"/>
        </w:rPr>
        <w:t>sjednaným</w:t>
      </w:r>
      <w:r w:rsidR="001D23AB" w:rsidRPr="00583D32">
        <w:rPr>
          <w:sz w:val="24"/>
          <w:szCs w:val="24"/>
        </w:rPr>
        <w:t xml:space="preserve"> </w:t>
      </w:r>
      <w:r w:rsidRPr="00583D32">
        <w:rPr>
          <w:sz w:val="24"/>
          <w:szCs w:val="24"/>
        </w:rPr>
        <w:t xml:space="preserve">ve smlouvě je zhotovitel povinen zaplatit objednateli za každý </w:t>
      </w:r>
      <w:r w:rsidR="00AC41DE" w:rsidRPr="00583D32">
        <w:rPr>
          <w:sz w:val="24"/>
          <w:szCs w:val="24"/>
        </w:rPr>
        <w:t xml:space="preserve">započatý </w:t>
      </w:r>
      <w:r w:rsidRPr="00583D32">
        <w:rPr>
          <w:sz w:val="24"/>
          <w:szCs w:val="24"/>
        </w:rPr>
        <w:t>den prodlení smluvní pokutu ve výši 0,</w:t>
      </w:r>
      <w:r w:rsidR="00DE6E2C" w:rsidRPr="00583D32">
        <w:rPr>
          <w:sz w:val="24"/>
          <w:szCs w:val="24"/>
        </w:rPr>
        <w:t>2</w:t>
      </w:r>
      <w:r w:rsidRPr="00583D32">
        <w:rPr>
          <w:sz w:val="24"/>
          <w:szCs w:val="24"/>
        </w:rPr>
        <w:t xml:space="preserve"> % z ceny </w:t>
      </w:r>
      <w:r w:rsidR="00C25C5C">
        <w:rPr>
          <w:sz w:val="24"/>
          <w:szCs w:val="24"/>
        </w:rPr>
        <w:t xml:space="preserve">příslušné etapy </w:t>
      </w:r>
      <w:r w:rsidR="00B8133C" w:rsidRPr="00583D32">
        <w:rPr>
          <w:sz w:val="24"/>
          <w:szCs w:val="24"/>
        </w:rPr>
        <w:t>D</w:t>
      </w:r>
      <w:r w:rsidRPr="00583D32">
        <w:rPr>
          <w:sz w:val="24"/>
          <w:szCs w:val="24"/>
        </w:rPr>
        <w:t xml:space="preserve">íla, se kterou </w:t>
      </w:r>
      <w:r w:rsidR="0038413A">
        <w:rPr>
          <w:sz w:val="24"/>
          <w:szCs w:val="24"/>
        </w:rPr>
        <w:t xml:space="preserve">(s jejíž dílčí částí) </w:t>
      </w:r>
      <w:r w:rsidRPr="00583D32">
        <w:rPr>
          <w:sz w:val="24"/>
          <w:szCs w:val="24"/>
        </w:rPr>
        <w:t>je zhotovitel v prodlení.</w:t>
      </w:r>
    </w:p>
    <w:p w14:paraId="589B72CE" w14:textId="0C73A9D4" w:rsidR="009200CA" w:rsidRDefault="001D1B93" w:rsidP="009200CA">
      <w:pPr>
        <w:pStyle w:val="AJAKO1"/>
        <w:numPr>
          <w:ilvl w:val="0"/>
          <w:numId w:val="17"/>
        </w:numPr>
        <w:spacing w:before="0" w:after="0"/>
        <w:ind w:left="426" w:hanging="426"/>
        <w:rPr>
          <w:sz w:val="24"/>
          <w:szCs w:val="24"/>
        </w:rPr>
      </w:pPr>
      <w:r w:rsidRPr="00583D32">
        <w:rPr>
          <w:sz w:val="24"/>
          <w:szCs w:val="24"/>
        </w:rPr>
        <w:t xml:space="preserve">Při prodlení s odstraněním vad </w:t>
      </w:r>
      <w:r w:rsidR="00EB665D" w:rsidRPr="00583D32">
        <w:rPr>
          <w:sz w:val="24"/>
          <w:szCs w:val="24"/>
        </w:rPr>
        <w:t>D</w:t>
      </w:r>
      <w:r w:rsidRPr="00583D32">
        <w:rPr>
          <w:sz w:val="24"/>
          <w:szCs w:val="24"/>
        </w:rPr>
        <w:t>íla</w:t>
      </w:r>
      <w:r w:rsidR="00C25C5C">
        <w:rPr>
          <w:sz w:val="24"/>
          <w:szCs w:val="24"/>
        </w:rPr>
        <w:t xml:space="preserve"> (jeho etapy)</w:t>
      </w:r>
      <w:r w:rsidRPr="00583D32">
        <w:rPr>
          <w:sz w:val="24"/>
          <w:szCs w:val="24"/>
        </w:rPr>
        <w:t xml:space="preserve">, na které se nevztahuje </w:t>
      </w:r>
      <w:r w:rsidR="00965051" w:rsidRPr="00583D32">
        <w:rPr>
          <w:sz w:val="24"/>
          <w:szCs w:val="24"/>
        </w:rPr>
        <w:t xml:space="preserve">ujednání </w:t>
      </w:r>
      <w:r w:rsidRPr="00583D32">
        <w:rPr>
          <w:sz w:val="24"/>
          <w:szCs w:val="24"/>
        </w:rPr>
        <w:t xml:space="preserve">předcházejícího odstavce, je zhotovitel povinen zaplatit objednateli za každý případ a </w:t>
      </w:r>
      <w:r w:rsidR="00AC41DE" w:rsidRPr="00583D32">
        <w:rPr>
          <w:sz w:val="24"/>
          <w:szCs w:val="24"/>
        </w:rPr>
        <w:t xml:space="preserve">započatý </w:t>
      </w:r>
      <w:r w:rsidRPr="00583D32">
        <w:rPr>
          <w:sz w:val="24"/>
          <w:szCs w:val="24"/>
        </w:rPr>
        <w:t>den prodlení smluvní pokutu ve výši 0,</w:t>
      </w:r>
      <w:r w:rsidR="00DE6E2C" w:rsidRPr="00583D32">
        <w:rPr>
          <w:sz w:val="24"/>
          <w:szCs w:val="24"/>
        </w:rPr>
        <w:t>2</w:t>
      </w:r>
      <w:r w:rsidRPr="00583D32">
        <w:rPr>
          <w:sz w:val="24"/>
          <w:szCs w:val="24"/>
        </w:rPr>
        <w:t xml:space="preserve"> % z ceny </w:t>
      </w:r>
      <w:r w:rsidR="00C25C5C">
        <w:rPr>
          <w:sz w:val="24"/>
          <w:szCs w:val="24"/>
        </w:rPr>
        <w:t xml:space="preserve">etapy </w:t>
      </w:r>
      <w:r w:rsidR="00EB665D" w:rsidRPr="00583D32">
        <w:rPr>
          <w:sz w:val="24"/>
          <w:szCs w:val="24"/>
        </w:rPr>
        <w:t>D</w:t>
      </w:r>
      <w:r w:rsidRPr="00583D32">
        <w:rPr>
          <w:sz w:val="24"/>
          <w:szCs w:val="24"/>
        </w:rPr>
        <w:t>íla</w:t>
      </w:r>
      <w:r w:rsidR="00301E9E" w:rsidRPr="00583D32">
        <w:rPr>
          <w:sz w:val="24"/>
          <w:szCs w:val="24"/>
        </w:rPr>
        <w:t xml:space="preserve">, </w:t>
      </w:r>
      <w:r w:rsidRPr="00583D32">
        <w:rPr>
          <w:sz w:val="24"/>
          <w:szCs w:val="24"/>
        </w:rPr>
        <w:t>k níž se vada vztahuje.</w:t>
      </w:r>
    </w:p>
    <w:p w14:paraId="5AED5726" w14:textId="06242DF2" w:rsidR="009200CA" w:rsidRPr="009200CA" w:rsidRDefault="009200CA" w:rsidP="009200CA">
      <w:pPr>
        <w:pStyle w:val="AJAKO1"/>
        <w:numPr>
          <w:ilvl w:val="0"/>
          <w:numId w:val="17"/>
        </w:numPr>
        <w:spacing w:before="0" w:after="0"/>
        <w:ind w:left="426" w:hanging="426"/>
        <w:rPr>
          <w:sz w:val="24"/>
          <w:szCs w:val="24"/>
        </w:rPr>
      </w:pPr>
      <w:r w:rsidRPr="00890E1C">
        <w:rPr>
          <w:sz w:val="24"/>
          <w:szCs w:val="24"/>
        </w:rPr>
        <w:t>V případě porušení jiných povinností zhotovitele sjednaných touto smlouvou</w:t>
      </w:r>
      <w:r>
        <w:rPr>
          <w:sz w:val="24"/>
          <w:szCs w:val="24"/>
        </w:rPr>
        <w:t>, neuvedených výslovně v tomto článku smlouvy,</w:t>
      </w:r>
      <w:r w:rsidRPr="00890E1C">
        <w:rPr>
          <w:sz w:val="24"/>
          <w:szCs w:val="24"/>
        </w:rPr>
        <w:t xml:space="preserve"> vzniká objednateli </w:t>
      </w:r>
      <w:r w:rsidR="00C25C5C">
        <w:rPr>
          <w:sz w:val="24"/>
          <w:szCs w:val="24"/>
        </w:rPr>
        <w:t xml:space="preserve">vůči zhotoviteli </w:t>
      </w:r>
      <w:r w:rsidRPr="00890E1C">
        <w:rPr>
          <w:sz w:val="24"/>
          <w:szCs w:val="24"/>
        </w:rPr>
        <w:t>nárok na zaplacení smluvní pokuty ve výši 10 000 Kč za každý jednotlivý případ porušení.</w:t>
      </w:r>
    </w:p>
    <w:p w14:paraId="44813987" w14:textId="77777777" w:rsidR="00067D86" w:rsidRDefault="001D1B93" w:rsidP="00E070D2">
      <w:pPr>
        <w:pStyle w:val="AJAKO1"/>
        <w:numPr>
          <w:ilvl w:val="0"/>
          <w:numId w:val="17"/>
        </w:numPr>
        <w:spacing w:before="0" w:after="0"/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t>Splatnost smluvní pokuty činí 15 kalendářních dnů ode dne, co bude zhotovitel objednatelem k zaplacení smluvní pokuty písemně vyzván. Výzvu k zaplacení smluvní pokuty objednatel učiní na adresu zhotovitele uvedenou v záhlaví této smlouvy. V pochybnostech se výzva k zaplacení smluvní pokuty považuje za doručenou zhotoviteli třetí kalendářní den po jejím odeslání. Smluvní pokuta je splatná bezhotovostně příkazem k</w:t>
      </w:r>
      <w:r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úhradě na účet objednatele.</w:t>
      </w:r>
    </w:p>
    <w:p w14:paraId="2C88CA68" w14:textId="77777777" w:rsidR="001D1B93" w:rsidRDefault="001D1B93" w:rsidP="00E070D2">
      <w:pPr>
        <w:pStyle w:val="AJAKO1"/>
        <w:numPr>
          <w:ilvl w:val="0"/>
          <w:numId w:val="17"/>
        </w:numPr>
        <w:spacing w:before="0" w:after="0"/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t>Zaplacením jakékoliv z výše uvedených smluvních pokut není dotčen nárok objednatele na</w:t>
      </w:r>
      <w:r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náhradu škody, a to škody i ve výši přesahující smluvní pokutu.</w:t>
      </w:r>
    </w:p>
    <w:p w14:paraId="16C9D3DF" w14:textId="77777777" w:rsidR="009E6913" w:rsidRPr="009E6913" w:rsidRDefault="001D1B93" w:rsidP="00E070D2">
      <w:pPr>
        <w:pStyle w:val="AJAKO1"/>
        <w:numPr>
          <w:ilvl w:val="0"/>
          <w:numId w:val="17"/>
        </w:numPr>
        <w:spacing w:before="0" w:after="0"/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t>V případě opoždění objednatele s úhradou daňového dokladu má zhotovitel právo požadovat</w:t>
      </w:r>
      <w:r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smluvní pokutu max. ve výši 0,</w:t>
      </w:r>
      <w:r w:rsidR="00C55661">
        <w:rPr>
          <w:sz w:val="24"/>
          <w:szCs w:val="24"/>
        </w:rPr>
        <w:t>2</w:t>
      </w:r>
      <w:r w:rsidR="00C55661" w:rsidRPr="001D1B93"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% z nezaplacené částky za každý</w:t>
      </w:r>
      <w:r w:rsidR="00002F87">
        <w:rPr>
          <w:sz w:val="24"/>
          <w:szCs w:val="24"/>
        </w:rPr>
        <w:t xml:space="preserve"> započatý</w:t>
      </w:r>
      <w:r w:rsidRPr="001D1B93">
        <w:rPr>
          <w:sz w:val="24"/>
          <w:szCs w:val="24"/>
        </w:rPr>
        <w:t xml:space="preserve"> den prodlení.</w:t>
      </w:r>
      <w:r w:rsidR="001855C9">
        <w:rPr>
          <w:sz w:val="24"/>
          <w:szCs w:val="24"/>
        </w:rPr>
        <w:t xml:space="preserve"> </w:t>
      </w:r>
      <w:r w:rsidR="009E6913" w:rsidRPr="009E6913">
        <w:rPr>
          <w:sz w:val="24"/>
          <w:szCs w:val="24"/>
        </w:rPr>
        <w:t xml:space="preserve">Objednatel </w:t>
      </w:r>
      <w:r w:rsidR="009E6913" w:rsidRPr="009E6913">
        <w:rPr>
          <w:bCs/>
          <w:iCs/>
          <w:sz w:val="24"/>
          <w:szCs w:val="24"/>
        </w:rPr>
        <w:t xml:space="preserve">není v prodlení s plněním své povinnosti platit cenu </w:t>
      </w:r>
      <w:r w:rsidR="00C55661">
        <w:rPr>
          <w:bCs/>
          <w:iCs/>
          <w:sz w:val="24"/>
          <w:szCs w:val="24"/>
        </w:rPr>
        <w:t>D</w:t>
      </w:r>
      <w:r w:rsidR="00C55661" w:rsidRPr="009E6913">
        <w:rPr>
          <w:bCs/>
          <w:iCs/>
          <w:sz w:val="24"/>
          <w:szCs w:val="24"/>
        </w:rPr>
        <w:t>íla</w:t>
      </w:r>
      <w:r w:rsidR="009E6913" w:rsidRPr="009E6913">
        <w:rPr>
          <w:bCs/>
          <w:iCs/>
          <w:sz w:val="24"/>
          <w:szCs w:val="24"/>
        </w:rPr>
        <w:t>, pokud je zhotovitel v prodlení s plněním kterékoliv své povinnosti dle této smlouvy.</w:t>
      </w:r>
    </w:p>
    <w:p w14:paraId="57D1CE8D" w14:textId="77777777" w:rsidR="001D1B93" w:rsidRDefault="001D1B93" w:rsidP="00E070D2">
      <w:pPr>
        <w:pStyle w:val="AJAKO1"/>
        <w:numPr>
          <w:ilvl w:val="0"/>
          <w:numId w:val="17"/>
        </w:numPr>
        <w:spacing w:before="0" w:after="0"/>
        <w:ind w:left="426" w:hanging="426"/>
        <w:rPr>
          <w:sz w:val="24"/>
          <w:szCs w:val="24"/>
        </w:rPr>
      </w:pPr>
      <w:r w:rsidRPr="001D1B93">
        <w:rPr>
          <w:sz w:val="24"/>
          <w:szCs w:val="24"/>
        </w:rPr>
        <w:lastRenderedPageBreak/>
        <w:t>Objednatel si vyhrazuje právo na úhradu smluvní pokuty formou zápočtu ke kterékoliv</w:t>
      </w:r>
      <w:r>
        <w:rPr>
          <w:sz w:val="24"/>
          <w:szCs w:val="24"/>
        </w:rPr>
        <w:t xml:space="preserve"> </w:t>
      </w:r>
      <w:r w:rsidRPr="001D1B93">
        <w:rPr>
          <w:sz w:val="24"/>
          <w:szCs w:val="24"/>
        </w:rPr>
        <w:t>pohledávce zhotovitele vůči objednateli.</w:t>
      </w:r>
    </w:p>
    <w:p w14:paraId="26EDEE6F" w14:textId="77777777" w:rsidR="001D1B93" w:rsidRPr="001D1B93" w:rsidRDefault="001D1B93" w:rsidP="00E070D2">
      <w:pPr>
        <w:spacing w:after="0"/>
        <w:rPr>
          <w:lang w:eastAsia="cs-CZ"/>
        </w:rPr>
      </w:pPr>
    </w:p>
    <w:p w14:paraId="10E0F1CB" w14:textId="77777777" w:rsidR="00067D86" w:rsidRPr="0000687E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X.</w:t>
      </w:r>
    </w:p>
    <w:p w14:paraId="20A8A794" w14:textId="4B94BE93" w:rsidR="00067D86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Zánik smlouvy</w:t>
      </w:r>
    </w:p>
    <w:p w14:paraId="245FE18D" w14:textId="77777777" w:rsidR="002B1B9F" w:rsidRPr="0000687E" w:rsidRDefault="002B1B9F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131A067" w14:textId="77777777" w:rsidR="00067D86" w:rsidRPr="0000687E" w:rsidRDefault="00067D86" w:rsidP="00E070D2">
      <w:pPr>
        <w:pStyle w:val="AJAKO1"/>
        <w:numPr>
          <w:ilvl w:val="0"/>
          <w:numId w:val="18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Smluvní strany se dohodly, že smlouva zaniká:</w:t>
      </w:r>
    </w:p>
    <w:p w14:paraId="67E33568" w14:textId="77777777" w:rsidR="00067D86" w:rsidRPr="0000687E" w:rsidRDefault="00067D86" w:rsidP="00E070D2">
      <w:pPr>
        <w:pStyle w:val="Odstavecseseznamem"/>
        <w:numPr>
          <w:ilvl w:val="0"/>
          <w:numId w:val="19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dohodou smluvních stran,</w:t>
      </w:r>
    </w:p>
    <w:p w14:paraId="1284B425" w14:textId="77777777" w:rsidR="00067D86" w:rsidRPr="00583D32" w:rsidRDefault="00067D86" w:rsidP="00E070D2">
      <w:pPr>
        <w:pStyle w:val="Odstavecseseznamem"/>
        <w:numPr>
          <w:ilvl w:val="0"/>
          <w:numId w:val="19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jednostranným odstoupením od smlouvy pro její podstatné porušení druhou smluvní </w:t>
      </w:r>
      <w:r w:rsidRPr="00583D32">
        <w:rPr>
          <w:rFonts w:ascii="Times New Roman" w:hAnsi="Times New Roman" w:cs="Times New Roman"/>
          <w:sz w:val="24"/>
          <w:szCs w:val="24"/>
        </w:rPr>
        <w:t>stranou, přičemž podstatným porušením smlouvy se rozumí zejména:</w:t>
      </w:r>
    </w:p>
    <w:p w14:paraId="07FFBAD3" w14:textId="15AF68F1" w:rsidR="00067D86" w:rsidRPr="00583D32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3D32">
        <w:rPr>
          <w:rFonts w:ascii="Times New Roman" w:hAnsi="Times New Roman" w:cs="Times New Roman"/>
          <w:sz w:val="24"/>
          <w:szCs w:val="24"/>
        </w:rPr>
        <w:t xml:space="preserve">neprovedení </w:t>
      </w:r>
      <w:r w:rsidR="005F7C5D" w:rsidRPr="00583D32">
        <w:rPr>
          <w:rFonts w:ascii="Times New Roman" w:hAnsi="Times New Roman" w:cs="Times New Roman"/>
          <w:sz w:val="24"/>
          <w:szCs w:val="24"/>
        </w:rPr>
        <w:t>D</w:t>
      </w:r>
      <w:r w:rsidRPr="00583D32">
        <w:rPr>
          <w:rFonts w:ascii="Times New Roman" w:hAnsi="Times New Roman" w:cs="Times New Roman"/>
          <w:sz w:val="24"/>
          <w:szCs w:val="24"/>
        </w:rPr>
        <w:t xml:space="preserve">íla </w:t>
      </w:r>
      <w:r w:rsidR="00E441FD">
        <w:rPr>
          <w:rFonts w:ascii="Times New Roman" w:hAnsi="Times New Roman" w:cs="Times New Roman"/>
          <w:sz w:val="24"/>
          <w:szCs w:val="24"/>
        </w:rPr>
        <w:t xml:space="preserve">(jeho etapy či </w:t>
      </w:r>
      <w:r w:rsidR="00E441FD" w:rsidRPr="00E441FD">
        <w:rPr>
          <w:rFonts w:ascii="Times New Roman" w:hAnsi="Times New Roman" w:cs="Times New Roman"/>
          <w:sz w:val="24"/>
          <w:szCs w:val="24"/>
        </w:rPr>
        <w:t>dílčí části jednotlivé etapy</w:t>
      </w:r>
      <w:r w:rsidR="00E441FD">
        <w:rPr>
          <w:rFonts w:ascii="Times New Roman" w:hAnsi="Times New Roman" w:cs="Times New Roman"/>
          <w:sz w:val="24"/>
          <w:szCs w:val="24"/>
        </w:rPr>
        <w:t>)</w:t>
      </w:r>
      <w:r w:rsidR="00E441FD" w:rsidRPr="00E441FD">
        <w:rPr>
          <w:rFonts w:ascii="Times New Roman" w:hAnsi="Times New Roman" w:cs="Times New Roman"/>
          <w:sz w:val="24"/>
          <w:szCs w:val="24"/>
        </w:rPr>
        <w:t xml:space="preserve"> </w:t>
      </w:r>
      <w:r w:rsidRPr="00583D32">
        <w:rPr>
          <w:rFonts w:ascii="Times New Roman" w:hAnsi="Times New Roman" w:cs="Times New Roman"/>
          <w:sz w:val="24"/>
          <w:szCs w:val="24"/>
        </w:rPr>
        <w:t xml:space="preserve">v době plnění dle čl. V. odst. </w:t>
      </w:r>
      <w:r w:rsidR="00A5667B">
        <w:rPr>
          <w:rFonts w:ascii="Times New Roman" w:hAnsi="Times New Roman" w:cs="Times New Roman"/>
          <w:sz w:val="24"/>
          <w:szCs w:val="24"/>
        </w:rPr>
        <w:t>4</w:t>
      </w:r>
      <w:r w:rsidR="00A5667B" w:rsidRPr="00583D32">
        <w:rPr>
          <w:rFonts w:ascii="Times New Roman" w:hAnsi="Times New Roman" w:cs="Times New Roman"/>
          <w:sz w:val="24"/>
          <w:szCs w:val="24"/>
        </w:rPr>
        <w:t xml:space="preserve"> </w:t>
      </w:r>
      <w:r w:rsidRPr="00583D32">
        <w:rPr>
          <w:rFonts w:ascii="Times New Roman" w:hAnsi="Times New Roman" w:cs="Times New Roman"/>
          <w:sz w:val="24"/>
          <w:szCs w:val="24"/>
        </w:rPr>
        <w:t>smlouvy,</w:t>
      </w:r>
    </w:p>
    <w:p w14:paraId="78AED9C9" w14:textId="77777777" w:rsidR="00067D86" w:rsidRPr="0000687E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nedodržení </w:t>
      </w:r>
      <w:r w:rsidR="0084382A" w:rsidRPr="0000687E">
        <w:rPr>
          <w:rFonts w:ascii="Times New Roman" w:hAnsi="Times New Roman" w:cs="Times New Roman"/>
          <w:sz w:val="24"/>
          <w:szCs w:val="24"/>
        </w:rPr>
        <w:t xml:space="preserve">právních předpisů, metodik nebo technických norem, které se týkají provádění </w:t>
      </w:r>
      <w:r w:rsidR="0084382A">
        <w:rPr>
          <w:rFonts w:ascii="Times New Roman" w:hAnsi="Times New Roman" w:cs="Times New Roman"/>
          <w:sz w:val="24"/>
          <w:szCs w:val="24"/>
        </w:rPr>
        <w:t>D</w:t>
      </w:r>
      <w:r w:rsidR="0084382A" w:rsidRPr="0000687E">
        <w:rPr>
          <w:rFonts w:ascii="Times New Roman" w:hAnsi="Times New Roman" w:cs="Times New Roman"/>
          <w:sz w:val="24"/>
          <w:szCs w:val="24"/>
        </w:rPr>
        <w:t>íla</w:t>
      </w:r>
      <w:r w:rsidR="0084382A">
        <w:rPr>
          <w:rFonts w:ascii="Times New Roman" w:hAnsi="Times New Roman" w:cs="Times New Roman"/>
          <w:sz w:val="24"/>
          <w:szCs w:val="24"/>
        </w:rPr>
        <w:t>,</w:t>
      </w:r>
      <w:r w:rsidR="0084382A" w:rsidRPr="0000687E">
        <w:rPr>
          <w:rFonts w:ascii="Times New Roman" w:hAnsi="Times New Roman" w:cs="Times New Roman"/>
          <w:sz w:val="24"/>
          <w:szCs w:val="24"/>
        </w:rPr>
        <w:t xml:space="preserve"> </w:t>
      </w:r>
      <w:r w:rsidR="0084382A">
        <w:rPr>
          <w:rFonts w:ascii="Times New Roman" w:hAnsi="Times New Roman" w:cs="Times New Roman"/>
          <w:sz w:val="24"/>
          <w:szCs w:val="24"/>
        </w:rPr>
        <w:t xml:space="preserve">a nedodržení </w:t>
      </w:r>
      <w:r w:rsidRPr="0000687E">
        <w:rPr>
          <w:rFonts w:ascii="Times New Roman" w:hAnsi="Times New Roman" w:cs="Times New Roman"/>
          <w:sz w:val="24"/>
          <w:szCs w:val="24"/>
        </w:rPr>
        <w:t xml:space="preserve">pokynů </w:t>
      </w:r>
      <w:r w:rsidR="0084382A">
        <w:rPr>
          <w:rFonts w:ascii="Times New Roman" w:hAnsi="Times New Roman" w:cs="Times New Roman"/>
          <w:sz w:val="24"/>
          <w:szCs w:val="24"/>
        </w:rPr>
        <w:t xml:space="preserve">udělených </w:t>
      </w:r>
      <w:r w:rsidRPr="0000687E">
        <w:rPr>
          <w:rFonts w:ascii="Times New Roman" w:hAnsi="Times New Roman" w:cs="Times New Roman"/>
          <w:sz w:val="24"/>
          <w:szCs w:val="24"/>
        </w:rPr>
        <w:t>objednatele</w:t>
      </w:r>
      <w:r w:rsidR="0084382A">
        <w:rPr>
          <w:rFonts w:ascii="Times New Roman" w:hAnsi="Times New Roman" w:cs="Times New Roman"/>
          <w:sz w:val="24"/>
          <w:szCs w:val="24"/>
        </w:rPr>
        <w:t>m ze strany zhotovitele</w:t>
      </w:r>
      <w:r w:rsidRPr="0000687E">
        <w:rPr>
          <w:rFonts w:ascii="Times New Roman" w:hAnsi="Times New Roman" w:cs="Times New Roman"/>
          <w:sz w:val="24"/>
          <w:szCs w:val="24"/>
        </w:rPr>
        <w:t>,</w:t>
      </w:r>
    </w:p>
    <w:p w14:paraId="66E5E981" w14:textId="77777777" w:rsidR="00067D86" w:rsidRPr="0000687E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neúčast zhotovitele na jednání na základě pozvánky objednatele,</w:t>
      </w:r>
    </w:p>
    <w:p w14:paraId="1D3BF2E0" w14:textId="77777777" w:rsidR="00067D86" w:rsidRPr="0000687E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nedodržení smluvních ujednání o právech z vadného plnění,</w:t>
      </w:r>
    </w:p>
    <w:p w14:paraId="1FE13C44" w14:textId="77777777" w:rsidR="00067D86" w:rsidRPr="0000687E" w:rsidRDefault="00067D86" w:rsidP="00E070D2">
      <w:pPr>
        <w:pStyle w:val="Odstavecseseznamem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 xml:space="preserve">neuhrazení ceny za </w:t>
      </w:r>
      <w:r w:rsidR="00BA292C">
        <w:rPr>
          <w:rFonts w:ascii="Times New Roman" w:hAnsi="Times New Roman" w:cs="Times New Roman"/>
          <w:sz w:val="24"/>
          <w:szCs w:val="24"/>
        </w:rPr>
        <w:t xml:space="preserve">protokolárně předané </w:t>
      </w:r>
      <w:r w:rsidR="005F7C5D">
        <w:rPr>
          <w:rFonts w:ascii="Times New Roman" w:hAnsi="Times New Roman" w:cs="Times New Roman"/>
          <w:sz w:val="24"/>
          <w:szCs w:val="24"/>
        </w:rPr>
        <w:t>D</w:t>
      </w:r>
      <w:r w:rsidRPr="0000687E">
        <w:rPr>
          <w:rFonts w:ascii="Times New Roman" w:hAnsi="Times New Roman" w:cs="Times New Roman"/>
          <w:sz w:val="24"/>
          <w:szCs w:val="24"/>
        </w:rPr>
        <w:t>ílo</w:t>
      </w:r>
      <w:r w:rsidR="00BA292C">
        <w:rPr>
          <w:rFonts w:ascii="Times New Roman" w:hAnsi="Times New Roman" w:cs="Times New Roman"/>
          <w:sz w:val="24"/>
          <w:szCs w:val="24"/>
        </w:rPr>
        <w:t xml:space="preserve"> bez vad a nedodělků</w:t>
      </w:r>
      <w:r w:rsidRPr="0000687E">
        <w:rPr>
          <w:rFonts w:ascii="Times New Roman" w:hAnsi="Times New Roman" w:cs="Times New Roman"/>
          <w:sz w:val="24"/>
          <w:szCs w:val="24"/>
        </w:rPr>
        <w:t xml:space="preserve"> objednatelem po druhé výzvě zhotovitele k uhrazení dlužné částky, přičemž druhá výzva nesmí následovat dříve než</w:t>
      </w:r>
      <w:r w:rsidR="00E25116">
        <w:rPr>
          <w:rFonts w:ascii="Times New Roman" w:hAnsi="Times New Roman" w:cs="Times New Roman"/>
          <w:sz w:val="24"/>
          <w:szCs w:val="24"/>
        </w:rPr>
        <w:t xml:space="preserve"> 30 dnů po doručení první výzvy.</w:t>
      </w:r>
    </w:p>
    <w:p w14:paraId="1ED1BBB8" w14:textId="77777777" w:rsidR="00067D86" w:rsidRPr="001D1B93" w:rsidRDefault="00067D86" w:rsidP="00E070D2">
      <w:pPr>
        <w:pStyle w:val="AJAKO1"/>
        <w:numPr>
          <w:ilvl w:val="0"/>
          <w:numId w:val="18"/>
        </w:numPr>
        <w:spacing w:before="0" w:after="0"/>
        <w:ind w:left="426"/>
        <w:rPr>
          <w:sz w:val="24"/>
          <w:szCs w:val="24"/>
        </w:rPr>
      </w:pPr>
      <w:r w:rsidRPr="001D1B93">
        <w:rPr>
          <w:sz w:val="24"/>
          <w:szCs w:val="24"/>
        </w:rPr>
        <w:t>Objednatel je dále oprávněn od této smlouvy odstoupit v těchto případech:</w:t>
      </w:r>
    </w:p>
    <w:p w14:paraId="6F1B5277" w14:textId="77777777" w:rsidR="00067D86" w:rsidRPr="0000687E" w:rsidRDefault="00067D86" w:rsidP="00E070D2">
      <w:pPr>
        <w:pStyle w:val="Odstavecseseznamem"/>
        <w:numPr>
          <w:ilvl w:val="0"/>
          <w:numId w:val="20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bylo-li příslušným soudem rozhodnuto o tom, že zhotovitel je v úpadku ve smyslu zákona č. 182/2006 Sb., o úpadku a způsobech jeho řešení (insolvenční zákon), ve znění pozdějších předpisů (a to bez ohledu na právní moc tohoto rozhodnutí),</w:t>
      </w:r>
    </w:p>
    <w:p w14:paraId="06378A28" w14:textId="77777777" w:rsidR="00067D86" w:rsidRDefault="00067D86" w:rsidP="00E070D2">
      <w:pPr>
        <w:pStyle w:val="Odstavecseseznamem"/>
        <w:numPr>
          <w:ilvl w:val="0"/>
          <w:numId w:val="20"/>
        </w:numPr>
        <w:spacing w:after="0" w:line="25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687E">
        <w:rPr>
          <w:rFonts w:ascii="Times New Roman" w:hAnsi="Times New Roman" w:cs="Times New Roman"/>
          <w:sz w:val="24"/>
          <w:szCs w:val="24"/>
        </w:rPr>
        <w:t>podá-li zhotovitel sám na</w:t>
      </w:r>
      <w:r w:rsidRPr="00BD2BE7">
        <w:rPr>
          <w:rFonts w:ascii="Times New Roman" w:hAnsi="Times New Roman" w:cs="Times New Roman"/>
          <w:sz w:val="24"/>
          <w:szCs w:val="24"/>
        </w:rPr>
        <w:t xml:space="preserve"> sebe insolvenční návrh.</w:t>
      </w:r>
    </w:p>
    <w:p w14:paraId="07D6A5EC" w14:textId="77777777" w:rsidR="002B1B9F" w:rsidRDefault="002B1B9F" w:rsidP="00E070D2">
      <w:pPr>
        <w:keepNext/>
        <w:keepLines/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C8113" w14:textId="110855F7" w:rsidR="00F13424" w:rsidRPr="00C45578" w:rsidRDefault="00F13424" w:rsidP="00E070D2">
      <w:pPr>
        <w:keepNext/>
        <w:keepLines/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578">
        <w:rPr>
          <w:rFonts w:ascii="Times New Roman" w:hAnsi="Times New Roman" w:cs="Times New Roman"/>
          <w:b/>
          <w:sz w:val="24"/>
          <w:szCs w:val="24"/>
        </w:rPr>
        <w:t>X</w:t>
      </w:r>
      <w:r w:rsidR="00E62F7F">
        <w:rPr>
          <w:rFonts w:ascii="Times New Roman" w:hAnsi="Times New Roman" w:cs="Times New Roman"/>
          <w:b/>
          <w:sz w:val="24"/>
          <w:szCs w:val="24"/>
        </w:rPr>
        <w:t>I</w:t>
      </w:r>
      <w:r w:rsidRPr="00C45578">
        <w:rPr>
          <w:rFonts w:ascii="Times New Roman" w:hAnsi="Times New Roman" w:cs="Times New Roman"/>
          <w:b/>
          <w:sz w:val="24"/>
          <w:szCs w:val="24"/>
        </w:rPr>
        <w:t>.</w:t>
      </w:r>
    </w:p>
    <w:p w14:paraId="4B2084BA" w14:textId="63E85D6B" w:rsidR="00F13424" w:rsidRDefault="00F13424" w:rsidP="00E070D2">
      <w:pPr>
        <w:keepNext/>
        <w:keepLines/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578">
        <w:rPr>
          <w:rFonts w:ascii="Times New Roman" w:hAnsi="Times New Roman" w:cs="Times New Roman"/>
          <w:b/>
          <w:sz w:val="24"/>
          <w:szCs w:val="24"/>
        </w:rPr>
        <w:t>Poddodavatelé a realizační tým</w:t>
      </w:r>
    </w:p>
    <w:p w14:paraId="6454B42D" w14:textId="77777777" w:rsidR="002B1B9F" w:rsidRPr="00C45578" w:rsidRDefault="002B1B9F" w:rsidP="00E070D2">
      <w:pPr>
        <w:keepNext/>
        <w:keepLines/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0B0B5" w14:textId="2EB876E0" w:rsidR="00F13424" w:rsidRPr="00C45578" w:rsidRDefault="00A1590D" w:rsidP="00E070D2">
      <w:pPr>
        <w:pStyle w:val="Odstavecseseznamem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5578">
        <w:rPr>
          <w:rFonts w:ascii="Times New Roman" w:hAnsi="Times New Roman" w:cs="Times New Roman"/>
          <w:sz w:val="24"/>
          <w:szCs w:val="24"/>
        </w:rPr>
        <w:t>Zhotovitel smí využít pro plnění předmětu této smlouvy spolupráce poddodavatelů</w:t>
      </w:r>
      <w:r w:rsidR="00F13424" w:rsidRPr="00C45578">
        <w:rPr>
          <w:rFonts w:ascii="Times New Roman" w:hAnsi="Times New Roman" w:cs="Times New Roman"/>
          <w:sz w:val="24"/>
          <w:szCs w:val="24"/>
        </w:rPr>
        <w:t>.</w:t>
      </w:r>
      <w:r w:rsidR="00BA292C" w:rsidRPr="00C45578">
        <w:rPr>
          <w:rFonts w:ascii="Times New Roman" w:hAnsi="Times New Roman" w:cs="Times New Roman"/>
          <w:sz w:val="24"/>
          <w:szCs w:val="24"/>
        </w:rPr>
        <w:t xml:space="preserve"> </w:t>
      </w:r>
      <w:r w:rsidR="006D66E2" w:rsidRPr="00C45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7E11F" w14:textId="581025D5" w:rsidR="00F13424" w:rsidRPr="00C45578" w:rsidRDefault="00F13424" w:rsidP="005D48E4">
      <w:pPr>
        <w:pStyle w:val="Odstavecseseznamem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45578">
        <w:rPr>
          <w:rFonts w:ascii="Times New Roman" w:hAnsi="Times New Roman" w:cs="Times New Roman"/>
          <w:sz w:val="24"/>
          <w:szCs w:val="24"/>
        </w:rPr>
        <w:t xml:space="preserve">Za způsob provedení a kvalitu prací poddodavatelů na předmětu subdodávky Díla, za jednání poddodavatele při plnění </w:t>
      </w:r>
      <w:r w:rsidR="009D2CFC">
        <w:rPr>
          <w:rFonts w:ascii="Times New Roman" w:hAnsi="Times New Roman" w:cs="Times New Roman"/>
          <w:sz w:val="24"/>
          <w:szCs w:val="24"/>
        </w:rPr>
        <w:t>pod</w:t>
      </w:r>
      <w:r w:rsidR="009D2CFC" w:rsidRPr="00C45578">
        <w:rPr>
          <w:rFonts w:ascii="Times New Roman" w:hAnsi="Times New Roman" w:cs="Times New Roman"/>
          <w:sz w:val="24"/>
          <w:szCs w:val="24"/>
        </w:rPr>
        <w:t>dodávky</w:t>
      </w:r>
      <w:r w:rsidRPr="00C45578">
        <w:rPr>
          <w:rFonts w:ascii="Times New Roman" w:hAnsi="Times New Roman" w:cs="Times New Roman"/>
          <w:sz w:val="24"/>
          <w:szCs w:val="24"/>
        </w:rPr>
        <w:t xml:space="preserve">, za škody na Díle způsobené jednáním nebo opomenutím kterýmkoliv poddodavatelem v průběhu provádění Díla, odpovídá </w:t>
      </w:r>
      <w:r w:rsidR="009D2CFC">
        <w:rPr>
          <w:rFonts w:ascii="Times New Roman" w:hAnsi="Times New Roman" w:cs="Times New Roman"/>
          <w:sz w:val="24"/>
          <w:szCs w:val="24"/>
        </w:rPr>
        <w:t>z</w:t>
      </w:r>
      <w:r w:rsidR="009D2CFC" w:rsidRPr="00C45578">
        <w:rPr>
          <w:rFonts w:ascii="Times New Roman" w:hAnsi="Times New Roman" w:cs="Times New Roman"/>
          <w:sz w:val="24"/>
          <w:szCs w:val="24"/>
        </w:rPr>
        <w:t xml:space="preserve">hotovitel </w:t>
      </w:r>
      <w:r w:rsidR="009D2CFC">
        <w:rPr>
          <w:rFonts w:ascii="Times New Roman" w:hAnsi="Times New Roman" w:cs="Times New Roman"/>
          <w:sz w:val="24"/>
          <w:szCs w:val="24"/>
        </w:rPr>
        <w:t>o</w:t>
      </w:r>
      <w:r w:rsidR="009D2CFC" w:rsidRPr="00C45578">
        <w:rPr>
          <w:rFonts w:ascii="Times New Roman" w:hAnsi="Times New Roman" w:cs="Times New Roman"/>
          <w:sz w:val="24"/>
          <w:szCs w:val="24"/>
        </w:rPr>
        <w:t>bjednateli</w:t>
      </w:r>
      <w:r w:rsidRPr="00C45578">
        <w:rPr>
          <w:rFonts w:ascii="Times New Roman" w:hAnsi="Times New Roman" w:cs="Times New Roman"/>
          <w:sz w:val="24"/>
          <w:szCs w:val="24"/>
        </w:rPr>
        <w:t xml:space="preserve">, jako by tyto činnosti prováděl, nebo porušení či škody způsobil sám. </w:t>
      </w:r>
    </w:p>
    <w:p w14:paraId="3AE46C81" w14:textId="77777777" w:rsidR="00BC7F00" w:rsidRDefault="00BC7F00" w:rsidP="00E070D2">
      <w:pPr>
        <w:pStyle w:val="Zkladntext"/>
        <w:ind w:left="-180"/>
        <w:jc w:val="center"/>
        <w:rPr>
          <w:bCs/>
          <w:i w:val="0"/>
          <w:szCs w:val="24"/>
        </w:rPr>
      </w:pPr>
    </w:p>
    <w:p w14:paraId="68236FA5" w14:textId="77777777" w:rsidR="00172862" w:rsidRPr="005F0E16" w:rsidRDefault="00172862" w:rsidP="00E070D2">
      <w:pPr>
        <w:pStyle w:val="Zkladntext"/>
        <w:ind w:left="-180"/>
        <w:jc w:val="center"/>
        <w:rPr>
          <w:bCs/>
          <w:i w:val="0"/>
          <w:szCs w:val="24"/>
        </w:rPr>
      </w:pPr>
      <w:r w:rsidRPr="005F0E16">
        <w:rPr>
          <w:bCs/>
          <w:i w:val="0"/>
          <w:szCs w:val="24"/>
        </w:rPr>
        <w:t>X</w:t>
      </w:r>
      <w:r w:rsidRPr="005F0E16">
        <w:rPr>
          <w:bCs/>
          <w:i w:val="0"/>
          <w:szCs w:val="24"/>
          <w:lang w:val="cs-CZ"/>
        </w:rPr>
        <w:t>I</w:t>
      </w:r>
      <w:r w:rsidR="00F13424">
        <w:rPr>
          <w:bCs/>
          <w:i w:val="0"/>
          <w:szCs w:val="24"/>
          <w:lang w:val="cs-CZ"/>
        </w:rPr>
        <w:t>I</w:t>
      </w:r>
      <w:r w:rsidRPr="005F0E16">
        <w:rPr>
          <w:bCs/>
          <w:i w:val="0"/>
          <w:szCs w:val="24"/>
        </w:rPr>
        <w:t>.</w:t>
      </w:r>
    </w:p>
    <w:p w14:paraId="327F0487" w14:textId="38F6B290" w:rsidR="00172862" w:rsidRDefault="00172862" w:rsidP="00E070D2">
      <w:pPr>
        <w:pStyle w:val="Zkladntext"/>
        <w:ind w:left="-181"/>
        <w:jc w:val="center"/>
        <w:rPr>
          <w:bCs/>
          <w:i w:val="0"/>
          <w:szCs w:val="24"/>
        </w:rPr>
      </w:pPr>
      <w:r w:rsidRPr="005F0E16">
        <w:rPr>
          <w:bCs/>
          <w:i w:val="0"/>
          <w:szCs w:val="24"/>
        </w:rPr>
        <w:t>Licenční ujednání</w:t>
      </w:r>
    </w:p>
    <w:p w14:paraId="6B2D0677" w14:textId="77777777" w:rsidR="002B1B9F" w:rsidRPr="005F0E16" w:rsidRDefault="002B1B9F" w:rsidP="00E070D2">
      <w:pPr>
        <w:pStyle w:val="Zkladntext"/>
        <w:ind w:left="-181"/>
        <w:jc w:val="center"/>
        <w:rPr>
          <w:bCs/>
          <w:i w:val="0"/>
          <w:szCs w:val="24"/>
        </w:rPr>
      </w:pPr>
    </w:p>
    <w:p w14:paraId="4DDD84FC" w14:textId="77777777" w:rsidR="0054042F" w:rsidRPr="00E070D2" w:rsidRDefault="0054042F" w:rsidP="00E070D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42F">
        <w:rPr>
          <w:rFonts w:ascii="Times New Roman" w:hAnsi="Times New Roman" w:cs="Times New Roman"/>
          <w:sz w:val="24"/>
          <w:szCs w:val="24"/>
        </w:rPr>
        <w:t xml:space="preserve">Zhotovitel prohlašuje, že bude autorem Díla podle této smlouvy, a že toto Dílo bude </w:t>
      </w:r>
      <w:r w:rsidRPr="00E070D2">
        <w:rPr>
          <w:rFonts w:ascii="Times New Roman" w:hAnsi="Times New Roman" w:cs="Times New Roman"/>
          <w:sz w:val="24"/>
          <w:szCs w:val="24"/>
        </w:rPr>
        <w:t xml:space="preserve">autorským dílem ve smyslu </w:t>
      </w:r>
      <w:proofErr w:type="spellStart"/>
      <w:r w:rsidRPr="00E070D2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E070D2">
        <w:rPr>
          <w:rFonts w:ascii="Times New Roman" w:hAnsi="Times New Roman" w:cs="Times New Roman"/>
          <w:sz w:val="24"/>
          <w:szCs w:val="24"/>
        </w:rPr>
        <w:t>. § 2371 občanského zákoníku</w:t>
      </w:r>
      <w:r w:rsidR="00C25E33" w:rsidRPr="00E070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39E80" w14:textId="77777777" w:rsidR="00172862" w:rsidRPr="005F0E16" w:rsidRDefault="00172862" w:rsidP="00E070D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70D2">
        <w:rPr>
          <w:rFonts w:ascii="Times New Roman" w:hAnsi="Times New Roman" w:cs="Times New Roman"/>
          <w:sz w:val="24"/>
          <w:szCs w:val="24"/>
        </w:rPr>
        <w:t xml:space="preserve">Zhotovitel na základě tohoto licenčního ujednání uděluje objednateli oprávnění </w:t>
      </w:r>
      <w:r w:rsidRPr="005F0E16">
        <w:rPr>
          <w:rFonts w:ascii="Times New Roman" w:hAnsi="Times New Roman" w:cs="Times New Roman"/>
          <w:sz w:val="24"/>
          <w:szCs w:val="24"/>
        </w:rPr>
        <w:t>k výkonu práva Dílo užít (dále jen „licenci“) ke všem možným způsobům užití Díla, v rozsahu, množství a čase neomezeném a objednatel bude moci upravit či měnit Dílo, jeho název, spojit Dílo s jiným dílem, jakož i zařadit do díla souborného.</w:t>
      </w:r>
    </w:p>
    <w:p w14:paraId="2B245E02" w14:textId="77777777" w:rsidR="00172862" w:rsidRPr="005F0E16" w:rsidRDefault="00172862" w:rsidP="00E070D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E16">
        <w:rPr>
          <w:rFonts w:ascii="Times New Roman" w:hAnsi="Times New Roman" w:cs="Times New Roman"/>
          <w:sz w:val="24"/>
          <w:szCs w:val="24"/>
        </w:rPr>
        <w:t xml:space="preserve">Tato licence se poskytuje jako výhradní ve smyslu § 2360 odst. 1 a bezúplatná ve smyslu § 2366 odst. 1 písm. b) občanského zákoníku. </w:t>
      </w:r>
    </w:p>
    <w:p w14:paraId="2D372D79" w14:textId="77777777" w:rsidR="00172862" w:rsidRDefault="00172862" w:rsidP="00E070D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szCs w:val="24"/>
        </w:rPr>
      </w:pPr>
      <w:r w:rsidRPr="005F0E16">
        <w:rPr>
          <w:rFonts w:ascii="Times New Roman" w:hAnsi="Times New Roman" w:cs="Times New Roman"/>
          <w:sz w:val="24"/>
          <w:szCs w:val="24"/>
        </w:rPr>
        <w:t xml:space="preserve">Licenci zhotovitel poskytuje jak k Dílu dokončenému, tak i k jeho jednotlivým vývojovým fázím a částem. </w:t>
      </w:r>
    </w:p>
    <w:p w14:paraId="38D83E05" w14:textId="77777777" w:rsidR="00172862" w:rsidRPr="005F0E16" w:rsidRDefault="00172862" w:rsidP="00E070D2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0E16">
        <w:rPr>
          <w:rFonts w:ascii="Times New Roman" w:hAnsi="Times New Roman" w:cs="Times New Roman"/>
          <w:sz w:val="24"/>
          <w:szCs w:val="24"/>
        </w:rPr>
        <w:lastRenderedPageBreak/>
        <w:t>Objednatel je oprávněn ve smyslu § 2363 občanského zákoníku, oprávnění tvořící součást licence dle tohoto licenčního ujednání zčásti nebo zcela poskytnout třetí osobě (tzv. podlicence).</w:t>
      </w:r>
    </w:p>
    <w:p w14:paraId="5AD00F18" w14:textId="77777777" w:rsidR="00867F3D" w:rsidRDefault="00867F3D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ADFFE48" w14:textId="77777777" w:rsidR="00067D86" w:rsidRPr="0000687E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</w:t>
      </w:r>
      <w:r w:rsidR="001728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="00F134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7E2B05F1" w14:textId="5DF5BA9F" w:rsidR="00067D86" w:rsidRDefault="00067D86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068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Závěrečná </w:t>
      </w:r>
      <w:r w:rsidR="009650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ujednání</w:t>
      </w:r>
    </w:p>
    <w:p w14:paraId="37053FFA" w14:textId="77777777" w:rsidR="002B1B9F" w:rsidRPr="0000687E" w:rsidRDefault="002B1B9F" w:rsidP="00E070D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8FDD12" w14:textId="77777777" w:rsidR="0000687E" w:rsidRPr="0000687E" w:rsidRDefault="0000687E" w:rsidP="00E070D2">
      <w:pPr>
        <w:pStyle w:val="AJAKO1"/>
        <w:numPr>
          <w:ilvl w:val="0"/>
          <w:numId w:val="21"/>
        </w:numPr>
        <w:spacing w:before="0" w:after="0"/>
        <w:ind w:left="426" w:hanging="426"/>
        <w:rPr>
          <w:bCs/>
          <w:sz w:val="24"/>
          <w:szCs w:val="24"/>
        </w:rPr>
      </w:pPr>
      <w:r w:rsidRPr="0000687E">
        <w:rPr>
          <w:bCs/>
          <w:sz w:val="24"/>
          <w:szCs w:val="24"/>
        </w:rPr>
        <w:t xml:space="preserve">Vztahy mezi smluvními stranami výslovně neupravené touto smlouvou se řídí obecně závaznými právními předpisy, zejména </w:t>
      </w:r>
      <w:r w:rsidR="0084382A">
        <w:rPr>
          <w:bCs/>
          <w:sz w:val="24"/>
          <w:szCs w:val="24"/>
        </w:rPr>
        <w:t>občanským zákoníkem</w:t>
      </w:r>
      <w:r w:rsidRPr="0000687E">
        <w:rPr>
          <w:bCs/>
          <w:sz w:val="24"/>
          <w:szCs w:val="24"/>
        </w:rPr>
        <w:t>, na čemž se obě smluvní strany dohodly.</w:t>
      </w:r>
    </w:p>
    <w:p w14:paraId="5120D261" w14:textId="77777777" w:rsidR="0000687E" w:rsidRPr="0000687E" w:rsidRDefault="0000687E" w:rsidP="00E070D2">
      <w:pPr>
        <w:pStyle w:val="AJAKO1"/>
        <w:numPr>
          <w:ilvl w:val="0"/>
          <w:numId w:val="21"/>
        </w:numPr>
        <w:spacing w:before="0" w:after="0"/>
        <w:ind w:left="426" w:hanging="426"/>
        <w:rPr>
          <w:bCs/>
          <w:sz w:val="24"/>
          <w:szCs w:val="24"/>
        </w:rPr>
      </w:pPr>
      <w:r w:rsidRPr="0000687E">
        <w:rPr>
          <w:bCs/>
          <w:sz w:val="24"/>
          <w:szCs w:val="24"/>
        </w:rPr>
        <w:t>Veškeré změny a doplňky budou uskutečněny po vzájemné dohodě smluvních stran formou písemných</w:t>
      </w:r>
      <w:r w:rsidR="00F07A3D">
        <w:rPr>
          <w:bCs/>
          <w:sz w:val="24"/>
          <w:szCs w:val="24"/>
        </w:rPr>
        <w:t xml:space="preserve"> číslovaných</w:t>
      </w:r>
      <w:r w:rsidRPr="0000687E">
        <w:rPr>
          <w:bCs/>
          <w:sz w:val="24"/>
          <w:szCs w:val="24"/>
        </w:rPr>
        <w:t xml:space="preserve"> dodatků, podepsaných oprávněnými zástupci obou smluvních stran.</w:t>
      </w:r>
    </w:p>
    <w:p w14:paraId="7333C115" w14:textId="77777777" w:rsidR="00067D86" w:rsidRPr="0000687E" w:rsidRDefault="00067D86" w:rsidP="00E070D2">
      <w:pPr>
        <w:pStyle w:val="AJAKO1"/>
        <w:numPr>
          <w:ilvl w:val="0"/>
          <w:numId w:val="21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>Zhotovitel nemůže bez souhlasu objednatele postoupit svá práva a povinnosti plynoucí z této smlouvy třetí straně.</w:t>
      </w:r>
    </w:p>
    <w:p w14:paraId="23832769" w14:textId="77777777" w:rsidR="0000687E" w:rsidRPr="0000687E" w:rsidRDefault="0000687E" w:rsidP="00E070D2">
      <w:pPr>
        <w:pStyle w:val="AJAKO1"/>
        <w:numPr>
          <w:ilvl w:val="0"/>
          <w:numId w:val="21"/>
        </w:numPr>
        <w:spacing w:before="0" w:after="0"/>
        <w:ind w:left="426" w:hanging="426"/>
        <w:rPr>
          <w:bCs/>
          <w:sz w:val="24"/>
          <w:szCs w:val="24"/>
        </w:rPr>
      </w:pPr>
      <w:r w:rsidRPr="0000687E">
        <w:rPr>
          <w:bCs/>
          <w:sz w:val="24"/>
          <w:szCs w:val="24"/>
        </w:rPr>
        <w:t xml:space="preserve">Tato smlouva je vyhotovena ve </w:t>
      </w:r>
      <w:r w:rsidR="00E02FEC">
        <w:rPr>
          <w:bCs/>
          <w:sz w:val="24"/>
          <w:szCs w:val="24"/>
        </w:rPr>
        <w:t>čtyřech</w:t>
      </w:r>
      <w:r w:rsidRPr="0000687E">
        <w:rPr>
          <w:bCs/>
          <w:sz w:val="24"/>
          <w:szCs w:val="24"/>
        </w:rPr>
        <w:t xml:space="preserve"> stejnopisech, každý s platností originálu, z nichž každá smluvní strana obdrží dva stejnopisy.</w:t>
      </w:r>
    </w:p>
    <w:p w14:paraId="7D7DC2FF" w14:textId="22344C3F" w:rsidR="0043240B" w:rsidRPr="0043240B" w:rsidRDefault="0043240B" w:rsidP="00E070D2">
      <w:pPr>
        <w:pStyle w:val="AJAKO1"/>
        <w:numPr>
          <w:ilvl w:val="0"/>
          <w:numId w:val="21"/>
        </w:numPr>
        <w:spacing w:before="0" w:after="0"/>
        <w:ind w:left="426" w:hanging="426"/>
        <w:rPr>
          <w:sz w:val="24"/>
          <w:szCs w:val="24"/>
        </w:rPr>
      </w:pPr>
      <w:r w:rsidRPr="0043240B">
        <w:rPr>
          <w:sz w:val="24"/>
          <w:szCs w:val="24"/>
        </w:rPr>
        <w:t xml:space="preserve">Smluvní strany berou na vědomí, že tato smlouva </w:t>
      </w:r>
      <w:r w:rsidR="00C25C5C">
        <w:rPr>
          <w:sz w:val="24"/>
          <w:szCs w:val="24"/>
        </w:rPr>
        <w:t xml:space="preserve">včetně </w:t>
      </w:r>
      <w:proofErr w:type="spellStart"/>
      <w:r w:rsidR="00C25C5C">
        <w:rPr>
          <w:sz w:val="24"/>
          <w:szCs w:val="24"/>
        </w:rPr>
        <w:t>metadat</w:t>
      </w:r>
      <w:proofErr w:type="spellEnd"/>
      <w:r w:rsidR="00C25C5C">
        <w:rPr>
          <w:sz w:val="24"/>
          <w:szCs w:val="24"/>
        </w:rPr>
        <w:t xml:space="preserve">, </w:t>
      </w:r>
      <w:r w:rsidR="00C25C5C" w:rsidRPr="0000687E">
        <w:rPr>
          <w:sz w:val="24"/>
          <w:szCs w:val="24"/>
        </w:rPr>
        <w:t>příloh a případných dodatků</w:t>
      </w:r>
      <w:r w:rsidR="00C25C5C" w:rsidRPr="0043240B">
        <w:rPr>
          <w:sz w:val="24"/>
          <w:szCs w:val="24"/>
        </w:rPr>
        <w:t xml:space="preserve"> </w:t>
      </w:r>
      <w:r w:rsidRPr="0043240B">
        <w:rPr>
          <w:sz w:val="24"/>
          <w:szCs w:val="24"/>
        </w:rPr>
        <w:t>bude zveřejněna v registru smluv podle zákona č. 340/2015 Sb., o zvláštních podmínkách účinnosti některých smluv, uveřejňování těchto smluv a o registru smluv (zákon o registru smluv).</w:t>
      </w:r>
    </w:p>
    <w:p w14:paraId="5CAEB170" w14:textId="77777777" w:rsidR="0043240B" w:rsidRPr="0043240B" w:rsidRDefault="0043240B" w:rsidP="00E070D2">
      <w:pPr>
        <w:pStyle w:val="AJAKO1"/>
        <w:numPr>
          <w:ilvl w:val="0"/>
          <w:numId w:val="21"/>
        </w:numPr>
        <w:spacing w:before="0" w:after="0"/>
        <w:ind w:left="426" w:hanging="426"/>
        <w:rPr>
          <w:sz w:val="24"/>
          <w:szCs w:val="24"/>
        </w:rPr>
      </w:pPr>
      <w:r w:rsidRPr="0043240B">
        <w:rPr>
          <w:sz w:val="24"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14:paraId="34D9F8D2" w14:textId="77777777" w:rsidR="0043240B" w:rsidRPr="0043240B" w:rsidRDefault="0043240B" w:rsidP="00E070D2">
      <w:pPr>
        <w:pStyle w:val="AJAKO1"/>
        <w:numPr>
          <w:ilvl w:val="0"/>
          <w:numId w:val="21"/>
        </w:numPr>
        <w:spacing w:before="0" w:after="0"/>
        <w:ind w:left="426" w:hanging="426"/>
        <w:rPr>
          <w:sz w:val="24"/>
          <w:szCs w:val="24"/>
        </w:rPr>
      </w:pPr>
      <w:r w:rsidRPr="0043240B">
        <w:rPr>
          <w:sz w:val="24"/>
          <w:szCs w:val="24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o registru smluv). </w:t>
      </w:r>
    </w:p>
    <w:p w14:paraId="292B4FAE" w14:textId="77777777" w:rsidR="0043240B" w:rsidRPr="0043240B" w:rsidRDefault="0043240B" w:rsidP="00E070D2">
      <w:pPr>
        <w:pStyle w:val="AJAKO1"/>
        <w:numPr>
          <w:ilvl w:val="0"/>
          <w:numId w:val="21"/>
        </w:numPr>
        <w:spacing w:before="0" w:after="0"/>
        <w:ind w:left="426" w:hanging="426"/>
        <w:rPr>
          <w:sz w:val="24"/>
          <w:szCs w:val="24"/>
        </w:rPr>
      </w:pPr>
      <w:r w:rsidRPr="0043240B">
        <w:rPr>
          <w:sz w:val="24"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 </w:t>
      </w:r>
    </w:p>
    <w:p w14:paraId="7D9C934F" w14:textId="77777777" w:rsidR="00A46828" w:rsidRDefault="0000687E" w:rsidP="00E070D2">
      <w:pPr>
        <w:pStyle w:val="AJAKO1"/>
        <w:numPr>
          <w:ilvl w:val="0"/>
          <w:numId w:val="21"/>
        </w:numPr>
        <w:spacing w:before="0" w:after="0"/>
        <w:ind w:left="426" w:hanging="426"/>
        <w:rPr>
          <w:sz w:val="24"/>
          <w:szCs w:val="24"/>
        </w:rPr>
      </w:pPr>
      <w:r w:rsidRPr="0000687E">
        <w:rPr>
          <w:sz w:val="24"/>
          <w:szCs w:val="24"/>
        </w:rPr>
        <w:t xml:space="preserve">Ukončením účinnosti této smlouvy nejsou dotčena </w:t>
      </w:r>
      <w:r w:rsidR="00965051">
        <w:rPr>
          <w:sz w:val="24"/>
          <w:szCs w:val="24"/>
        </w:rPr>
        <w:t>ujednání</w:t>
      </w:r>
      <w:r w:rsidR="00965051" w:rsidRPr="0000687E">
        <w:rPr>
          <w:sz w:val="24"/>
          <w:szCs w:val="24"/>
        </w:rPr>
        <w:t xml:space="preserve"> </w:t>
      </w:r>
      <w:r w:rsidRPr="0000687E">
        <w:rPr>
          <w:sz w:val="24"/>
          <w:szCs w:val="24"/>
        </w:rPr>
        <w:t xml:space="preserve">o ochraně informací, licenční </w:t>
      </w:r>
      <w:r w:rsidR="00965051">
        <w:rPr>
          <w:sz w:val="24"/>
          <w:szCs w:val="24"/>
        </w:rPr>
        <w:t>ujednání</w:t>
      </w:r>
      <w:r w:rsidR="00965051" w:rsidRPr="0000687E">
        <w:rPr>
          <w:sz w:val="24"/>
          <w:szCs w:val="24"/>
        </w:rPr>
        <w:t xml:space="preserve"> </w:t>
      </w:r>
      <w:r w:rsidRPr="0000687E">
        <w:rPr>
          <w:sz w:val="24"/>
          <w:szCs w:val="24"/>
        </w:rPr>
        <w:t xml:space="preserve">ani další </w:t>
      </w:r>
      <w:r w:rsidR="00965051">
        <w:rPr>
          <w:sz w:val="24"/>
          <w:szCs w:val="24"/>
        </w:rPr>
        <w:t>ujednání</w:t>
      </w:r>
      <w:r w:rsidR="00965051" w:rsidRPr="0000687E">
        <w:rPr>
          <w:sz w:val="24"/>
          <w:szCs w:val="24"/>
        </w:rPr>
        <w:t xml:space="preserve"> </w:t>
      </w:r>
      <w:r w:rsidRPr="0000687E">
        <w:rPr>
          <w:sz w:val="24"/>
          <w:szCs w:val="24"/>
        </w:rPr>
        <w:t xml:space="preserve">a nároky z jejichž </w:t>
      </w:r>
      <w:r w:rsidR="000526C3">
        <w:rPr>
          <w:sz w:val="24"/>
          <w:szCs w:val="24"/>
        </w:rPr>
        <w:t>povahy vyplývá, že mají trvat i </w:t>
      </w:r>
      <w:r w:rsidRPr="0000687E">
        <w:rPr>
          <w:sz w:val="24"/>
          <w:szCs w:val="24"/>
        </w:rPr>
        <w:t>po zániku účinnosti této smlouvy.</w:t>
      </w:r>
    </w:p>
    <w:p w14:paraId="3EF9ECC4" w14:textId="77777777" w:rsidR="007B4A99" w:rsidRPr="00890E1C" w:rsidRDefault="00BC7F00" w:rsidP="00BC7F00">
      <w:pPr>
        <w:pStyle w:val="AJAKO1"/>
        <w:numPr>
          <w:ilvl w:val="0"/>
          <w:numId w:val="21"/>
        </w:numPr>
        <w:spacing w:before="0" w:after="0"/>
        <w:ind w:left="426" w:hanging="426"/>
      </w:pPr>
      <w:r w:rsidRPr="00BC7F00">
        <w:rPr>
          <w:sz w:val="24"/>
          <w:szCs w:val="24"/>
        </w:rPr>
        <w:t>Ned</w:t>
      </w:r>
      <w:r>
        <w:rPr>
          <w:sz w:val="24"/>
          <w:szCs w:val="24"/>
        </w:rPr>
        <w:t>ílnou součástí smlouvy je</w:t>
      </w:r>
      <w:r w:rsidR="007B4A9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DC4464C" w14:textId="0B391695" w:rsidR="007B4A99" w:rsidRDefault="00BC7F00" w:rsidP="00A5439D">
      <w:pPr>
        <w:pStyle w:val="AJAKO1"/>
        <w:spacing w:before="0" w:after="0"/>
        <w:ind w:left="709" w:firstLine="0"/>
        <w:rPr>
          <w:b/>
          <w:sz w:val="24"/>
          <w:szCs w:val="24"/>
        </w:rPr>
      </w:pPr>
      <w:r>
        <w:rPr>
          <w:sz w:val="24"/>
          <w:szCs w:val="24"/>
        </w:rPr>
        <w:t>příloha č. 1</w:t>
      </w:r>
      <w:r w:rsidR="00C25C5C">
        <w:rPr>
          <w:sz w:val="24"/>
          <w:szCs w:val="24"/>
        </w:rPr>
        <w:t>:</w:t>
      </w:r>
      <w:r>
        <w:rPr>
          <w:sz w:val="24"/>
          <w:szCs w:val="24"/>
        </w:rPr>
        <w:t xml:space="preserve"> zadání</w:t>
      </w:r>
      <w:r w:rsidR="006C75E6">
        <w:rPr>
          <w:sz w:val="24"/>
          <w:szCs w:val="24"/>
        </w:rPr>
        <w:t xml:space="preserve"> dopravní studie</w:t>
      </w:r>
      <w:r>
        <w:rPr>
          <w:sz w:val="24"/>
          <w:szCs w:val="24"/>
        </w:rPr>
        <w:t xml:space="preserve"> </w:t>
      </w:r>
      <w:r w:rsidRPr="00876694">
        <w:rPr>
          <w:b/>
          <w:sz w:val="24"/>
          <w:szCs w:val="24"/>
        </w:rPr>
        <w:t>„</w:t>
      </w:r>
      <w:r w:rsidR="006C75E6">
        <w:rPr>
          <w:b/>
          <w:sz w:val="24"/>
          <w:szCs w:val="24"/>
        </w:rPr>
        <w:t>Zlepšení dopravní situace v </w:t>
      </w:r>
      <w:proofErr w:type="spellStart"/>
      <w:r w:rsidR="006C75E6">
        <w:rPr>
          <w:b/>
          <w:sz w:val="24"/>
          <w:szCs w:val="24"/>
        </w:rPr>
        <w:t>Karlinách</w:t>
      </w:r>
      <w:proofErr w:type="spellEnd"/>
      <w:r w:rsidR="006C75E6">
        <w:rPr>
          <w:b/>
          <w:sz w:val="24"/>
          <w:szCs w:val="24"/>
        </w:rPr>
        <w:t xml:space="preserve"> a </w:t>
      </w:r>
      <w:proofErr w:type="spellStart"/>
      <w:r w:rsidR="006C75E6">
        <w:rPr>
          <w:b/>
          <w:sz w:val="24"/>
          <w:szCs w:val="24"/>
        </w:rPr>
        <w:t>Hanychově</w:t>
      </w:r>
      <w:proofErr w:type="spellEnd"/>
      <w:r w:rsidR="006C75E6">
        <w:rPr>
          <w:b/>
          <w:sz w:val="24"/>
          <w:szCs w:val="24"/>
        </w:rPr>
        <w:t xml:space="preserve"> do doby výstavby sběrné obvodové komunikace</w:t>
      </w:r>
      <w:r w:rsidRPr="00876694">
        <w:rPr>
          <w:b/>
          <w:sz w:val="24"/>
          <w:szCs w:val="24"/>
        </w:rPr>
        <w:t>“</w:t>
      </w:r>
      <w:r w:rsidR="00E6362D">
        <w:rPr>
          <w:b/>
          <w:sz w:val="24"/>
          <w:szCs w:val="24"/>
        </w:rPr>
        <w:t xml:space="preserve"> </w:t>
      </w:r>
    </w:p>
    <w:p w14:paraId="7ACC3A60" w14:textId="08B802EA" w:rsidR="00BC7F00" w:rsidRPr="00BC7F00" w:rsidRDefault="00E6362D" w:rsidP="00890E1C">
      <w:pPr>
        <w:pStyle w:val="AJAKO1"/>
        <w:spacing w:before="0" w:after="0"/>
        <w:ind w:left="709" w:firstLine="0"/>
      </w:pPr>
      <w:r w:rsidRPr="002B1B9F">
        <w:rPr>
          <w:sz w:val="24"/>
          <w:szCs w:val="24"/>
        </w:rPr>
        <w:t>a příloha č.</w:t>
      </w:r>
      <w:r w:rsidR="006E6AFE">
        <w:rPr>
          <w:sz w:val="24"/>
          <w:szCs w:val="24"/>
        </w:rPr>
        <w:t xml:space="preserve"> </w:t>
      </w:r>
      <w:r w:rsidRPr="002B1B9F">
        <w:rPr>
          <w:sz w:val="24"/>
          <w:szCs w:val="24"/>
        </w:rPr>
        <w:t>2</w:t>
      </w:r>
      <w:r w:rsidR="00C25C5C">
        <w:rPr>
          <w:sz w:val="24"/>
          <w:szCs w:val="24"/>
        </w:rPr>
        <w:t>:</w:t>
      </w:r>
      <w:r>
        <w:rPr>
          <w:sz w:val="24"/>
          <w:szCs w:val="24"/>
        </w:rPr>
        <w:t xml:space="preserve"> cenová nabídka.</w:t>
      </w:r>
    </w:p>
    <w:p w14:paraId="07E87EAC" w14:textId="77777777" w:rsidR="00BC7F00" w:rsidRPr="00BC7F00" w:rsidRDefault="00BC7F00" w:rsidP="00BC7F00">
      <w:pPr>
        <w:rPr>
          <w:lang w:eastAsia="cs-CZ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E070D2" w:rsidRPr="000526C3" w14:paraId="7C74AF33" w14:textId="77777777" w:rsidTr="00CC7320">
        <w:tc>
          <w:tcPr>
            <w:tcW w:w="4536" w:type="dxa"/>
          </w:tcPr>
          <w:p w14:paraId="0AEC0F75" w14:textId="77777777" w:rsidR="00E070D2" w:rsidRPr="000526C3" w:rsidRDefault="00E070D2" w:rsidP="00CC7320">
            <w:pPr>
              <w:pStyle w:val="HLAVICKASVAZAN"/>
              <w:rPr>
                <w:sz w:val="24"/>
                <w:szCs w:val="24"/>
              </w:rPr>
            </w:pPr>
            <w:r w:rsidRPr="000526C3">
              <w:rPr>
                <w:sz w:val="24"/>
                <w:szCs w:val="24"/>
              </w:rPr>
              <w:lastRenderedPageBreak/>
              <w:t>V </w:t>
            </w:r>
            <w:r>
              <w:rPr>
                <w:sz w:val="24"/>
                <w:szCs w:val="24"/>
              </w:rPr>
              <w:t>_________________dne_________</w:t>
            </w:r>
          </w:p>
        </w:tc>
        <w:tc>
          <w:tcPr>
            <w:tcW w:w="4531" w:type="dxa"/>
          </w:tcPr>
          <w:p w14:paraId="1D19A8FD" w14:textId="77777777" w:rsidR="00E070D2" w:rsidRPr="000526C3" w:rsidRDefault="00E070D2" w:rsidP="00CC7320">
            <w:pPr>
              <w:pStyle w:val="HLAVICKASVAZAN"/>
              <w:rPr>
                <w:sz w:val="24"/>
                <w:szCs w:val="24"/>
              </w:rPr>
            </w:pPr>
            <w:r w:rsidRPr="000526C3">
              <w:rPr>
                <w:sz w:val="24"/>
                <w:szCs w:val="24"/>
              </w:rPr>
              <w:t xml:space="preserve">V Liberci dne </w:t>
            </w:r>
          </w:p>
        </w:tc>
      </w:tr>
      <w:tr w:rsidR="00E070D2" w:rsidRPr="000526C3" w14:paraId="5AB8529A" w14:textId="77777777" w:rsidTr="00CC7320">
        <w:tc>
          <w:tcPr>
            <w:tcW w:w="4536" w:type="dxa"/>
          </w:tcPr>
          <w:p w14:paraId="237227B2" w14:textId="77777777" w:rsidR="00E070D2" w:rsidRDefault="00E070D2" w:rsidP="00CC7320">
            <w:pPr>
              <w:pStyle w:val="HLAVICKASVAZAN"/>
              <w:rPr>
                <w:sz w:val="24"/>
                <w:szCs w:val="24"/>
              </w:rPr>
            </w:pPr>
          </w:p>
          <w:p w14:paraId="6D69AE5B" w14:textId="6A097337" w:rsidR="00E070D2" w:rsidRPr="000526C3" w:rsidRDefault="002B1B9F" w:rsidP="002B1B9F">
            <w:pPr>
              <w:pStyle w:val="HLAVICKASVAZ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E441FD">
              <w:rPr>
                <w:sz w:val="24"/>
                <w:szCs w:val="24"/>
              </w:rPr>
              <w:t>a z</w:t>
            </w:r>
            <w:r w:rsidR="00E070D2">
              <w:rPr>
                <w:sz w:val="24"/>
                <w:szCs w:val="24"/>
              </w:rPr>
              <w:t>hotovitel</w:t>
            </w:r>
            <w:r w:rsidR="00E441FD">
              <w:rPr>
                <w:sz w:val="24"/>
                <w:szCs w:val="24"/>
              </w:rPr>
              <w:t>e</w:t>
            </w:r>
            <w:r w:rsidR="00E070D2">
              <w:rPr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0A52B8F8" w14:textId="77777777" w:rsidR="00E070D2" w:rsidRDefault="00E070D2" w:rsidP="00CC7320">
            <w:pPr>
              <w:pStyle w:val="HLAVICKASVAZAN"/>
              <w:rPr>
                <w:sz w:val="24"/>
                <w:szCs w:val="24"/>
              </w:rPr>
            </w:pPr>
          </w:p>
          <w:p w14:paraId="228EC8C1" w14:textId="77777777" w:rsidR="00E070D2" w:rsidRPr="000526C3" w:rsidRDefault="00E070D2" w:rsidP="00CC7320">
            <w:pPr>
              <w:pStyle w:val="HLAVICKASVAZ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objednatele:</w:t>
            </w:r>
          </w:p>
        </w:tc>
      </w:tr>
      <w:tr w:rsidR="00E070D2" w:rsidRPr="000526C3" w14:paraId="0DFBA75C" w14:textId="77777777" w:rsidTr="00E070D2">
        <w:trPr>
          <w:trHeight w:val="1428"/>
        </w:trPr>
        <w:tc>
          <w:tcPr>
            <w:tcW w:w="4536" w:type="dxa"/>
          </w:tcPr>
          <w:p w14:paraId="6C45CA84" w14:textId="77777777" w:rsidR="00E070D2" w:rsidRPr="000526C3" w:rsidRDefault="00E070D2" w:rsidP="00CC7320">
            <w:pPr>
              <w:pStyle w:val="HLAVICKASVAZAN"/>
              <w:spacing w:before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4531" w:type="dxa"/>
          </w:tcPr>
          <w:p w14:paraId="4C770B5C" w14:textId="77777777" w:rsidR="00E070D2" w:rsidRPr="000526C3" w:rsidRDefault="00E070D2" w:rsidP="00CC7320">
            <w:pPr>
              <w:pStyle w:val="HLAVICKASVAZAN"/>
              <w:spacing w:before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</w:tc>
      </w:tr>
      <w:tr w:rsidR="00E070D2" w:rsidRPr="000526C3" w14:paraId="3DA5F17D" w14:textId="77777777" w:rsidTr="00E070D2">
        <w:tc>
          <w:tcPr>
            <w:tcW w:w="4536" w:type="dxa"/>
          </w:tcPr>
          <w:p w14:paraId="0A502D39" w14:textId="10B6DCE2" w:rsidR="00E070D2" w:rsidRPr="000526C3" w:rsidRDefault="00E070D2" w:rsidP="00CC7320">
            <w:pPr>
              <w:pStyle w:val="HLAVICKASVAZAN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0E38B0B" w14:textId="77777777" w:rsidR="00E62F7F" w:rsidRDefault="00E62F7F" w:rsidP="00C109F0">
            <w:pPr>
              <w:pStyle w:val="HLAVICKASVAZAN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Lenert, MBA – náměstek primátora pro územní plánování, majetek a sport</w:t>
            </w:r>
          </w:p>
          <w:p w14:paraId="745A0CB2" w14:textId="4EDABC3A" w:rsidR="00E070D2" w:rsidRPr="004D2316" w:rsidRDefault="00E070D2" w:rsidP="00C109F0">
            <w:pPr>
              <w:pStyle w:val="HLAVICKASVAZAN"/>
              <w:jc w:val="center"/>
              <w:rPr>
                <w:sz w:val="24"/>
                <w:szCs w:val="24"/>
              </w:rPr>
            </w:pPr>
          </w:p>
        </w:tc>
      </w:tr>
      <w:tr w:rsidR="00E070D2" w:rsidRPr="000526C3" w14:paraId="61978290" w14:textId="77777777" w:rsidTr="00E070D2">
        <w:tc>
          <w:tcPr>
            <w:tcW w:w="4536" w:type="dxa"/>
          </w:tcPr>
          <w:p w14:paraId="222E26BF" w14:textId="77777777" w:rsidR="00E070D2" w:rsidRPr="000526C3" w:rsidRDefault="00E070D2" w:rsidP="00CC7320">
            <w:pPr>
              <w:pStyle w:val="HLAVICKASVAZAN"/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5F913B29" w14:textId="3873EB97" w:rsidR="00E070D2" w:rsidRPr="004D2316" w:rsidRDefault="00E070D2" w:rsidP="00CC7320">
            <w:pPr>
              <w:pStyle w:val="HLAVICKASVAZAN"/>
              <w:jc w:val="center"/>
              <w:rPr>
                <w:sz w:val="24"/>
                <w:szCs w:val="24"/>
              </w:rPr>
            </w:pPr>
          </w:p>
        </w:tc>
      </w:tr>
    </w:tbl>
    <w:p w14:paraId="0C78B305" w14:textId="77777777" w:rsidR="00067D86" w:rsidRDefault="00067D86" w:rsidP="007014AE">
      <w:pPr>
        <w:pStyle w:val="HLAVICKASVAZAN"/>
        <w:rPr>
          <w:b/>
          <w:sz w:val="24"/>
          <w:szCs w:val="24"/>
        </w:rPr>
      </w:pPr>
    </w:p>
    <w:sectPr w:rsidR="00067D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B72BC" w14:textId="77777777" w:rsidR="00875062" w:rsidRDefault="00875062" w:rsidP="00FB4A9C">
      <w:pPr>
        <w:spacing w:after="0" w:line="240" w:lineRule="auto"/>
      </w:pPr>
      <w:r>
        <w:separator/>
      </w:r>
    </w:p>
  </w:endnote>
  <w:endnote w:type="continuationSeparator" w:id="0">
    <w:p w14:paraId="3AE76D81" w14:textId="77777777" w:rsidR="00875062" w:rsidRDefault="00875062" w:rsidP="00FB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d2179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094836"/>
      <w:docPartObj>
        <w:docPartGallery w:val="Page Numbers (Bottom of Page)"/>
        <w:docPartUnique/>
      </w:docPartObj>
    </w:sdtPr>
    <w:sdtEndPr/>
    <w:sdtContent>
      <w:p w14:paraId="04A3DBE7" w14:textId="501B50B2" w:rsidR="005D48E4" w:rsidRDefault="005D48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FDE">
          <w:rPr>
            <w:noProof/>
          </w:rPr>
          <w:t>9</w:t>
        </w:r>
        <w:r>
          <w:fldChar w:fldCharType="end"/>
        </w:r>
      </w:p>
    </w:sdtContent>
  </w:sdt>
  <w:p w14:paraId="1D37DB4D" w14:textId="77777777" w:rsidR="005D48E4" w:rsidRDefault="005D48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763B7" w14:textId="77777777" w:rsidR="00875062" w:rsidRDefault="00875062" w:rsidP="00FB4A9C">
      <w:pPr>
        <w:spacing w:after="0" w:line="240" w:lineRule="auto"/>
      </w:pPr>
      <w:r>
        <w:separator/>
      </w:r>
    </w:p>
  </w:footnote>
  <w:footnote w:type="continuationSeparator" w:id="0">
    <w:p w14:paraId="547EC901" w14:textId="77777777" w:rsidR="00875062" w:rsidRDefault="00875062" w:rsidP="00FB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689"/>
    <w:multiLevelType w:val="hybridMultilevel"/>
    <w:tmpl w:val="7C869A62"/>
    <w:lvl w:ilvl="0" w:tplc="EC2E3FBC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1A37C9"/>
    <w:multiLevelType w:val="hybridMultilevel"/>
    <w:tmpl w:val="6FD4B7DC"/>
    <w:lvl w:ilvl="0" w:tplc="E21E53D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20195"/>
    <w:multiLevelType w:val="hybridMultilevel"/>
    <w:tmpl w:val="BF8857CC"/>
    <w:lvl w:ilvl="0" w:tplc="9F6A272C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40069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012464"/>
    <w:multiLevelType w:val="hybridMultilevel"/>
    <w:tmpl w:val="73CA9B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4FD53D1"/>
    <w:multiLevelType w:val="hybridMultilevel"/>
    <w:tmpl w:val="E08E5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1442F"/>
    <w:multiLevelType w:val="hybridMultilevel"/>
    <w:tmpl w:val="E93C4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897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C772C"/>
    <w:multiLevelType w:val="hybridMultilevel"/>
    <w:tmpl w:val="B0F09974"/>
    <w:lvl w:ilvl="0" w:tplc="0000000B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E1B29EA"/>
    <w:multiLevelType w:val="hybridMultilevel"/>
    <w:tmpl w:val="6344930C"/>
    <w:lvl w:ilvl="0" w:tplc="6A36F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0D00"/>
    <w:multiLevelType w:val="hybridMultilevel"/>
    <w:tmpl w:val="B1CC6256"/>
    <w:lvl w:ilvl="0" w:tplc="46162A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D518E"/>
    <w:multiLevelType w:val="hybridMultilevel"/>
    <w:tmpl w:val="79B6B092"/>
    <w:lvl w:ilvl="0" w:tplc="79ECC6F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748DE"/>
    <w:multiLevelType w:val="hybridMultilevel"/>
    <w:tmpl w:val="7218734A"/>
    <w:lvl w:ilvl="0" w:tplc="0405000F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4" w15:restartNumberingAfterBreak="0">
    <w:nsid w:val="2BF47A26"/>
    <w:multiLevelType w:val="hybridMultilevel"/>
    <w:tmpl w:val="9B0E0946"/>
    <w:lvl w:ilvl="0" w:tplc="A11656F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F74E01"/>
    <w:multiLevelType w:val="hybridMultilevel"/>
    <w:tmpl w:val="904AD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34CA1"/>
    <w:multiLevelType w:val="multilevel"/>
    <w:tmpl w:val="1B002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1112F1"/>
    <w:multiLevelType w:val="hybridMultilevel"/>
    <w:tmpl w:val="E7DA292C"/>
    <w:lvl w:ilvl="0" w:tplc="D73A5BC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76E55"/>
    <w:multiLevelType w:val="hybridMultilevel"/>
    <w:tmpl w:val="2E5251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785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C1194"/>
    <w:multiLevelType w:val="hybridMultilevel"/>
    <w:tmpl w:val="D6B8DCF0"/>
    <w:lvl w:ilvl="0" w:tplc="5FB2CF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70ACD"/>
    <w:multiLevelType w:val="hybridMultilevel"/>
    <w:tmpl w:val="0C7EB7C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47B70"/>
    <w:multiLevelType w:val="hybridMultilevel"/>
    <w:tmpl w:val="50B0D7E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F4C10"/>
    <w:multiLevelType w:val="hybridMultilevel"/>
    <w:tmpl w:val="0AF0DD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6027018"/>
    <w:multiLevelType w:val="hybridMultilevel"/>
    <w:tmpl w:val="329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029F7"/>
    <w:multiLevelType w:val="hybridMultilevel"/>
    <w:tmpl w:val="4AC873C4"/>
    <w:lvl w:ilvl="0" w:tplc="B4A0D0BE">
      <w:start w:val="3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96BA4"/>
    <w:multiLevelType w:val="multilevel"/>
    <w:tmpl w:val="A4E4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06F36"/>
    <w:multiLevelType w:val="multilevel"/>
    <w:tmpl w:val="C17AFC0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FF761F"/>
    <w:multiLevelType w:val="hybridMultilevel"/>
    <w:tmpl w:val="85465BBA"/>
    <w:lvl w:ilvl="0" w:tplc="39D61C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C6136"/>
    <w:multiLevelType w:val="hybridMultilevel"/>
    <w:tmpl w:val="0F4E6D72"/>
    <w:lvl w:ilvl="0" w:tplc="44EC7B3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132FF3"/>
    <w:multiLevelType w:val="hybridMultilevel"/>
    <w:tmpl w:val="74B819C0"/>
    <w:lvl w:ilvl="0" w:tplc="6FEE5D7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C97E6C"/>
    <w:multiLevelType w:val="hybridMultilevel"/>
    <w:tmpl w:val="9AA88EAE"/>
    <w:lvl w:ilvl="0" w:tplc="0000000B">
      <w:start w:val="1"/>
      <w:numFmt w:val="decimal"/>
      <w:lvlText w:val="%1."/>
      <w:lvlJc w:val="left"/>
      <w:pPr>
        <w:ind w:left="858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F1772"/>
    <w:multiLevelType w:val="hybridMultilevel"/>
    <w:tmpl w:val="5F804E16"/>
    <w:lvl w:ilvl="0" w:tplc="E1A879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1114"/>
    <w:multiLevelType w:val="hybridMultilevel"/>
    <w:tmpl w:val="B900A3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940D80"/>
    <w:multiLevelType w:val="hybridMultilevel"/>
    <w:tmpl w:val="45DEC3F8"/>
    <w:lvl w:ilvl="0" w:tplc="04F46ED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B578C"/>
    <w:multiLevelType w:val="hybridMultilevel"/>
    <w:tmpl w:val="C63EBFB2"/>
    <w:lvl w:ilvl="0" w:tplc="A77CE07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30211"/>
    <w:multiLevelType w:val="hybridMultilevel"/>
    <w:tmpl w:val="7218734A"/>
    <w:lvl w:ilvl="0" w:tplc="0405000F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0" w:hanging="360"/>
      </w:pPr>
    </w:lvl>
    <w:lvl w:ilvl="2" w:tplc="0405001B" w:tentative="1">
      <w:start w:val="1"/>
      <w:numFmt w:val="lowerRoman"/>
      <w:lvlText w:val="%3."/>
      <w:lvlJc w:val="right"/>
      <w:pPr>
        <w:ind w:left="1740" w:hanging="180"/>
      </w:pPr>
    </w:lvl>
    <w:lvl w:ilvl="3" w:tplc="0405000F" w:tentative="1">
      <w:start w:val="1"/>
      <w:numFmt w:val="decimal"/>
      <w:lvlText w:val="%4."/>
      <w:lvlJc w:val="left"/>
      <w:pPr>
        <w:ind w:left="2460" w:hanging="360"/>
      </w:pPr>
    </w:lvl>
    <w:lvl w:ilvl="4" w:tplc="04050019" w:tentative="1">
      <w:start w:val="1"/>
      <w:numFmt w:val="lowerLetter"/>
      <w:lvlText w:val="%5."/>
      <w:lvlJc w:val="left"/>
      <w:pPr>
        <w:ind w:left="3180" w:hanging="360"/>
      </w:pPr>
    </w:lvl>
    <w:lvl w:ilvl="5" w:tplc="0405001B" w:tentative="1">
      <w:start w:val="1"/>
      <w:numFmt w:val="lowerRoman"/>
      <w:lvlText w:val="%6."/>
      <w:lvlJc w:val="right"/>
      <w:pPr>
        <w:ind w:left="3900" w:hanging="180"/>
      </w:pPr>
    </w:lvl>
    <w:lvl w:ilvl="6" w:tplc="0405000F" w:tentative="1">
      <w:start w:val="1"/>
      <w:numFmt w:val="decimal"/>
      <w:lvlText w:val="%7."/>
      <w:lvlJc w:val="left"/>
      <w:pPr>
        <w:ind w:left="4620" w:hanging="360"/>
      </w:pPr>
    </w:lvl>
    <w:lvl w:ilvl="7" w:tplc="04050019" w:tentative="1">
      <w:start w:val="1"/>
      <w:numFmt w:val="lowerLetter"/>
      <w:lvlText w:val="%8."/>
      <w:lvlJc w:val="left"/>
      <w:pPr>
        <w:ind w:left="5340" w:hanging="360"/>
      </w:pPr>
    </w:lvl>
    <w:lvl w:ilvl="8" w:tplc="040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7" w15:restartNumberingAfterBreak="0">
    <w:nsid w:val="6D12162C"/>
    <w:multiLevelType w:val="hybridMultilevel"/>
    <w:tmpl w:val="C34840D4"/>
    <w:lvl w:ilvl="0" w:tplc="77A8F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F3223"/>
    <w:multiLevelType w:val="hybridMultilevel"/>
    <w:tmpl w:val="7BE0C198"/>
    <w:lvl w:ilvl="0" w:tplc="6B366DC8">
      <w:start w:val="1"/>
      <w:numFmt w:val="lowerLetter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7815836"/>
    <w:multiLevelType w:val="hybridMultilevel"/>
    <w:tmpl w:val="8E4EB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E7F3F"/>
    <w:multiLevelType w:val="hybridMultilevel"/>
    <w:tmpl w:val="C67C1286"/>
    <w:lvl w:ilvl="0" w:tplc="08C25B52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310D80"/>
    <w:multiLevelType w:val="hybridMultilevel"/>
    <w:tmpl w:val="3C1A2612"/>
    <w:lvl w:ilvl="0" w:tplc="B9105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B3F70FD"/>
    <w:multiLevelType w:val="hybridMultilevel"/>
    <w:tmpl w:val="0AF0DD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43" w15:restartNumberingAfterBreak="0">
    <w:nsid w:val="7BC57B41"/>
    <w:multiLevelType w:val="multilevel"/>
    <w:tmpl w:val="A4E4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8465C9"/>
    <w:multiLevelType w:val="hybridMultilevel"/>
    <w:tmpl w:val="C34840D4"/>
    <w:lvl w:ilvl="0" w:tplc="77A8F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3"/>
  </w:num>
  <w:num w:numId="24">
    <w:abstractNumId w:val="8"/>
  </w:num>
  <w:num w:numId="25">
    <w:abstractNumId w:val="2"/>
  </w:num>
  <w:num w:numId="26">
    <w:abstractNumId w:val="21"/>
  </w:num>
  <w:num w:numId="27">
    <w:abstractNumId w:val="0"/>
  </w:num>
  <w:num w:numId="28">
    <w:abstractNumId w:val="10"/>
  </w:num>
  <w:num w:numId="29">
    <w:abstractNumId w:val="7"/>
  </w:num>
  <w:num w:numId="30">
    <w:abstractNumId w:val="12"/>
  </w:num>
  <w:num w:numId="31">
    <w:abstractNumId w:val="13"/>
  </w:num>
  <w:num w:numId="32">
    <w:abstractNumId w:val="16"/>
  </w:num>
  <w:num w:numId="33">
    <w:abstractNumId w:val="26"/>
  </w:num>
  <w:num w:numId="34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5"/>
  </w:num>
  <w:num w:numId="36">
    <w:abstractNumId w:val="41"/>
  </w:num>
  <w:num w:numId="37">
    <w:abstractNumId w:val="28"/>
  </w:num>
  <w:num w:numId="38">
    <w:abstractNumId w:val="4"/>
  </w:num>
  <w:num w:numId="39">
    <w:abstractNumId w:val="43"/>
  </w:num>
  <w:num w:numId="40">
    <w:abstractNumId w:val="25"/>
  </w:num>
  <w:num w:numId="41">
    <w:abstractNumId w:val="22"/>
  </w:num>
  <w:num w:numId="42">
    <w:abstractNumId w:val="23"/>
  </w:num>
  <w:num w:numId="43">
    <w:abstractNumId w:val="5"/>
  </w:num>
  <w:num w:numId="44">
    <w:abstractNumId w:val="32"/>
  </w:num>
  <w:num w:numId="45">
    <w:abstractNumId w:val="20"/>
  </w:num>
  <w:num w:numId="46">
    <w:abstractNumId w:val="17"/>
  </w:num>
  <w:num w:numId="47">
    <w:abstractNumId w:val="44"/>
  </w:num>
  <w:num w:numId="48">
    <w:abstractNumId w:val="37"/>
  </w:num>
  <w:num w:numId="49">
    <w:abstractNumId w:val="39"/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67"/>
    <w:rsid w:val="00002F87"/>
    <w:rsid w:val="0000687E"/>
    <w:rsid w:val="00006FB6"/>
    <w:rsid w:val="0001120C"/>
    <w:rsid w:val="000123E9"/>
    <w:rsid w:val="000139B3"/>
    <w:rsid w:val="00021248"/>
    <w:rsid w:val="0003060A"/>
    <w:rsid w:val="000332A9"/>
    <w:rsid w:val="00037652"/>
    <w:rsid w:val="00042747"/>
    <w:rsid w:val="00047474"/>
    <w:rsid w:val="00051D9F"/>
    <w:rsid w:val="000526C3"/>
    <w:rsid w:val="0005299D"/>
    <w:rsid w:val="000615A7"/>
    <w:rsid w:val="00067D86"/>
    <w:rsid w:val="00083AB4"/>
    <w:rsid w:val="00090FAE"/>
    <w:rsid w:val="0009581F"/>
    <w:rsid w:val="00096B45"/>
    <w:rsid w:val="000A25EF"/>
    <w:rsid w:val="000B035A"/>
    <w:rsid w:val="000B09BF"/>
    <w:rsid w:val="000C0069"/>
    <w:rsid w:val="000C070B"/>
    <w:rsid w:val="000D0F63"/>
    <w:rsid w:val="000D17E0"/>
    <w:rsid w:val="000E0819"/>
    <w:rsid w:val="000E15CA"/>
    <w:rsid w:val="000E53EE"/>
    <w:rsid w:val="000F50FF"/>
    <w:rsid w:val="000F5239"/>
    <w:rsid w:val="00104F00"/>
    <w:rsid w:val="001070A0"/>
    <w:rsid w:val="0011093B"/>
    <w:rsid w:val="001175F0"/>
    <w:rsid w:val="00124599"/>
    <w:rsid w:val="00134AC0"/>
    <w:rsid w:val="001363E1"/>
    <w:rsid w:val="0016357C"/>
    <w:rsid w:val="00163F3A"/>
    <w:rsid w:val="001652D1"/>
    <w:rsid w:val="00166B53"/>
    <w:rsid w:val="00172862"/>
    <w:rsid w:val="00174475"/>
    <w:rsid w:val="001748CF"/>
    <w:rsid w:val="00181881"/>
    <w:rsid w:val="001855C9"/>
    <w:rsid w:val="00190194"/>
    <w:rsid w:val="001A2D68"/>
    <w:rsid w:val="001C3AC1"/>
    <w:rsid w:val="001C506E"/>
    <w:rsid w:val="001D1B93"/>
    <w:rsid w:val="001D23AB"/>
    <w:rsid w:val="001E2023"/>
    <w:rsid w:val="001F09AF"/>
    <w:rsid w:val="001F3696"/>
    <w:rsid w:val="0020340B"/>
    <w:rsid w:val="00205DA3"/>
    <w:rsid w:val="00216C74"/>
    <w:rsid w:val="0021754E"/>
    <w:rsid w:val="002229EC"/>
    <w:rsid w:val="00224CD3"/>
    <w:rsid w:val="002541F9"/>
    <w:rsid w:val="00254DEA"/>
    <w:rsid w:val="00264C24"/>
    <w:rsid w:val="00264DEE"/>
    <w:rsid w:val="00275FDB"/>
    <w:rsid w:val="002A291B"/>
    <w:rsid w:val="002B1372"/>
    <w:rsid w:val="002B1B9F"/>
    <w:rsid w:val="002B61E5"/>
    <w:rsid w:val="002C4F0F"/>
    <w:rsid w:val="002D361E"/>
    <w:rsid w:val="002F5B11"/>
    <w:rsid w:val="00301E9E"/>
    <w:rsid w:val="003078B1"/>
    <w:rsid w:val="00307CF4"/>
    <w:rsid w:val="0031058D"/>
    <w:rsid w:val="00310ED8"/>
    <w:rsid w:val="0031276F"/>
    <w:rsid w:val="003128AC"/>
    <w:rsid w:val="00324C4D"/>
    <w:rsid w:val="0032502D"/>
    <w:rsid w:val="003265CD"/>
    <w:rsid w:val="00331DC7"/>
    <w:rsid w:val="003459B5"/>
    <w:rsid w:val="00350190"/>
    <w:rsid w:val="003505A0"/>
    <w:rsid w:val="00352A23"/>
    <w:rsid w:val="00352FAF"/>
    <w:rsid w:val="00366DE6"/>
    <w:rsid w:val="00373728"/>
    <w:rsid w:val="003759F6"/>
    <w:rsid w:val="0038413A"/>
    <w:rsid w:val="003853D9"/>
    <w:rsid w:val="00386F71"/>
    <w:rsid w:val="0039050B"/>
    <w:rsid w:val="00391D83"/>
    <w:rsid w:val="0039482B"/>
    <w:rsid w:val="0039662D"/>
    <w:rsid w:val="00396707"/>
    <w:rsid w:val="003A702F"/>
    <w:rsid w:val="003A7E55"/>
    <w:rsid w:val="003C576E"/>
    <w:rsid w:val="003D05AB"/>
    <w:rsid w:val="003D363D"/>
    <w:rsid w:val="003D5F5F"/>
    <w:rsid w:val="003D77B1"/>
    <w:rsid w:val="003E56D8"/>
    <w:rsid w:val="003F3513"/>
    <w:rsid w:val="003F3FBD"/>
    <w:rsid w:val="00404F3D"/>
    <w:rsid w:val="00411A7A"/>
    <w:rsid w:val="004146D7"/>
    <w:rsid w:val="0043240B"/>
    <w:rsid w:val="00433155"/>
    <w:rsid w:val="00434DFB"/>
    <w:rsid w:val="0044172A"/>
    <w:rsid w:val="004428E5"/>
    <w:rsid w:val="004477BA"/>
    <w:rsid w:val="00450350"/>
    <w:rsid w:val="00460027"/>
    <w:rsid w:val="004640F4"/>
    <w:rsid w:val="004654ED"/>
    <w:rsid w:val="0049207A"/>
    <w:rsid w:val="00495E6B"/>
    <w:rsid w:val="004A413D"/>
    <w:rsid w:val="004A75FF"/>
    <w:rsid w:val="004B5D12"/>
    <w:rsid w:val="004B6621"/>
    <w:rsid w:val="004C2CFC"/>
    <w:rsid w:val="004D2316"/>
    <w:rsid w:val="004D4F58"/>
    <w:rsid w:val="004D7CAA"/>
    <w:rsid w:val="004E4175"/>
    <w:rsid w:val="004E736D"/>
    <w:rsid w:val="004F5E21"/>
    <w:rsid w:val="004F6C96"/>
    <w:rsid w:val="00500880"/>
    <w:rsid w:val="005018E2"/>
    <w:rsid w:val="00503B19"/>
    <w:rsid w:val="00524B9D"/>
    <w:rsid w:val="00530018"/>
    <w:rsid w:val="00536766"/>
    <w:rsid w:val="0054042F"/>
    <w:rsid w:val="00555AAB"/>
    <w:rsid w:val="00563AFD"/>
    <w:rsid w:val="00564BAC"/>
    <w:rsid w:val="0057156D"/>
    <w:rsid w:val="00575A72"/>
    <w:rsid w:val="00580F1C"/>
    <w:rsid w:val="00583D32"/>
    <w:rsid w:val="005A7A4A"/>
    <w:rsid w:val="005C7B41"/>
    <w:rsid w:val="005D48E4"/>
    <w:rsid w:val="005F0E16"/>
    <w:rsid w:val="005F28C7"/>
    <w:rsid w:val="005F454C"/>
    <w:rsid w:val="005F657A"/>
    <w:rsid w:val="005F7C5D"/>
    <w:rsid w:val="006001E8"/>
    <w:rsid w:val="00602828"/>
    <w:rsid w:val="00607FCA"/>
    <w:rsid w:val="00613232"/>
    <w:rsid w:val="00617F95"/>
    <w:rsid w:val="006200F0"/>
    <w:rsid w:val="00627A96"/>
    <w:rsid w:val="00632BDE"/>
    <w:rsid w:val="00650EC1"/>
    <w:rsid w:val="00661269"/>
    <w:rsid w:val="006620BB"/>
    <w:rsid w:val="0066507C"/>
    <w:rsid w:val="00674FA6"/>
    <w:rsid w:val="0068393E"/>
    <w:rsid w:val="00686321"/>
    <w:rsid w:val="00691976"/>
    <w:rsid w:val="00692A92"/>
    <w:rsid w:val="00695EC3"/>
    <w:rsid w:val="006C34FF"/>
    <w:rsid w:val="006C4DD3"/>
    <w:rsid w:val="006C75E6"/>
    <w:rsid w:val="006D66E2"/>
    <w:rsid w:val="006E21FE"/>
    <w:rsid w:val="006E6AFE"/>
    <w:rsid w:val="006E72F9"/>
    <w:rsid w:val="007014AE"/>
    <w:rsid w:val="0070271C"/>
    <w:rsid w:val="00703FB4"/>
    <w:rsid w:val="00705969"/>
    <w:rsid w:val="00711CCA"/>
    <w:rsid w:val="0073493F"/>
    <w:rsid w:val="00742D67"/>
    <w:rsid w:val="007468F3"/>
    <w:rsid w:val="00746A83"/>
    <w:rsid w:val="00754053"/>
    <w:rsid w:val="00764305"/>
    <w:rsid w:val="00772773"/>
    <w:rsid w:val="00775A9E"/>
    <w:rsid w:val="007762EA"/>
    <w:rsid w:val="00776FCF"/>
    <w:rsid w:val="00777E3A"/>
    <w:rsid w:val="00780543"/>
    <w:rsid w:val="00790228"/>
    <w:rsid w:val="007A196F"/>
    <w:rsid w:val="007A271A"/>
    <w:rsid w:val="007B00BC"/>
    <w:rsid w:val="007B0BD6"/>
    <w:rsid w:val="007B111F"/>
    <w:rsid w:val="007B303A"/>
    <w:rsid w:val="007B4A99"/>
    <w:rsid w:val="007B6819"/>
    <w:rsid w:val="007C7B4D"/>
    <w:rsid w:val="007D3514"/>
    <w:rsid w:val="007E67BF"/>
    <w:rsid w:val="007F4BD8"/>
    <w:rsid w:val="007F5C90"/>
    <w:rsid w:val="00805A5D"/>
    <w:rsid w:val="00806E55"/>
    <w:rsid w:val="00810214"/>
    <w:rsid w:val="00810FA1"/>
    <w:rsid w:val="00814CEE"/>
    <w:rsid w:val="00823222"/>
    <w:rsid w:val="008275FE"/>
    <w:rsid w:val="008317FC"/>
    <w:rsid w:val="0083220B"/>
    <w:rsid w:val="0084382A"/>
    <w:rsid w:val="00845A22"/>
    <w:rsid w:val="00847FF5"/>
    <w:rsid w:val="00851007"/>
    <w:rsid w:val="00857138"/>
    <w:rsid w:val="00867F3D"/>
    <w:rsid w:val="00875062"/>
    <w:rsid w:val="00876694"/>
    <w:rsid w:val="00881A84"/>
    <w:rsid w:val="008839EE"/>
    <w:rsid w:val="008848F2"/>
    <w:rsid w:val="00887C85"/>
    <w:rsid w:val="00890E1C"/>
    <w:rsid w:val="008A0DE2"/>
    <w:rsid w:val="008A2A60"/>
    <w:rsid w:val="008B3EBB"/>
    <w:rsid w:val="008C2EC9"/>
    <w:rsid w:val="008D635B"/>
    <w:rsid w:val="008E5D1F"/>
    <w:rsid w:val="008F2C35"/>
    <w:rsid w:val="008F6134"/>
    <w:rsid w:val="008F6FAE"/>
    <w:rsid w:val="008F743F"/>
    <w:rsid w:val="009200CA"/>
    <w:rsid w:val="00920F44"/>
    <w:rsid w:val="00923C6B"/>
    <w:rsid w:val="00931A72"/>
    <w:rsid w:val="00936BF8"/>
    <w:rsid w:val="009540B4"/>
    <w:rsid w:val="009561A2"/>
    <w:rsid w:val="009579BE"/>
    <w:rsid w:val="00965051"/>
    <w:rsid w:val="00974782"/>
    <w:rsid w:val="009833CE"/>
    <w:rsid w:val="009949C3"/>
    <w:rsid w:val="00995102"/>
    <w:rsid w:val="009A0A6B"/>
    <w:rsid w:val="009A3DE6"/>
    <w:rsid w:val="009A418E"/>
    <w:rsid w:val="009B47A2"/>
    <w:rsid w:val="009D0608"/>
    <w:rsid w:val="009D133E"/>
    <w:rsid w:val="009D2CFC"/>
    <w:rsid w:val="009D7BDA"/>
    <w:rsid w:val="009E5511"/>
    <w:rsid w:val="009E6913"/>
    <w:rsid w:val="009F7BCD"/>
    <w:rsid w:val="00A015D8"/>
    <w:rsid w:val="00A0747F"/>
    <w:rsid w:val="00A07D3E"/>
    <w:rsid w:val="00A10501"/>
    <w:rsid w:val="00A13D04"/>
    <w:rsid w:val="00A1590D"/>
    <w:rsid w:val="00A24FDE"/>
    <w:rsid w:val="00A302CA"/>
    <w:rsid w:val="00A30FED"/>
    <w:rsid w:val="00A32B6B"/>
    <w:rsid w:val="00A36AD8"/>
    <w:rsid w:val="00A41AE8"/>
    <w:rsid w:val="00A46828"/>
    <w:rsid w:val="00A46DFB"/>
    <w:rsid w:val="00A47FB7"/>
    <w:rsid w:val="00A5439D"/>
    <w:rsid w:val="00A5593C"/>
    <w:rsid w:val="00A5667B"/>
    <w:rsid w:val="00A56BF7"/>
    <w:rsid w:val="00A645B3"/>
    <w:rsid w:val="00A65E02"/>
    <w:rsid w:val="00A7169D"/>
    <w:rsid w:val="00A73FE5"/>
    <w:rsid w:val="00A839D6"/>
    <w:rsid w:val="00A858CD"/>
    <w:rsid w:val="00A870BC"/>
    <w:rsid w:val="00A94ED7"/>
    <w:rsid w:val="00A96A2B"/>
    <w:rsid w:val="00A9708C"/>
    <w:rsid w:val="00A97124"/>
    <w:rsid w:val="00AB2874"/>
    <w:rsid w:val="00AB5F70"/>
    <w:rsid w:val="00AB5F89"/>
    <w:rsid w:val="00AC3007"/>
    <w:rsid w:val="00AC41DE"/>
    <w:rsid w:val="00AE36C1"/>
    <w:rsid w:val="00AE3F72"/>
    <w:rsid w:val="00AF0A3A"/>
    <w:rsid w:val="00AF194D"/>
    <w:rsid w:val="00AF1AE5"/>
    <w:rsid w:val="00AF526A"/>
    <w:rsid w:val="00B027C1"/>
    <w:rsid w:val="00B02A36"/>
    <w:rsid w:val="00B050AE"/>
    <w:rsid w:val="00B21602"/>
    <w:rsid w:val="00B2288B"/>
    <w:rsid w:val="00B24F6D"/>
    <w:rsid w:val="00B30048"/>
    <w:rsid w:val="00B309D6"/>
    <w:rsid w:val="00B327E1"/>
    <w:rsid w:val="00B33AEB"/>
    <w:rsid w:val="00B50089"/>
    <w:rsid w:val="00B612AC"/>
    <w:rsid w:val="00B61805"/>
    <w:rsid w:val="00B62585"/>
    <w:rsid w:val="00B6740D"/>
    <w:rsid w:val="00B719F7"/>
    <w:rsid w:val="00B8133C"/>
    <w:rsid w:val="00B83846"/>
    <w:rsid w:val="00B91220"/>
    <w:rsid w:val="00B92D6B"/>
    <w:rsid w:val="00BA292C"/>
    <w:rsid w:val="00BB04F2"/>
    <w:rsid w:val="00BB43D4"/>
    <w:rsid w:val="00BB5892"/>
    <w:rsid w:val="00BB613F"/>
    <w:rsid w:val="00BC181B"/>
    <w:rsid w:val="00BC339B"/>
    <w:rsid w:val="00BC397A"/>
    <w:rsid w:val="00BC7D4C"/>
    <w:rsid w:val="00BC7F00"/>
    <w:rsid w:val="00BD109B"/>
    <w:rsid w:val="00BD1A18"/>
    <w:rsid w:val="00BD2BE7"/>
    <w:rsid w:val="00BE4B19"/>
    <w:rsid w:val="00BE4C1D"/>
    <w:rsid w:val="00BE596E"/>
    <w:rsid w:val="00BE5A84"/>
    <w:rsid w:val="00BE672E"/>
    <w:rsid w:val="00BF20FC"/>
    <w:rsid w:val="00C06438"/>
    <w:rsid w:val="00C109F0"/>
    <w:rsid w:val="00C126DF"/>
    <w:rsid w:val="00C24AC1"/>
    <w:rsid w:val="00C25C5C"/>
    <w:rsid w:val="00C25E33"/>
    <w:rsid w:val="00C30171"/>
    <w:rsid w:val="00C30317"/>
    <w:rsid w:val="00C30F67"/>
    <w:rsid w:val="00C406C5"/>
    <w:rsid w:val="00C445C0"/>
    <w:rsid w:val="00C45578"/>
    <w:rsid w:val="00C46E6C"/>
    <w:rsid w:val="00C501B7"/>
    <w:rsid w:val="00C52581"/>
    <w:rsid w:val="00C55661"/>
    <w:rsid w:val="00C613A6"/>
    <w:rsid w:val="00C63948"/>
    <w:rsid w:val="00C63BEF"/>
    <w:rsid w:val="00C7420E"/>
    <w:rsid w:val="00C924B9"/>
    <w:rsid w:val="00CB03A2"/>
    <w:rsid w:val="00CB0F29"/>
    <w:rsid w:val="00CB2253"/>
    <w:rsid w:val="00CB24EA"/>
    <w:rsid w:val="00CB40D5"/>
    <w:rsid w:val="00CB5520"/>
    <w:rsid w:val="00CC7320"/>
    <w:rsid w:val="00CD0C94"/>
    <w:rsid w:val="00CD2085"/>
    <w:rsid w:val="00CD3483"/>
    <w:rsid w:val="00CD3596"/>
    <w:rsid w:val="00CF11E5"/>
    <w:rsid w:val="00CF2802"/>
    <w:rsid w:val="00CF4E9D"/>
    <w:rsid w:val="00CF600C"/>
    <w:rsid w:val="00D033B7"/>
    <w:rsid w:val="00D04316"/>
    <w:rsid w:val="00D04338"/>
    <w:rsid w:val="00D16C0C"/>
    <w:rsid w:val="00D17244"/>
    <w:rsid w:val="00D26C4B"/>
    <w:rsid w:val="00D316E1"/>
    <w:rsid w:val="00D31978"/>
    <w:rsid w:val="00D35D02"/>
    <w:rsid w:val="00D46EBE"/>
    <w:rsid w:val="00D62DD9"/>
    <w:rsid w:val="00D71AC6"/>
    <w:rsid w:val="00D83A1E"/>
    <w:rsid w:val="00D96575"/>
    <w:rsid w:val="00D96E6B"/>
    <w:rsid w:val="00D976BE"/>
    <w:rsid w:val="00DA24CD"/>
    <w:rsid w:val="00DA62E0"/>
    <w:rsid w:val="00DA6845"/>
    <w:rsid w:val="00DB47A3"/>
    <w:rsid w:val="00DC1316"/>
    <w:rsid w:val="00DD1863"/>
    <w:rsid w:val="00DD45E6"/>
    <w:rsid w:val="00DE6E2C"/>
    <w:rsid w:val="00DE7A28"/>
    <w:rsid w:val="00DF537C"/>
    <w:rsid w:val="00DF7795"/>
    <w:rsid w:val="00E02FEC"/>
    <w:rsid w:val="00E070D2"/>
    <w:rsid w:val="00E0796A"/>
    <w:rsid w:val="00E07E05"/>
    <w:rsid w:val="00E1441B"/>
    <w:rsid w:val="00E155F2"/>
    <w:rsid w:val="00E24F20"/>
    <w:rsid w:val="00E25116"/>
    <w:rsid w:val="00E31C20"/>
    <w:rsid w:val="00E3582D"/>
    <w:rsid w:val="00E35EEE"/>
    <w:rsid w:val="00E43F2B"/>
    <w:rsid w:val="00E441FD"/>
    <w:rsid w:val="00E55136"/>
    <w:rsid w:val="00E62151"/>
    <w:rsid w:val="00E62F7F"/>
    <w:rsid w:val="00E6362D"/>
    <w:rsid w:val="00E71E67"/>
    <w:rsid w:val="00E80967"/>
    <w:rsid w:val="00EA539C"/>
    <w:rsid w:val="00EB1B41"/>
    <w:rsid w:val="00EB30FF"/>
    <w:rsid w:val="00EB4828"/>
    <w:rsid w:val="00EB665D"/>
    <w:rsid w:val="00EC4777"/>
    <w:rsid w:val="00ED74B6"/>
    <w:rsid w:val="00EE6A6C"/>
    <w:rsid w:val="00EF406E"/>
    <w:rsid w:val="00EF4D05"/>
    <w:rsid w:val="00EF5AA3"/>
    <w:rsid w:val="00F07A3D"/>
    <w:rsid w:val="00F13424"/>
    <w:rsid w:val="00F1763C"/>
    <w:rsid w:val="00F21E40"/>
    <w:rsid w:val="00F2241A"/>
    <w:rsid w:val="00F25ED1"/>
    <w:rsid w:val="00F3349B"/>
    <w:rsid w:val="00F44540"/>
    <w:rsid w:val="00F45DFB"/>
    <w:rsid w:val="00F47AE2"/>
    <w:rsid w:val="00F47B42"/>
    <w:rsid w:val="00F56ACD"/>
    <w:rsid w:val="00F57E12"/>
    <w:rsid w:val="00F75436"/>
    <w:rsid w:val="00F94C0D"/>
    <w:rsid w:val="00F96984"/>
    <w:rsid w:val="00FA0EC8"/>
    <w:rsid w:val="00FA10AD"/>
    <w:rsid w:val="00FB2796"/>
    <w:rsid w:val="00FB4921"/>
    <w:rsid w:val="00FB4A9C"/>
    <w:rsid w:val="00FB4D20"/>
    <w:rsid w:val="00FC4243"/>
    <w:rsid w:val="00FD00F6"/>
    <w:rsid w:val="00FD1411"/>
    <w:rsid w:val="00FE1580"/>
    <w:rsid w:val="00FE1776"/>
    <w:rsid w:val="00FF1105"/>
    <w:rsid w:val="00FF126F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BE56"/>
  <w15:docId w15:val="{2AB950C5-4DB6-438B-BBD4-442B6EBA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2D67"/>
    <w:rPr>
      <w:b/>
      <w:bCs/>
    </w:rPr>
  </w:style>
  <w:style w:type="paragraph" w:customStyle="1" w:styleId="Odst4">
    <w:name w:val="Odst4"/>
    <w:basedOn w:val="Normln"/>
    <w:rsid w:val="00742D67"/>
    <w:pPr>
      <w:numPr>
        <w:numId w:val="1"/>
      </w:numPr>
      <w:spacing w:before="40" w:after="0" w:line="240" w:lineRule="auto"/>
    </w:pPr>
    <w:rPr>
      <w:rFonts w:ascii="Arial" w:eastAsia="Times New Roman" w:hAnsi="Arial" w:cs="Times New Roman"/>
      <w:sz w:val="24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742D67"/>
    <w:pPr>
      <w:ind w:left="720"/>
      <w:contextualSpacing/>
    </w:pPr>
  </w:style>
  <w:style w:type="paragraph" w:styleId="Zkladntext">
    <w:name w:val="Body Text"/>
    <w:basedOn w:val="Normln"/>
    <w:link w:val="ZkladntextChar"/>
    <w:rsid w:val="00DD18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D1863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Bezmezer">
    <w:name w:val="No Spacing"/>
    <w:uiPriority w:val="1"/>
    <w:qFormat/>
    <w:rsid w:val="00DF537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B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4A9C"/>
  </w:style>
  <w:style w:type="paragraph" w:styleId="Zpat">
    <w:name w:val="footer"/>
    <w:basedOn w:val="Normln"/>
    <w:link w:val="ZpatChar"/>
    <w:uiPriority w:val="99"/>
    <w:unhideWhenUsed/>
    <w:rsid w:val="00FB4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4A9C"/>
  </w:style>
  <w:style w:type="paragraph" w:customStyle="1" w:styleId="Default">
    <w:name w:val="Default"/>
    <w:rsid w:val="00F2241A"/>
    <w:pPr>
      <w:widowControl w:val="0"/>
      <w:autoSpaceDE w:val="0"/>
      <w:autoSpaceDN w:val="0"/>
      <w:adjustRightInd w:val="0"/>
      <w:spacing w:after="0" w:line="240" w:lineRule="auto"/>
    </w:pPr>
    <w:rPr>
      <w:rFonts w:ascii="Fd21795" w:eastAsiaTheme="minorEastAsia" w:hAnsi="Fd21795" w:cs="Fd21795"/>
      <w:color w:val="000000"/>
      <w:sz w:val="24"/>
      <w:szCs w:val="24"/>
      <w:lang w:eastAsia="cs-CZ"/>
    </w:rPr>
  </w:style>
  <w:style w:type="paragraph" w:customStyle="1" w:styleId="CM20">
    <w:name w:val="CM20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CM22">
    <w:name w:val="CM22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F2241A"/>
    <w:pPr>
      <w:spacing w:line="276" w:lineRule="atLeast"/>
    </w:pPr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F2241A"/>
    <w:pPr>
      <w:spacing w:line="273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F2241A"/>
    <w:pPr>
      <w:spacing w:line="278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F2241A"/>
    <w:rPr>
      <w:rFonts w:cstheme="minorBidi"/>
      <w:color w:val="auto"/>
    </w:rPr>
  </w:style>
  <w:style w:type="paragraph" w:customStyle="1" w:styleId="HLAVICKA">
    <w:name w:val="HLAVICKA"/>
    <w:basedOn w:val="Normln"/>
    <w:rsid w:val="00067D86"/>
    <w:pPr>
      <w:keepLines/>
      <w:tabs>
        <w:tab w:val="left" w:pos="284"/>
        <w:tab w:val="left" w:pos="1145"/>
      </w:tabs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JAKO1">
    <w:name w:val="A) JAKO (1)"/>
    <w:basedOn w:val="Normln"/>
    <w:next w:val="Normln"/>
    <w:rsid w:val="00067D86"/>
    <w:pPr>
      <w:spacing w:before="120" w:after="6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SVAZAN">
    <w:name w:val="HLAVICKA SVAZAN"/>
    <w:basedOn w:val="HLAVICKA"/>
    <w:rsid w:val="00067D86"/>
    <w:pPr>
      <w:keepNext/>
    </w:pPr>
  </w:style>
  <w:style w:type="table" w:styleId="Mkatabulky">
    <w:name w:val="Table Grid"/>
    <w:basedOn w:val="Normlntabulka"/>
    <w:uiPriority w:val="39"/>
    <w:rsid w:val="00067D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0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qFormat/>
    <w:rsid w:val="00CB22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2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2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2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25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1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">
    <w:basedOn w:val="Normln"/>
    <w:next w:val="Normln"/>
    <w:qFormat/>
    <w:rsid w:val="008275FE"/>
    <w:pPr>
      <w:spacing w:after="60" w:line="240" w:lineRule="auto"/>
      <w:jc w:val="center"/>
      <w:outlineLvl w:val="1"/>
    </w:pPr>
    <w:rPr>
      <w:rFonts w:ascii="Cambria" w:eastAsia="Calibri" w:hAnsi="Cambria" w:cs="Times New Roman"/>
      <w:lang w:val="x-none" w:eastAsia="x-none"/>
    </w:rPr>
  </w:style>
  <w:style w:type="character" w:customStyle="1" w:styleId="PodnadpisChar1">
    <w:name w:val="Podnadpis Char1"/>
    <w:link w:val="Podnadpis"/>
    <w:rsid w:val="008275FE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8275FE"/>
    <w:pPr>
      <w:numPr>
        <w:ilvl w:val="1"/>
      </w:numPr>
      <w:spacing w:after="160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uiPriority w:val="11"/>
    <w:rsid w:val="008275F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954C7-5EEC-4F39-9944-78AAD83B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2940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 František Ing.</dc:creator>
  <cp:lastModifiedBy>Bartoňová Markéta</cp:lastModifiedBy>
  <cp:revision>5</cp:revision>
  <cp:lastPrinted>2016-12-12T08:29:00Z</cp:lastPrinted>
  <dcterms:created xsi:type="dcterms:W3CDTF">2026-03-24T07:35:00Z</dcterms:created>
  <dcterms:modified xsi:type="dcterms:W3CDTF">2026-03-24T09:18:00Z</dcterms:modified>
</cp:coreProperties>
</file>