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0" w:rsidRPr="009F08AD" w:rsidRDefault="00C41030" w:rsidP="00C41030">
      <w:pPr>
        <w:pStyle w:val="Nzev"/>
        <w:jc w:val="both"/>
        <w:rPr>
          <w:rFonts w:ascii="Arial Narrow" w:hAnsi="Arial Narrow" w:cs="Times New Roman"/>
          <w:sz w:val="28"/>
          <w:szCs w:val="28"/>
        </w:rPr>
      </w:pPr>
      <w:r w:rsidRPr="009F08AD">
        <w:rPr>
          <w:rFonts w:ascii="Arial Narrow" w:hAnsi="Arial Narrow" w:cs="Times New Roman"/>
          <w:sz w:val="28"/>
          <w:szCs w:val="28"/>
        </w:rPr>
        <w:t xml:space="preserve">Příloha č. </w:t>
      </w:r>
      <w:r w:rsidR="009F08AD" w:rsidRPr="009F08AD">
        <w:rPr>
          <w:rFonts w:ascii="Arial Narrow" w:hAnsi="Arial Narrow" w:cs="Times New Roman"/>
          <w:sz w:val="28"/>
          <w:szCs w:val="28"/>
        </w:rPr>
        <w:t>9</w:t>
      </w:r>
    </w:p>
    <w:p w:rsidR="00C41030" w:rsidRDefault="00C41030">
      <w:pPr>
        <w:pStyle w:val="Nzev"/>
        <w:rPr>
          <w:rFonts w:ascii="Arial Narrow" w:hAnsi="Arial Narrow" w:cs="Times New Roman"/>
          <w:sz w:val="28"/>
          <w:szCs w:val="28"/>
        </w:rPr>
      </w:pPr>
    </w:p>
    <w:p w:rsidR="009F08AD" w:rsidRPr="009F08AD" w:rsidRDefault="009F08AD">
      <w:pPr>
        <w:pStyle w:val="Nzev"/>
        <w:rPr>
          <w:rFonts w:ascii="Arial Narrow" w:hAnsi="Arial Narrow" w:cs="Times New Roman"/>
          <w:sz w:val="28"/>
          <w:szCs w:val="28"/>
        </w:rPr>
      </w:pPr>
    </w:p>
    <w:p w:rsidR="00177942" w:rsidRPr="009F08AD" w:rsidRDefault="00177942">
      <w:pPr>
        <w:pStyle w:val="Nzev"/>
        <w:rPr>
          <w:rFonts w:ascii="Arial Narrow" w:hAnsi="Arial Narrow" w:cs="Times New Roman"/>
          <w:sz w:val="28"/>
          <w:szCs w:val="28"/>
        </w:rPr>
      </w:pPr>
      <w:r w:rsidRPr="009F08AD">
        <w:rPr>
          <w:rFonts w:ascii="Arial Narrow" w:hAnsi="Arial Narrow" w:cs="Times New Roman"/>
          <w:sz w:val="28"/>
          <w:szCs w:val="28"/>
        </w:rPr>
        <w:t>PROHLÁŠENÍ</w:t>
      </w:r>
      <w:r w:rsidR="00251370" w:rsidRPr="009F08AD">
        <w:rPr>
          <w:rFonts w:ascii="Arial Narrow" w:hAnsi="Arial Narrow" w:cs="Times New Roman"/>
          <w:sz w:val="28"/>
          <w:szCs w:val="28"/>
        </w:rPr>
        <w:t xml:space="preserve"> UCHAZEČE</w:t>
      </w:r>
    </w:p>
    <w:p w:rsidR="00177942" w:rsidRPr="009F08AD" w:rsidRDefault="00177942">
      <w:pPr>
        <w:rPr>
          <w:rFonts w:ascii="Arial Narrow" w:hAnsi="Arial Narrow"/>
          <w:bCs/>
          <w:sz w:val="22"/>
          <w:szCs w:val="22"/>
        </w:rPr>
      </w:pPr>
    </w:p>
    <w:p w:rsidR="00C155E0" w:rsidRPr="009F08AD" w:rsidRDefault="00C155E0">
      <w:pPr>
        <w:rPr>
          <w:rFonts w:ascii="Arial Narrow" w:hAnsi="Arial Narrow"/>
          <w:bCs/>
          <w:sz w:val="22"/>
          <w:szCs w:val="22"/>
        </w:rPr>
      </w:pPr>
    </w:p>
    <w:p w:rsidR="00C155E0" w:rsidRPr="009F08AD" w:rsidRDefault="00C155E0">
      <w:pPr>
        <w:rPr>
          <w:rFonts w:ascii="Arial Narrow" w:hAnsi="Arial Narrow"/>
          <w:bCs/>
          <w:sz w:val="22"/>
          <w:szCs w:val="22"/>
        </w:rPr>
      </w:pPr>
    </w:p>
    <w:p w:rsidR="00C155E0" w:rsidRPr="009F08AD" w:rsidRDefault="00C155E0">
      <w:pPr>
        <w:rPr>
          <w:rFonts w:ascii="Arial Narrow" w:hAnsi="Arial Narrow"/>
          <w:bCs/>
          <w:sz w:val="22"/>
          <w:szCs w:val="22"/>
        </w:rPr>
      </w:pPr>
    </w:p>
    <w:p w:rsidR="00177942" w:rsidRPr="009F08AD" w:rsidRDefault="00177942" w:rsidP="00893DA5">
      <w:pPr>
        <w:pStyle w:val="Zkladntext"/>
        <w:spacing w:line="480" w:lineRule="auto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Já</w:t>
      </w:r>
      <w:r w:rsidR="000C7C1E"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 xml:space="preserve"> (my)</w:t>
      </w: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, níže podepsaný</w:t>
      </w:r>
      <w:r w:rsidR="000C7C1E"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 xml:space="preserve"> (-í)</w:t>
      </w: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 xml:space="preserve"> statutární zástupce</w:t>
      </w:r>
      <w:r w:rsidR="000C7C1E"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 xml:space="preserve"> (-i)</w:t>
      </w: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 xml:space="preserve"> uchazeče (společnosti):</w:t>
      </w:r>
    </w:p>
    <w:p w:rsidR="00177942" w:rsidRPr="009F08AD" w:rsidRDefault="00177942" w:rsidP="009F08AD">
      <w:pPr>
        <w:pStyle w:val="Zkladntext"/>
        <w:spacing w:line="480" w:lineRule="auto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název společnost</w:t>
      </w:r>
      <w:r w:rsidR="00893DA5"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i</w:t>
      </w:r>
    </w:p>
    <w:p w:rsidR="00177942" w:rsidRPr="009F08AD" w:rsidRDefault="00177942" w:rsidP="009F08AD">
      <w:pPr>
        <w:pStyle w:val="Zkladntext"/>
        <w:spacing w:line="480" w:lineRule="auto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sídlo</w:t>
      </w:r>
    </w:p>
    <w:p w:rsidR="00177942" w:rsidRPr="009F08AD" w:rsidRDefault="00177942" w:rsidP="009F08AD">
      <w:pPr>
        <w:pStyle w:val="Zkladntext"/>
        <w:spacing w:line="480" w:lineRule="auto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IČ</w:t>
      </w:r>
    </w:p>
    <w:p w:rsidR="00177942" w:rsidRPr="009F08AD" w:rsidRDefault="00177942">
      <w:pPr>
        <w:pStyle w:val="Zpat"/>
        <w:tabs>
          <w:tab w:val="clear" w:pos="4536"/>
          <w:tab w:val="clear" w:pos="9072"/>
        </w:tabs>
        <w:rPr>
          <w:rFonts w:ascii="Arial Narrow" w:hAnsi="Arial Narrow"/>
          <w:bCs/>
          <w:sz w:val="24"/>
        </w:rPr>
      </w:pPr>
    </w:p>
    <w:p w:rsidR="00C155E0" w:rsidRPr="009F08AD" w:rsidRDefault="00C155E0">
      <w:pPr>
        <w:pStyle w:val="Zkladntext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</w:p>
    <w:p w:rsidR="00177942" w:rsidRPr="009F08AD" w:rsidRDefault="00177942">
      <w:pPr>
        <w:pStyle w:val="Zkladntext"/>
        <w:jc w:val="left"/>
        <w:rPr>
          <w:rFonts w:ascii="Arial Narrow" w:hAnsi="Arial Narrow"/>
          <w:b w:val="0"/>
          <w:bCs/>
          <w:i w:val="0"/>
          <w:sz w:val="24"/>
          <w:szCs w:val="24"/>
          <w:u w:val="none"/>
        </w:rPr>
      </w:pPr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čestně prohlašuji (-</w:t>
      </w:r>
      <w:proofErr w:type="spellStart"/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eme</w:t>
      </w:r>
      <w:proofErr w:type="spellEnd"/>
      <w:r w:rsidRPr="009F08AD">
        <w:rPr>
          <w:rFonts w:ascii="Arial Narrow" w:hAnsi="Arial Narrow"/>
          <w:b w:val="0"/>
          <w:bCs/>
          <w:i w:val="0"/>
          <w:sz w:val="24"/>
          <w:szCs w:val="24"/>
          <w:u w:val="none"/>
        </w:rPr>
        <w:t>), že:</w:t>
      </w:r>
    </w:p>
    <w:p w:rsidR="00177942" w:rsidRPr="009F08AD" w:rsidRDefault="00177942">
      <w:pPr>
        <w:rPr>
          <w:rFonts w:ascii="Arial Narrow" w:hAnsi="Arial Narrow"/>
          <w:bCs/>
        </w:rPr>
      </w:pPr>
    </w:p>
    <w:p w:rsidR="00054601" w:rsidRPr="009F08AD" w:rsidRDefault="00054601" w:rsidP="00B67807">
      <w:pPr>
        <w:spacing w:line="480" w:lineRule="auto"/>
        <w:jc w:val="both"/>
        <w:rPr>
          <w:rFonts w:ascii="Arial Narrow" w:hAnsi="Arial Narrow"/>
        </w:rPr>
      </w:pPr>
      <w:r w:rsidRPr="009F08AD">
        <w:rPr>
          <w:rFonts w:ascii="Arial Narrow" w:hAnsi="Arial Narrow"/>
        </w:rPr>
        <w:t>souhlasím</w:t>
      </w:r>
      <w:r w:rsidR="00D5316A" w:rsidRPr="009F08AD">
        <w:rPr>
          <w:rFonts w:ascii="Arial Narrow" w:hAnsi="Arial Narrow"/>
        </w:rPr>
        <w:t xml:space="preserve"> (-</w:t>
      </w:r>
      <w:r w:rsidR="00C155E0" w:rsidRPr="009F08AD">
        <w:rPr>
          <w:rFonts w:ascii="Arial Narrow" w:hAnsi="Arial Narrow"/>
        </w:rPr>
        <w:t>e</w:t>
      </w:r>
      <w:r w:rsidR="00D5316A" w:rsidRPr="009F08AD">
        <w:rPr>
          <w:rFonts w:ascii="Arial Narrow" w:hAnsi="Arial Narrow"/>
        </w:rPr>
        <w:t>)</w:t>
      </w:r>
      <w:r w:rsidRPr="009F08AD">
        <w:rPr>
          <w:rFonts w:ascii="Arial Narrow" w:hAnsi="Arial Narrow"/>
        </w:rPr>
        <w:t xml:space="preserve"> </w:t>
      </w:r>
      <w:r w:rsidR="00097A30" w:rsidRPr="009F08AD">
        <w:rPr>
          <w:rFonts w:ascii="Arial Narrow" w:hAnsi="Arial Narrow"/>
        </w:rPr>
        <w:t xml:space="preserve">v souladu se „Směrnicí rady města k zadávání veřejných zakázek“ </w:t>
      </w:r>
      <w:r w:rsidRPr="009F08AD">
        <w:rPr>
          <w:rFonts w:ascii="Arial Narrow" w:hAnsi="Arial Narrow"/>
        </w:rPr>
        <w:t>se zveřejněním posouzení splnění kvalifikace a hodnocení nabídek, uzavřené smlouvy a</w:t>
      </w:r>
      <w:r w:rsidR="00B67807" w:rsidRPr="009F08AD">
        <w:rPr>
          <w:rFonts w:ascii="Arial Narrow" w:hAnsi="Arial Narrow"/>
        </w:rPr>
        <w:t> </w:t>
      </w:r>
      <w:r w:rsidRPr="009F08AD">
        <w:rPr>
          <w:rFonts w:ascii="Arial Narrow" w:hAnsi="Arial Narrow"/>
        </w:rPr>
        <w:t>všech jejích dodatků a dalších informací, které souvisejí se zadávacím řízením</w:t>
      </w:r>
      <w:r w:rsidR="009F08AD" w:rsidRPr="009F08AD">
        <w:rPr>
          <w:rFonts w:ascii="Arial Narrow" w:hAnsi="Arial Narrow"/>
        </w:rPr>
        <w:t xml:space="preserve"> „</w:t>
      </w:r>
      <w:r w:rsidR="009F08AD" w:rsidRPr="009F08AD">
        <w:rPr>
          <w:rFonts w:ascii="Arial Narrow" w:hAnsi="Arial Narrow"/>
          <w:b/>
        </w:rPr>
        <w:t>Rozšíření systému odděleného sběru odpadů ve Statutárním městě Liberec</w:t>
      </w:r>
      <w:r w:rsidR="009F08AD" w:rsidRPr="009F08AD">
        <w:rPr>
          <w:rFonts w:ascii="Arial Narrow" w:hAnsi="Arial Narrow"/>
          <w:b/>
        </w:rPr>
        <w:t>“</w:t>
      </w:r>
      <w:r w:rsidR="00D5316A" w:rsidRPr="009F08AD">
        <w:rPr>
          <w:rFonts w:ascii="Arial Narrow" w:hAnsi="Arial Narrow"/>
        </w:rPr>
        <w:t>.</w:t>
      </w:r>
    </w:p>
    <w:p w:rsidR="00CB4F27" w:rsidRPr="009F08AD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B55135" w:rsidRPr="009F08AD" w:rsidRDefault="00B55135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C155E0" w:rsidRPr="009F08AD" w:rsidRDefault="00C155E0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C155E0" w:rsidRPr="009F08AD" w:rsidRDefault="00C155E0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893DA5" w:rsidRPr="009F08AD" w:rsidRDefault="00893DA5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893DA5" w:rsidRPr="009F08AD" w:rsidRDefault="00893DA5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B55135" w:rsidRPr="009F08AD" w:rsidRDefault="00B55135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</w:p>
    <w:p w:rsidR="00177942" w:rsidRPr="009F08AD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 Narrow" w:hAnsi="Arial Narrow"/>
          <w:bCs/>
          <w:sz w:val="24"/>
        </w:rPr>
      </w:pPr>
      <w:r w:rsidRPr="009F08AD">
        <w:rPr>
          <w:rFonts w:ascii="Arial Narrow" w:hAnsi="Arial Narrow"/>
          <w:bCs/>
          <w:sz w:val="24"/>
        </w:rPr>
        <w:tab/>
      </w:r>
    </w:p>
    <w:p w:rsidR="00177942" w:rsidRPr="009F08AD" w:rsidRDefault="00177942" w:rsidP="00CB4F27">
      <w:pPr>
        <w:rPr>
          <w:rFonts w:ascii="Arial Narrow" w:hAnsi="Arial Narrow"/>
        </w:rPr>
      </w:pPr>
      <w:r w:rsidRPr="009F08AD">
        <w:rPr>
          <w:rFonts w:ascii="Arial Narrow" w:hAnsi="Arial Narrow"/>
        </w:rPr>
        <w:t>V ......................... dne ......................</w:t>
      </w:r>
      <w:r w:rsidR="00CB4F27" w:rsidRPr="009F08AD">
        <w:rPr>
          <w:rFonts w:ascii="Arial Narrow" w:hAnsi="Arial Narrow"/>
        </w:rPr>
        <w:t xml:space="preserve">          </w:t>
      </w:r>
      <w:r w:rsidR="00B55135" w:rsidRPr="009F08AD">
        <w:rPr>
          <w:rFonts w:ascii="Arial Narrow" w:hAnsi="Arial Narrow"/>
        </w:rPr>
        <w:tab/>
        <w:t xml:space="preserve">     </w:t>
      </w:r>
      <w:r w:rsidRPr="009F08AD">
        <w:rPr>
          <w:rFonts w:ascii="Arial Narrow" w:hAnsi="Arial Narrow"/>
          <w:bCs/>
        </w:rPr>
        <w:t>………..………........................................................</w:t>
      </w:r>
    </w:p>
    <w:p w:rsidR="00177942" w:rsidRPr="009F08AD" w:rsidRDefault="00177942">
      <w:pPr>
        <w:ind w:left="4500"/>
        <w:jc w:val="center"/>
        <w:rPr>
          <w:rFonts w:ascii="Arial Narrow" w:hAnsi="Arial Narrow"/>
          <w:bCs/>
        </w:rPr>
      </w:pPr>
      <w:r w:rsidRPr="009F08AD">
        <w:rPr>
          <w:rFonts w:ascii="Arial Narrow" w:hAnsi="Arial Narrow"/>
          <w:bCs/>
        </w:rPr>
        <w:t>Jméno a funkce oprávněného zástupce uchazeče</w:t>
      </w:r>
    </w:p>
    <w:p w:rsidR="00177942" w:rsidRPr="009F08AD" w:rsidRDefault="00177942">
      <w:pPr>
        <w:ind w:left="4500"/>
        <w:jc w:val="center"/>
        <w:rPr>
          <w:rFonts w:ascii="Arial Narrow" w:hAnsi="Arial Narrow"/>
        </w:rPr>
      </w:pPr>
      <w:r w:rsidRPr="009F08AD">
        <w:rPr>
          <w:rFonts w:ascii="Arial Narrow" w:hAnsi="Arial Narrow"/>
          <w:bCs/>
        </w:rPr>
        <w:t>podpis (razítko)</w:t>
      </w:r>
    </w:p>
    <w:sectPr w:rsidR="00177942" w:rsidRPr="009F0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37D" w:rsidRDefault="0024537D">
      <w:r>
        <w:separator/>
      </w:r>
    </w:p>
  </w:endnote>
  <w:endnote w:type="continuationSeparator" w:id="0">
    <w:p w:rsidR="0024537D" w:rsidRDefault="0024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37D" w:rsidRDefault="0024537D">
      <w:r>
        <w:separator/>
      </w:r>
    </w:p>
  </w:footnote>
  <w:footnote w:type="continuationSeparator" w:id="0">
    <w:p w:rsidR="0024537D" w:rsidRDefault="00245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8AD" w:rsidRDefault="009F08AD">
    <w:pPr>
      <w:pStyle w:val="Zhlav"/>
    </w:pPr>
    <w:r>
      <w:rPr>
        <w:noProof/>
        <w:lang w:eastAsia="cs-CZ"/>
      </w:rPr>
      <w:drawing>
        <wp:inline distT="0" distB="0" distL="0" distR="0">
          <wp:extent cx="5391150" cy="981075"/>
          <wp:effectExtent l="0" t="0" r="0" b="9525"/>
          <wp:docPr id="1" name="Obrázek 1" descr="Banner OPZP_Fond soudrznosti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 OPZP_Fond soudrznosti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27"/>
    <w:rsid w:val="00054601"/>
    <w:rsid w:val="00097A30"/>
    <w:rsid w:val="000C176A"/>
    <w:rsid w:val="000C7C1E"/>
    <w:rsid w:val="000E5475"/>
    <w:rsid w:val="00110EEB"/>
    <w:rsid w:val="00177942"/>
    <w:rsid w:val="001D3D85"/>
    <w:rsid w:val="0024537D"/>
    <w:rsid w:val="00251370"/>
    <w:rsid w:val="00277C5F"/>
    <w:rsid w:val="00277CA4"/>
    <w:rsid w:val="00284630"/>
    <w:rsid w:val="002A5F53"/>
    <w:rsid w:val="002A62FB"/>
    <w:rsid w:val="002F3F64"/>
    <w:rsid w:val="003F006C"/>
    <w:rsid w:val="003F0ADF"/>
    <w:rsid w:val="00473047"/>
    <w:rsid w:val="004C69E8"/>
    <w:rsid w:val="005651C8"/>
    <w:rsid w:val="0058594F"/>
    <w:rsid w:val="005D5B4B"/>
    <w:rsid w:val="005D64CF"/>
    <w:rsid w:val="005E39C2"/>
    <w:rsid w:val="00684DDB"/>
    <w:rsid w:val="007527BC"/>
    <w:rsid w:val="008116AF"/>
    <w:rsid w:val="00893DA5"/>
    <w:rsid w:val="008B0C89"/>
    <w:rsid w:val="008F185A"/>
    <w:rsid w:val="00904F8E"/>
    <w:rsid w:val="00940FBF"/>
    <w:rsid w:val="00944658"/>
    <w:rsid w:val="00951755"/>
    <w:rsid w:val="009A6AFB"/>
    <w:rsid w:val="009F08AD"/>
    <w:rsid w:val="00A17B8A"/>
    <w:rsid w:val="00A22ED6"/>
    <w:rsid w:val="00A24291"/>
    <w:rsid w:val="00B55135"/>
    <w:rsid w:val="00B67807"/>
    <w:rsid w:val="00BA795E"/>
    <w:rsid w:val="00BD4982"/>
    <w:rsid w:val="00C031DA"/>
    <w:rsid w:val="00C155E0"/>
    <w:rsid w:val="00C250AF"/>
    <w:rsid w:val="00C33803"/>
    <w:rsid w:val="00C33E3E"/>
    <w:rsid w:val="00C34DCA"/>
    <w:rsid w:val="00C40881"/>
    <w:rsid w:val="00C41030"/>
    <w:rsid w:val="00C64917"/>
    <w:rsid w:val="00C96229"/>
    <w:rsid w:val="00CB4F27"/>
    <w:rsid w:val="00D4415D"/>
    <w:rsid w:val="00D5316A"/>
    <w:rsid w:val="00DF7257"/>
    <w:rsid w:val="00E17E3C"/>
    <w:rsid w:val="00E20EA3"/>
    <w:rsid w:val="00E90C93"/>
    <w:rsid w:val="00EB1571"/>
    <w:rsid w:val="00EE359C"/>
    <w:rsid w:val="00EE5DBC"/>
    <w:rsid w:val="00FC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paragraph" w:styleId="Textbubliny">
    <w:name w:val="Balloon Text"/>
    <w:basedOn w:val="Normln"/>
    <w:link w:val="TextbublinyChar"/>
    <w:rsid w:val="009F0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F0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paragraph" w:styleId="Textbubliny">
    <w:name w:val="Balloon Text"/>
    <w:basedOn w:val="Normln"/>
    <w:link w:val="TextbublinyChar"/>
    <w:rsid w:val="009F08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F0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dorflerova marketa</dc:creator>
  <cp:lastModifiedBy>Jitka Kluzova</cp:lastModifiedBy>
  <cp:revision>3</cp:revision>
  <cp:lastPrinted>2011-07-07T13:45:00Z</cp:lastPrinted>
  <dcterms:created xsi:type="dcterms:W3CDTF">2014-09-08T10:21:00Z</dcterms:created>
  <dcterms:modified xsi:type="dcterms:W3CDTF">2014-09-08T11:53:00Z</dcterms:modified>
</cp:coreProperties>
</file>