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1DA36" w14:textId="77777777" w:rsidR="006E15C8" w:rsidRDefault="006E15C8" w:rsidP="006E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6E15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SMLOUVA O DÍLO</w:t>
      </w:r>
    </w:p>
    <w:p w14:paraId="21ED0C88" w14:textId="77777777" w:rsidR="006E15C8" w:rsidRPr="006E15C8" w:rsidRDefault="006E15C8" w:rsidP="006E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1E0678C0" w14:textId="77777777" w:rsidR="006E15C8" w:rsidRPr="006E15C8" w:rsidRDefault="006E15C8" w:rsidP="006E15C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15C8">
        <w:rPr>
          <w:rFonts w:ascii="Times New Roman" w:hAnsi="Times New Roman" w:cs="Times New Roman"/>
          <w:color w:val="000000"/>
          <w:sz w:val="24"/>
          <w:szCs w:val="24"/>
        </w:rPr>
        <w:t>uzavřená dle § 2586 a násl. zák. č. 89/2012 Sb., občanský zákoník, ve znění pozdějších předpisů</w:t>
      </w:r>
    </w:p>
    <w:p w14:paraId="79533231" w14:textId="77777777" w:rsidR="006E15C8" w:rsidRPr="006E15C8" w:rsidRDefault="006E15C8" w:rsidP="006E15C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15C8">
        <w:rPr>
          <w:rFonts w:ascii="Times New Roman" w:hAnsi="Times New Roman" w:cs="Times New Roman"/>
          <w:color w:val="000000"/>
          <w:sz w:val="24"/>
          <w:szCs w:val="24"/>
        </w:rPr>
        <w:t>Č. smlouvy zhotovitele:</w:t>
      </w:r>
    </w:p>
    <w:p w14:paraId="07B976D8" w14:textId="77777777" w:rsidR="006E15C8" w:rsidRPr="006E15C8" w:rsidRDefault="006E15C8" w:rsidP="006E15C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15C8">
        <w:rPr>
          <w:rFonts w:ascii="Times New Roman" w:hAnsi="Times New Roman" w:cs="Times New Roman"/>
          <w:color w:val="000000"/>
          <w:sz w:val="24"/>
          <w:szCs w:val="24"/>
        </w:rPr>
        <w:t>Č. smlouvy objednatele:</w:t>
      </w:r>
    </w:p>
    <w:p w14:paraId="7110E574" w14:textId="77777777" w:rsidR="006E15C8" w:rsidRPr="006E15C8" w:rsidRDefault="006E15C8" w:rsidP="006E15C8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3F7AB1" w14:textId="77777777" w:rsidR="006E15C8" w:rsidRPr="006E15C8" w:rsidRDefault="006E15C8" w:rsidP="006E15C8">
      <w:pPr>
        <w:ind w:left="3204" w:firstLine="336"/>
        <w:rPr>
          <w:rFonts w:ascii="Times New Roman" w:hAnsi="Times New Roman" w:cs="Times New Roman"/>
          <w:b/>
          <w:sz w:val="24"/>
          <w:szCs w:val="24"/>
        </w:rPr>
      </w:pPr>
      <w:r w:rsidRPr="006E15C8">
        <w:rPr>
          <w:rFonts w:ascii="Times New Roman" w:hAnsi="Times New Roman" w:cs="Times New Roman"/>
          <w:b/>
          <w:sz w:val="24"/>
          <w:szCs w:val="24"/>
        </w:rPr>
        <w:t xml:space="preserve">  Smluvní strany:</w:t>
      </w:r>
    </w:p>
    <w:p w14:paraId="0E52B358" w14:textId="77777777" w:rsidR="006E15C8" w:rsidRPr="006E15C8" w:rsidRDefault="006E15C8" w:rsidP="006E15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B6DEAF" w14:textId="77777777" w:rsidR="006E15C8" w:rsidRPr="006E15C8" w:rsidRDefault="006E15C8" w:rsidP="006E15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15C8">
        <w:rPr>
          <w:rFonts w:ascii="Times New Roman" w:hAnsi="Times New Roman" w:cs="Times New Roman"/>
          <w:b/>
          <w:sz w:val="24"/>
          <w:szCs w:val="24"/>
        </w:rPr>
        <w:t>Objednatel:</w:t>
      </w:r>
      <w:r w:rsidRPr="006E15C8">
        <w:rPr>
          <w:rFonts w:ascii="Times New Roman" w:hAnsi="Times New Roman" w:cs="Times New Roman"/>
          <w:sz w:val="24"/>
          <w:szCs w:val="24"/>
        </w:rPr>
        <w:t xml:space="preserve">                   statutární</w:t>
      </w:r>
      <w:proofErr w:type="gramEnd"/>
      <w:r w:rsidRPr="006E15C8">
        <w:rPr>
          <w:rFonts w:ascii="Times New Roman" w:hAnsi="Times New Roman" w:cs="Times New Roman"/>
          <w:sz w:val="24"/>
          <w:szCs w:val="24"/>
        </w:rPr>
        <w:t xml:space="preserve"> město Liberec</w:t>
      </w:r>
    </w:p>
    <w:p w14:paraId="23899D64" w14:textId="77777777" w:rsidR="006E15C8" w:rsidRPr="006E15C8" w:rsidRDefault="006E15C8" w:rsidP="006E15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6E15C8">
        <w:rPr>
          <w:rFonts w:ascii="Times New Roman" w:hAnsi="Times New Roman" w:cs="Times New Roman"/>
          <w:sz w:val="24"/>
          <w:szCs w:val="24"/>
        </w:rPr>
        <w:t>Nám.</w:t>
      </w:r>
      <w:proofErr w:type="gramStart"/>
      <w:r w:rsidRPr="006E15C8">
        <w:rPr>
          <w:rFonts w:ascii="Times New Roman" w:hAnsi="Times New Roman" w:cs="Times New Roman"/>
          <w:sz w:val="24"/>
          <w:szCs w:val="24"/>
        </w:rPr>
        <w:t>Dr.E.Beneše</w:t>
      </w:r>
      <w:proofErr w:type="spellEnd"/>
      <w:proofErr w:type="gramEnd"/>
      <w:r w:rsidRPr="006E15C8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7167D98B" w14:textId="77777777" w:rsidR="006E15C8" w:rsidRPr="006E15C8" w:rsidRDefault="006E15C8" w:rsidP="006E15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                                        460 59, Liberec 1</w:t>
      </w:r>
    </w:p>
    <w:p w14:paraId="3811AFFE" w14:textId="77777777" w:rsidR="006E15C8" w:rsidRPr="006E15C8" w:rsidRDefault="006E15C8" w:rsidP="006E15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                                        IČ: 00 26 29 78 </w:t>
      </w:r>
    </w:p>
    <w:p w14:paraId="19997EEA" w14:textId="77777777" w:rsidR="006E15C8" w:rsidRPr="006E15C8" w:rsidRDefault="006E15C8" w:rsidP="006E15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                                        Zastoupené: Tiborem </w:t>
      </w:r>
      <w:proofErr w:type="spellStart"/>
      <w:r w:rsidRPr="006E15C8">
        <w:rPr>
          <w:rFonts w:ascii="Times New Roman" w:hAnsi="Times New Roman" w:cs="Times New Roman"/>
          <w:sz w:val="24"/>
          <w:szCs w:val="24"/>
        </w:rPr>
        <w:t>Batthyánym</w:t>
      </w:r>
      <w:proofErr w:type="spellEnd"/>
      <w:r w:rsidRPr="006E15C8">
        <w:rPr>
          <w:rFonts w:ascii="Times New Roman" w:hAnsi="Times New Roman" w:cs="Times New Roman"/>
          <w:sz w:val="24"/>
          <w:szCs w:val="24"/>
        </w:rPr>
        <w:t>, primátorem města Liberce</w:t>
      </w:r>
    </w:p>
    <w:p w14:paraId="30A6901B" w14:textId="77777777" w:rsidR="006E15C8" w:rsidRPr="006E15C8" w:rsidRDefault="006E15C8" w:rsidP="006E15C8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                Ve věcech smluvních zastoupené Ing. Karolínou Hrbkovou, </w:t>
      </w:r>
    </w:p>
    <w:p w14:paraId="00F31F06" w14:textId="77777777" w:rsidR="006E15C8" w:rsidRPr="006E15C8" w:rsidRDefault="006E15C8" w:rsidP="006E15C8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                náměstkyní primátora pro územní plánování, veřejnou zeleň a životní </w:t>
      </w:r>
    </w:p>
    <w:p w14:paraId="09F9DA09" w14:textId="77777777" w:rsidR="006E15C8" w:rsidRPr="006E15C8" w:rsidRDefault="006E15C8" w:rsidP="006E15C8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                prostředí                       </w:t>
      </w:r>
    </w:p>
    <w:p w14:paraId="512E4F3B" w14:textId="77777777" w:rsidR="006E15C8" w:rsidRPr="006E15C8" w:rsidRDefault="006E15C8" w:rsidP="006E15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                                       Ve věcech technických zastoupené Ing. Lucií Sládkovou, vedoucí </w:t>
      </w:r>
    </w:p>
    <w:p w14:paraId="78A2661B" w14:textId="77777777" w:rsidR="006E15C8" w:rsidRPr="006E15C8" w:rsidRDefault="006E15C8" w:rsidP="006E15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                                       odboru ekologie a veřejného prostoru</w:t>
      </w:r>
    </w:p>
    <w:p w14:paraId="09340FE6" w14:textId="77777777" w:rsidR="006E15C8" w:rsidRPr="006E15C8" w:rsidRDefault="006E15C8" w:rsidP="006E15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>/dále jen objednatel/</w:t>
      </w:r>
    </w:p>
    <w:p w14:paraId="2D52A839" w14:textId="77777777" w:rsidR="006E15C8" w:rsidRPr="006E15C8" w:rsidRDefault="006E15C8" w:rsidP="006E15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0C58FD" w14:textId="77777777" w:rsidR="006E15C8" w:rsidRPr="006E15C8" w:rsidRDefault="006E15C8" w:rsidP="006E15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b/>
          <w:sz w:val="24"/>
          <w:szCs w:val="24"/>
        </w:rPr>
        <w:t>Zhotovitel</w:t>
      </w:r>
      <w:r w:rsidRPr="006E15C8">
        <w:rPr>
          <w:rFonts w:ascii="Times New Roman" w:hAnsi="Times New Roman" w:cs="Times New Roman"/>
          <w:sz w:val="24"/>
          <w:szCs w:val="24"/>
        </w:rPr>
        <w:t xml:space="preserve">:                   </w:t>
      </w:r>
    </w:p>
    <w:p w14:paraId="0FBECA4A" w14:textId="77777777" w:rsidR="006E15C8" w:rsidRPr="006E15C8" w:rsidRDefault="006E15C8" w:rsidP="006E15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25632D56" w14:textId="77777777" w:rsidR="006E15C8" w:rsidRPr="006E15C8" w:rsidRDefault="006E15C8" w:rsidP="006E15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>/dále jen zhotovitel/</w:t>
      </w:r>
    </w:p>
    <w:p w14:paraId="68CEF569" w14:textId="77777777" w:rsidR="006E15C8" w:rsidRPr="006E15C8" w:rsidRDefault="006E15C8" w:rsidP="006E15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9ADAF" w14:textId="77777777" w:rsidR="006E15C8" w:rsidRPr="006E15C8" w:rsidRDefault="006E15C8" w:rsidP="006E15C8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cs-CZ"/>
        </w:rPr>
      </w:pPr>
      <w:r w:rsidRPr="006E15C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cs-CZ"/>
        </w:rPr>
        <w:t>II.</w:t>
      </w:r>
    </w:p>
    <w:p w14:paraId="16790C09" w14:textId="77777777" w:rsidR="006E15C8" w:rsidRPr="006E15C8" w:rsidRDefault="006E15C8" w:rsidP="006E15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5C8">
        <w:rPr>
          <w:rFonts w:ascii="Times New Roman" w:hAnsi="Times New Roman" w:cs="Times New Roman"/>
          <w:b/>
          <w:sz w:val="24"/>
          <w:szCs w:val="24"/>
          <w:u w:val="single"/>
        </w:rPr>
        <w:t xml:space="preserve">Předmět, </w:t>
      </w:r>
      <w:proofErr w:type="gramStart"/>
      <w:r w:rsidRPr="006E15C8">
        <w:rPr>
          <w:rFonts w:ascii="Times New Roman" w:hAnsi="Times New Roman" w:cs="Times New Roman"/>
          <w:b/>
          <w:sz w:val="24"/>
          <w:szCs w:val="24"/>
          <w:u w:val="single"/>
        </w:rPr>
        <w:t>účel  a místo</w:t>
      </w:r>
      <w:proofErr w:type="gramEnd"/>
      <w:r w:rsidRPr="006E15C8">
        <w:rPr>
          <w:rFonts w:ascii="Times New Roman" w:hAnsi="Times New Roman" w:cs="Times New Roman"/>
          <w:b/>
          <w:sz w:val="24"/>
          <w:szCs w:val="24"/>
          <w:u w:val="single"/>
        </w:rPr>
        <w:t xml:space="preserve"> plnění</w:t>
      </w:r>
    </w:p>
    <w:p w14:paraId="3CCF799B" w14:textId="77777777" w:rsidR="006E15C8" w:rsidRPr="006E15C8" w:rsidRDefault="006E15C8" w:rsidP="006E15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78FBF5" w14:textId="77777777" w:rsidR="006E15C8" w:rsidRPr="006E15C8" w:rsidRDefault="006E15C8" w:rsidP="006E15C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5C8">
        <w:rPr>
          <w:rFonts w:ascii="Times New Roman" w:hAnsi="Times New Roman" w:cs="Times New Roman"/>
          <w:sz w:val="24"/>
          <w:szCs w:val="24"/>
        </w:rPr>
        <w:t>Tato smlouva je uzavírána na základě rozhodnutí objednatele jakožto zadavatele veřejné zakázky malého rozsahu, o výběru nabídky zhotovitele, jakožto uchazeče o veřejn</w:t>
      </w:r>
      <w:r>
        <w:rPr>
          <w:rFonts w:ascii="Times New Roman" w:hAnsi="Times New Roman" w:cs="Times New Roman"/>
          <w:sz w:val="24"/>
          <w:szCs w:val="24"/>
        </w:rPr>
        <w:t>ou zakázku.  Veřejnou zakázkou -</w:t>
      </w:r>
      <w:r w:rsidRPr="006E15C8">
        <w:rPr>
          <w:rFonts w:ascii="Times New Roman" w:hAnsi="Times New Roman" w:cs="Times New Roman"/>
          <w:sz w:val="24"/>
          <w:szCs w:val="24"/>
        </w:rPr>
        <w:t xml:space="preserve"> předmětem smlouvy se rozumí realizace akce: </w:t>
      </w:r>
    </w:p>
    <w:p w14:paraId="0266DF3E" w14:textId="77777777" w:rsidR="006E15C8" w:rsidRPr="006E15C8" w:rsidRDefault="001D5DA5" w:rsidP="006E15C8">
      <w:pPr>
        <w:spacing w:after="0" w:line="240" w:lineRule="auto"/>
        <w:ind w:left="360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„Horní Kopečná</w:t>
      </w:r>
      <w:r w:rsidR="006E15C8" w:rsidRPr="006E15C8">
        <w:rPr>
          <w:rFonts w:ascii="Times New Roman" w:hAnsi="Times New Roman" w:cs="Times New Roman"/>
          <w:color w:val="000000"/>
          <w:sz w:val="24"/>
          <w:szCs w:val="24"/>
        </w:rPr>
        <w:t xml:space="preserve"> - revitalizace plochy“</w:t>
      </w:r>
    </w:p>
    <w:p w14:paraId="3F8EFD1A" w14:textId="77777777" w:rsidR="006E15C8" w:rsidRPr="006E15C8" w:rsidRDefault="006E15C8" w:rsidP="006E15C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6E15C8" w:rsidDel="005D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B90B566" w14:textId="77777777" w:rsidR="006E15C8" w:rsidRPr="006E15C8" w:rsidRDefault="006E15C8" w:rsidP="006E15C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5C8">
        <w:rPr>
          <w:rFonts w:ascii="Times New Roman" w:hAnsi="Times New Roman" w:cs="Times New Roman"/>
          <w:sz w:val="24"/>
          <w:szCs w:val="24"/>
        </w:rPr>
        <w:t>Předmět plnění:</w:t>
      </w:r>
    </w:p>
    <w:p w14:paraId="298BEA90" w14:textId="55702C2E" w:rsidR="006808A2" w:rsidRDefault="006808A2" w:rsidP="006808A2">
      <w:pPr>
        <w:pStyle w:val="Odstavecseseznamem"/>
        <w:numPr>
          <w:ilvl w:val="0"/>
          <w:numId w:val="9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F97DA9">
        <w:rPr>
          <w:rFonts w:ascii="Times New Roman" w:hAnsi="Times New Roman"/>
          <w:sz w:val="24"/>
          <w:szCs w:val="24"/>
        </w:rPr>
        <w:lastRenderedPageBreak/>
        <w:t xml:space="preserve">Předmětem plnění </w:t>
      </w:r>
      <w:r w:rsidR="00DD09B3">
        <w:rPr>
          <w:rFonts w:ascii="Times New Roman" w:hAnsi="Times New Roman"/>
          <w:sz w:val="24"/>
          <w:szCs w:val="24"/>
        </w:rPr>
        <w:t xml:space="preserve"> této smlouvy</w:t>
      </w:r>
      <w:r w:rsidRPr="00F97DA9">
        <w:rPr>
          <w:rFonts w:ascii="Times New Roman" w:hAnsi="Times New Roman"/>
          <w:sz w:val="24"/>
          <w:szCs w:val="24"/>
        </w:rPr>
        <w:t xml:space="preserve"> je obnova malého parku v ul. Horní Kopečná, pozemek </w:t>
      </w:r>
      <w:proofErr w:type="spellStart"/>
      <w:proofErr w:type="gramStart"/>
      <w:r w:rsidRPr="00F97DA9">
        <w:rPr>
          <w:rFonts w:ascii="Times New Roman" w:hAnsi="Times New Roman"/>
          <w:sz w:val="24"/>
          <w:szCs w:val="24"/>
        </w:rPr>
        <w:t>p.č</w:t>
      </w:r>
      <w:proofErr w:type="spellEnd"/>
      <w:r w:rsidRPr="00F97DA9">
        <w:rPr>
          <w:rFonts w:ascii="Times New Roman" w:hAnsi="Times New Roman"/>
          <w:sz w:val="24"/>
          <w:szCs w:val="24"/>
        </w:rPr>
        <w:t>.</w:t>
      </w:r>
      <w:proofErr w:type="gramEnd"/>
      <w:r w:rsidRPr="00F97DA9">
        <w:rPr>
          <w:rFonts w:ascii="Times New Roman" w:hAnsi="Times New Roman"/>
          <w:sz w:val="24"/>
          <w:szCs w:val="24"/>
        </w:rPr>
        <w:t xml:space="preserve"> 1282/2  a 1134/2</w:t>
      </w:r>
      <w:r w:rsidR="00DD09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D09B3">
        <w:rPr>
          <w:rFonts w:ascii="Times New Roman" w:hAnsi="Times New Roman"/>
          <w:sz w:val="24"/>
          <w:szCs w:val="24"/>
        </w:rPr>
        <w:t>k.ú</w:t>
      </w:r>
      <w:proofErr w:type="spellEnd"/>
      <w:r w:rsidR="00DD09B3">
        <w:rPr>
          <w:rFonts w:ascii="Times New Roman" w:hAnsi="Times New Roman"/>
          <w:sz w:val="24"/>
          <w:szCs w:val="24"/>
        </w:rPr>
        <w:t xml:space="preserve">. </w:t>
      </w:r>
      <w:r w:rsidRPr="00F97DA9">
        <w:rPr>
          <w:rFonts w:ascii="Times New Roman" w:hAnsi="Times New Roman"/>
          <w:sz w:val="24"/>
          <w:szCs w:val="24"/>
        </w:rPr>
        <w:t xml:space="preserve"> Rochlice u Liberce.</w:t>
      </w:r>
      <w:r w:rsidR="00DD09B3">
        <w:rPr>
          <w:rFonts w:ascii="Times New Roman" w:hAnsi="Times New Roman"/>
          <w:sz w:val="24"/>
          <w:szCs w:val="24"/>
        </w:rPr>
        <w:t xml:space="preserve"> </w:t>
      </w:r>
      <w:r w:rsidRPr="00DD09B3">
        <w:rPr>
          <w:rFonts w:ascii="Times New Roman" w:hAnsi="Times New Roman"/>
          <w:sz w:val="24"/>
          <w:szCs w:val="24"/>
        </w:rPr>
        <w:t xml:space="preserve">Jedná se o regeneraci plochy malého parku mezi ulicemi Horní Kopečná a </w:t>
      </w:r>
      <w:r w:rsidR="00DD09B3">
        <w:rPr>
          <w:rFonts w:ascii="Times New Roman" w:hAnsi="Times New Roman"/>
          <w:sz w:val="24"/>
          <w:szCs w:val="24"/>
        </w:rPr>
        <w:t>Na Žižkově v Liberci 6, Rochlice</w:t>
      </w:r>
      <w:r w:rsidRPr="00DD09B3">
        <w:rPr>
          <w:rFonts w:ascii="Times New Roman" w:hAnsi="Times New Roman"/>
          <w:sz w:val="24"/>
          <w:szCs w:val="24"/>
        </w:rPr>
        <w:t xml:space="preserve"> u Liberce. </w:t>
      </w:r>
    </w:p>
    <w:p w14:paraId="77B26E5A" w14:textId="77777777" w:rsidR="00DD09B3" w:rsidRPr="00DD09B3" w:rsidRDefault="00DD09B3" w:rsidP="00DD09B3">
      <w:pPr>
        <w:pStyle w:val="Odstavecseseznamem"/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14:paraId="13405CF2" w14:textId="4B5BBBE6" w:rsidR="00DD09B3" w:rsidRDefault="006808A2" w:rsidP="00DD09B3">
      <w:pPr>
        <w:pStyle w:val="Odstavecseseznamem"/>
        <w:numPr>
          <w:ilvl w:val="0"/>
          <w:numId w:val="9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F97DA9">
        <w:rPr>
          <w:rFonts w:ascii="Times New Roman" w:hAnsi="Times New Roman"/>
          <w:sz w:val="24"/>
          <w:szCs w:val="24"/>
        </w:rPr>
        <w:t xml:space="preserve">Návrh obnovy zachovává charakter parku, kde dojde k obnově cestní sítě, obnově a navýšení vstupů do parku, vybavení plochy herními zařízeními pro menší děti a doplnění mobiliáře. Herní prvky typu pískoviště, pružinové </w:t>
      </w:r>
      <w:proofErr w:type="spellStart"/>
      <w:r w:rsidRPr="00F97DA9">
        <w:rPr>
          <w:rFonts w:ascii="Times New Roman" w:hAnsi="Times New Roman"/>
          <w:sz w:val="24"/>
          <w:szCs w:val="24"/>
        </w:rPr>
        <w:t>houpadlo</w:t>
      </w:r>
      <w:proofErr w:type="spellEnd"/>
      <w:r w:rsidRPr="00F97DA9">
        <w:rPr>
          <w:rFonts w:ascii="Times New Roman" w:hAnsi="Times New Roman"/>
          <w:sz w:val="24"/>
          <w:szCs w:val="24"/>
        </w:rPr>
        <w:t xml:space="preserve">, skluzavka, překlápěcí houpačka, </w:t>
      </w:r>
      <w:proofErr w:type="spellStart"/>
      <w:r w:rsidRPr="00F97DA9">
        <w:rPr>
          <w:rFonts w:ascii="Times New Roman" w:hAnsi="Times New Roman"/>
          <w:sz w:val="24"/>
          <w:szCs w:val="24"/>
        </w:rPr>
        <w:t>trojhrazda</w:t>
      </w:r>
      <w:proofErr w:type="spellEnd"/>
      <w:r w:rsidRPr="00F97DA9">
        <w:rPr>
          <w:rFonts w:ascii="Times New Roman" w:hAnsi="Times New Roman"/>
          <w:sz w:val="24"/>
          <w:szCs w:val="24"/>
        </w:rPr>
        <w:t xml:space="preserve"> a kreslící tabule jsou již </w:t>
      </w:r>
      <w:r w:rsidR="00DD09B3">
        <w:rPr>
          <w:rFonts w:ascii="Times New Roman" w:hAnsi="Times New Roman"/>
          <w:sz w:val="24"/>
          <w:szCs w:val="24"/>
        </w:rPr>
        <w:t>objednatelem</w:t>
      </w:r>
      <w:r w:rsidR="00DD09B3" w:rsidRPr="00F97DA9">
        <w:rPr>
          <w:rFonts w:ascii="Times New Roman" w:hAnsi="Times New Roman"/>
          <w:sz w:val="24"/>
          <w:szCs w:val="24"/>
        </w:rPr>
        <w:t xml:space="preserve"> </w:t>
      </w:r>
      <w:r w:rsidRPr="00F97DA9">
        <w:rPr>
          <w:rFonts w:ascii="Times New Roman" w:hAnsi="Times New Roman"/>
          <w:sz w:val="24"/>
          <w:szCs w:val="24"/>
        </w:rPr>
        <w:t xml:space="preserve">zakoupeny, proto dojde </w:t>
      </w:r>
      <w:r w:rsidR="00DD09B3">
        <w:rPr>
          <w:rFonts w:ascii="Times New Roman" w:hAnsi="Times New Roman"/>
          <w:sz w:val="24"/>
          <w:szCs w:val="24"/>
        </w:rPr>
        <w:t xml:space="preserve">ze strany zhotovitele </w:t>
      </w:r>
      <w:r w:rsidRPr="00F97DA9">
        <w:rPr>
          <w:rFonts w:ascii="Times New Roman" w:hAnsi="Times New Roman"/>
          <w:sz w:val="24"/>
          <w:szCs w:val="24"/>
        </w:rPr>
        <w:t>pouze k jejich osazení. Herní plochu pro malé děti bude oddělovat od ostatní části nízký plůtek. Nově bude osazena cedule s provozním řádem.</w:t>
      </w:r>
    </w:p>
    <w:p w14:paraId="094B1F3E" w14:textId="77777777" w:rsidR="00DD09B3" w:rsidRPr="00F97DA9" w:rsidRDefault="00DD09B3" w:rsidP="00B53AAB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14:paraId="21FA3277" w14:textId="6ABA909C" w:rsidR="006E15C8" w:rsidRPr="00F97DA9" w:rsidRDefault="006808A2" w:rsidP="00F97DA9">
      <w:pPr>
        <w:pStyle w:val="Odstavecseseznamem"/>
        <w:numPr>
          <w:ilvl w:val="0"/>
          <w:numId w:val="9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F97DA9">
        <w:rPr>
          <w:rFonts w:ascii="Times New Roman" w:hAnsi="Times New Roman"/>
          <w:sz w:val="24"/>
          <w:szCs w:val="24"/>
        </w:rPr>
        <w:t xml:space="preserve"> Centrální část s travnatým povrchem, která bude sloužit míčovým hrám, bude doplněna o sloupky pro napnutí sítě a dvě fotbalové branky. Poslední část pod stávajícími vzrostlými stromy bude vybavena pouze lavičkami a bude sloužit jako oddychová zóna. Některé lavičky (v počtu 4 ks) budou repasovány a jedna bude přesunuta. Nové lavičky (v počtu 5 ks) jsou již </w:t>
      </w:r>
      <w:r w:rsidR="009907FF">
        <w:rPr>
          <w:rFonts w:ascii="Times New Roman" w:hAnsi="Times New Roman"/>
          <w:sz w:val="24"/>
          <w:szCs w:val="24"/>
        </w:rPr>
        <w:t>objednatelem</w:t>
      </w:r>
      <w:r w:rsidR="009907FF" w:rsidRPr="00F97DA9">
        <w:rPr>
          <w:rFonts w:ascii="Times New Roman" w:hAnsi="Times New Roman"/>
          <w:sz w:val="24"/>
          <w:szCs w:val="24"/>
        </w:rPr>
        <w:t xml:space="preserve"> </w:t>
      </w:r>
      <w:r w:rsidRPr="00F97DA9">
        <w:rPr>
          <w:rFonts w:ascii="Times New Roman" w:hAnsi="Times New Roman"/>
          <w:sz w:val="24"/>
          <w:szCs w:val="24"/>
        </w:rPr>
        <w:t xml:space="preserve">zakoupeny a budou na místo určení </w:t>
      </w:r>
      <w:r w:rsidR="009907FF">
        <w:rPr>
          <w:rFonts w:ascii="Times New Roman" w:hAnsi="Times New Roman"/>
          <w:sz w:val="24"/>
          <w:szCs w:val="24"/>
        </w:rPr>
        <w:t xml:space="preserve">zhotovitelem </w:t>
      </w:r>
      <w:r w:rsidRPr="00F97DA9">
        <w:rPr>
          <w:rFonts w:ascii="Times New Roman" w:hAnsi="Times New Roman"/>
          <w:sz w:val="24"/>
          <w:szCs w:val="24"/>
        </w:rPr>
        <w:t xml:space="preserve">pouze instalovány. Také odpadkové koše v počtu 2 ks jsou </w:t>
      </w:r>
      <w:r w:rsidR="009907FF">
        <w:rPr>
          <w:rFonts w:ascii="Times New Roman" w:hAnsi="Times New Roman"/>
          <w:sz w:val="24"/>
          <w:szCs w:val="24"/>
        </w:rPr>
        <w:t xml:space="preserve">objednatelem </w:t>
      </w:r>
      <w:r w:rsidRPr="00F97DA9">
        <w:rPr>
          <w:rFonts w:ascii="Times New Roman" w:hAnsi="Times New Roman"/>
          <w:sz w:val="24"/>
          <w:szCs w:val="24"/>
        </w:rPr>
        <w:t>již zakoupeny a proto se bude</w:t>
      </w:r>
      <w:r w:rsidR="009560B8" w:rsidRPr="00F97DA9">
        <w:rPr>
          <w:rFonts w:ascii="Times New Roman" w:hAnsi="Times New Roman"/>
          <w:sz w:val="24"/>
          <w:szCs w:val="24"/>
        </w:rPr>
        <w:t xml:space="preserve"> jednat pouze o jejich osazení.</w:t>
      </w:r>
    </w:p>
    <w:p w14:paraId="166EC7C4" w14:textId="77777777" w:rsidR="006808A2" w:rsidRPr="006E15C8" w:rsidRDefault="006808A2" w:rsidP="006808A2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14:paraId="32F25716" w14:textId="2DFF7698" w:rsidR="006E15C8" w:rsidRPr="006E15C8" w:rsidRDefault="006E15C8" w:rsidP="006E15C8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>Účelem takového plnění zhotovitele</w:t>
      </w:r>
      <w:r w:rsidR="006808A2">
        <w:rPr>
          <w:rFonts w:ascii="Times New Roman" w:hAnsi="Times New Roman" w:cs="Times New Roman"/>
          <w:sz w:val="24"/>
          <w:szCs w:val="24"/>
        </w:rPr>
        <w:t xml:space="preserve"> (díla) je regenerace plochy parku Horní Kopečná</w:t>
      </w:r>
      <w:r w:rsidR="00B53AAB">
        <w:rPr>
          <w:rFonts w:ascii="Times New Roman" w:hAnsi="Times New Roman" w:cs="Times New Roman"/>
          <w:sz w:val="24"/>
          <w:szCs w:val="24"/>
        </w:rPr>
        <w:t xml:space="preserve">, dle projektové dokumentace PARK HORNÍ KOPEČNÁ ze dne </w:t>
      </w:r>
      <w:proofErr w:type="gramStart"/>
      <w:r w:rsidR="00B53AAB">
        <w:rPr>
          <w:rFonts w:ascii="Times New Roman" w:hAnsi="Times New Roman" w:cs="Times New Roman"/>
          <w:sz w:val="24"/>
          <w:szCs w:val="24"/>
        </w:rPr>
        <w:t>27.6.2016</w:t>
      </w:r>
      <w:proofErr w:type="gramEnd"/>
      <w:r w:rsidR="00B53AAB">
        <w:rPr>
          <w:rFonts w:ascii="Times New Roman" w:hAnsi="Times New Roman" w:cs="Times New Roman"/>
          <w:sz w:val="24"/>
          <w:szCs w:val="24"/>
        </w:rPr>
        <w:t xml:space="preserve"> (stupeň DPS), zpracovatelem projektu jsou RE: ARCHITEKTI.</w:t>
      </w:r>
    </w:p>
    <w:p w14:paraId="1603B944" w14:textId="77777777" w:rsidR="006E15C8" w:rsidRPr="006E15C8" w:rsidRDefault="006E15C8" w:rsidP="006E15C8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cs-CZ"/>
        </w:rPr>
      </w:pPr>
      <w:r w:rsidRPr="006E15C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cs-CZ"/>
        </w:rPr>
        <w:t>III.</w:t>
      </w:r>
    </w:p>
    <w:p w14:paraId="27E72A1D" w14:textId="77777777" w:rsidR="006E15C8" w:rsidRPr="006E15C8" w:rsidRDefault="006E15C8" w:rsidP="006E15C8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E15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Termín plnění</w:t>
      </w:r>
    </w:p>
    <w:p w14:paraId="6A476E27" w14:textId="77777777" w:rsidR="006E15C8" w:rsidRPr="006E15C8" w:rsidRDefault="006E15C8" w:rsidP="006E15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59C348" w14:textId="124AAC02" w:rsidR="006E15C8" w:rsidRPr="00F97DA9" w:rsidRDefault="006E15C8" w:rsidP="00F97DA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DA9">
        <w:rPr>
          <w:rFonts w:ascii="Times New Roman" w:hAnsi="Times New Roman" w:cs="Times New Roman"/>
          <w:b/>
          <w:sz w:val="24"/>
          <w:szCs w:val="24"/>
        </w:rPr>
        <w:t xml:space="preserve">Zahájení </w:t>
      </w:r>
      <w:r w:rsidR="009907FF">
        <w:rPr>
          <w:rFonts w:ascii="Times New Roman" w:hAnsi="Times New Roman" w:cs="Times New Roman"/>
          <w:b/>
          <w:sz w:val="24"/>
          <w:szCs w:val="24"/>
        </w:rPr>
        <w:t>díla</w:t>
      </w:r>
      <w:r w:rsidRPr="00F97DA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7DA9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Pr="00F97DA9">
        <w:rPr>
          <w:rFonts w:ascii="Times New Roman" w:hAnsi="Times New Roman" w:cs="Times New Roman"/>
          <w:color w:val="000000" w:themeColor="text1"/>
          <w:sz w:val="24"/>
          <w:szCs w:val="24"/>
        </w:rPr>
        <w:t>oboustranném podpisu této smlouvy</w:t>
      </w:r>
    </w:p>
    <w:p w14:paraId="7BA57752" w14:textId="5F6C1D80" w:rsidR="006E15C8" w:rsidRDefault="006E15C8" w:rsidP="00F97DA9">
      <w:pPr>
        <w:pStyle w:val="Odstavecseseznamem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D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Dokončení a předání </w:t>
      </w:r>
      <w:r w:rsidR="009907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díla</w:t>
      </w:r>
      <w:r w:rsidRPr="00F97D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1B5744">
        <w:rPr>
          <w:rFonts w:ascii="Times New Roman" w:hAnsi="Times New Roman" w:cs="Times New Roman"/>
          <w:color w:val="000000" w:themeColor="text1"/>
          <w:sz w:val="24"/>
          <w:szCs w:val="24"/>
        </w:rPr>
        <w:t>do čtyř týdnů od podpisu smlouvy</w:t>
      </w:r>
      <w:r w:rsidRPr="00F97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7DA9">
        <w:rPr>
          <w:rFonts w:ascii="Times New Roman" w:hAnsi="Times New Roman" w:cs="Times New Roman"/>
          <w:sz w:val="24"/>
          <w:szCs w:val="24"/>
        </w:rPr>
        <w:t>(termín je maximální a nepřekročitelný)</w:t>
      </w:r>
    </w:p>
    <w:p w14:paraId="15DF80A6" w14:textId="77777777" w:rsidR="006E15C8" w:rsidRDefault="006E15C8" w:rsidP="009907FF">
      <w:pPr>
        <w:pStyle w:val="Odstavecseseznamem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07FF">
        <w:rPr>
          <w:rFonts w:ascii="Times New Roman" w:hAnsi="Times New Roman" w:cs="Times New Roman"/>
          <w:sz w:val="24"/>
          <w:szCs w:val="24"/>
        </w:rPr>
        <w:t xml:space="preserve">Při stanovení a plnění termínů bude brán zřetel na vliv klimatických podmínek při plnění díla. </w:t>
      </w:r>
    </w:p>
    <w:p w14:paraId="3A571D86" w14:textId="77777777" w:rsidR="006E15C8" w:rsidRPr="009907FF" w:rsidRDefault="006E15C8" w:rsidP="009907FF">
      <w:pPr>
        <w:pStyle w:val="Odstavecseseznamem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07FF">
        <w:rPr>
          <w:rFonts w:ascii="Times New Roman" w:hAnsi="Times New Roman" w:cs="Times New Roman"/>
          <w:sz w:val="24"/>
          <w:szCs w:val="24"/>
        </w:rPr>
        <w:t xml:space="preserve">Zhotovitel se zavazuje převzít staveniště do pěti (5) kalendářních dnů od písemné výzvy </w:t>
      </w:r>
    </w:p>
    <w:p w14:paraId="3B146084" w14:textId="77777777" w:rsidR="006E15C8" w:rsidRPr="006E15C8" w:rsidRDefault="006E15C8" w:rsidP="006E1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      objednatele, a nejpozději do pěti (5) kalendářních dnů od převzetí staveniště zahájit </w:t>
      </w:r>
    </w:p>
    <w:p w14:paraId="17C782B2" w14:textId="77777777" w:rsidR="009907FF" w:rsidRDefault="009907FF" w:rsidP="006E15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plnění této smlouvy.</w:t>
      </w:r>
    </w:p>
    <w:p w14:paraId="5BED98DD" w14:textId="77777777" w:rsidR="006E15C8" w:rsidRDefault="009907FF" w:rsidP="009907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15C8" w:rsidRPr="006E1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6E15C8" w:rsidRPr="006E15C8">
        <w:rPr>
          <w:rFonts w:ascii="Times New Roman" w:hAnsi="Times New Roman" w:cs="Times New Roman"/>
          <w:sz w:val="24"/>
          <w:szCs w:val="24"/>
        </w:rPr>
        <w:t xml:space="preserve">Za okamžik splnění se považuje den protokolárního předání díla bez vad a nedodělků </w:t>
      </w:r>
    </w:p>
    <w:p w14:paraId="450E4AF3" w14:textId="77777777" w:rsidR="006E15C8" w:rsidRDefault="006E15C8" w:rsidP="006E1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E15C8">
        <w:rPr>
          <w:rFonts w:ascii="Times New Roman" w:hAnsi="Times New Roman" w:cs="Times New Roman"/>
          <w:sz w:val="24"/>
          <w:szCs w:val="24"/>
        </w:rPr>
        <w:t xml:space="preserve">objednateli.  </w:t>
      </w:r>
    </w:p>
    <w:p w14:paraId="505E1EFF" w14:textId="77777777" w:rsidR="006E15C8" w:rsidRPr="009907FF" w:rsidRDefault="006E15C8" w:rsidP="009907FF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7FF">
        <w:rPr>
          <w:rFonts w:ascii="Times New Roman" w:hAnsi="Times New Roman" w:cs="Times New Roman"/>
          <w:sz w:val="24"/>
          <w:szCs w:val="24"/>
        </w:rPr>
        <w:t xml:space="preserve">Zhotovitel je povinen dílo dokončit a objednateli předat nejpozději poslední den lhůty  </w:t>
      </w:r>
    </w:p>
    <w:p w14:paraId="45D80ADB" w14:textId="77777777" w:rsidR="006E15C8" w:rsidRPr="006E15C8" w:rsidRDefault="006E15C8" w:rsidP="006E15C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uvedené v této smlouvě. </w:t>
      </w:r>
    </w:p>
    <w:p w14:paraId="0C2554D2" w14:textId="77777777" w:rsidR="006E15C8" w:rsidRPr="006E15C8" w:rsidRDefault="006E15C8" w:rsidP="006E15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33A6ED" w14:textId="77777777" w:rsidR="006E15C8" w:rsidRPr="006E15C8" w:rsidRDefault="006E15C8" w:rsidP="006E15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5C8">
        <w:rPr>
          <w:rFonts w:ascii="Times New Roman" w:hAnsi="Times New Roman" w:cs="Times New Roman"/>
          <w:b/>
          <w:sz w:val="24"/>
          <w:szCs w:val="24"/>
        </w:rPr>
        <w:t xml:space="preserve">     IV.</w:t>
      </w:r>
    </w:p>
    <w:p w14:paraId="4B979323" w14:textId="77777777" w:rsidR="006E15C8" w:rsidRPr="006E15C8" w:rsidRDefault="006E15C8" w:rsidP="006E15C8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5C8">
        <w:rPr>
          <w:rFonts w:ascii="Times New Roman" w:hAnsi="Times New Roman" w:cs="Times New Roman"/>
          <w:b/>
          <w:sz w:val="24"/>
          <w:szCs w:val="24"/>
          <w:u w:val="single"/>
        </w:rPr>
        <w:t>Cena za dílo</w:t>
      </w:r>
    </w:p>
    <w:p w14:paraId="10F472AB" w14:textId="77777777" w:rsidR="006E15C8" w:rsidRPr="006E15C8" w:rsidRDefault="006E15C8" w:rsidP="006E1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>1.   Cena</w:t>
      </w:r>
      <w:r w:rsidR="009907FF">
        <w:rPr>
          <w:rFonts w:ascii="Times New Roman" w:hAnsi="Times New Roman" w:cs="Times New Roman"/>
          <w:sz w:val="24"/>
          <w:szCs w:val="24"/>
        </w:rPr>
        <w:t xml:space="preserve"> za</w:t>
      </w:r>
      <w:r w:rsidRPr="006E15C8">
        <w:rPr>
          <w:rFonts w:ascii="Times New Roman" w:hAnsi="Times New Roman" w:cs="Times New Roman"/>
          <w:sz w:val="24"/>
          <w:szCs w:val="24"/>
        </w:rPr>
        <w:t xml:space="preserve"> díl</w:t>
      </w:r>
      <w:r w:rsidR="009907FF">
        <w:rPr>
          <w:rFonts w:ascii="Times New Roman" w:hAnsi="Times New Roman" w:cs="Times New Roman"/>
          <w:sz w:val="24"/>
          <w:szCs w:val="24"/>
        </w:rPr>
        <w:t>o</w:t>
      </w:r>
      <w:r w:rsidRPr="006E15C8">
        <w:rPr>
          <w:rFonts w:ascii="Times New Roman" w:hAnsi="Times New Roman" w:cs="Times New Roman"/>
          <w:sz w:val="24"/>
          <w:szCs w:val="24"/>
        </w:rPr>
        <w:t xml:space="preserve"> je stanovena v souladu s obecně závaznými právními předpisy, na základě </w:t>
      </w:r>
    </w:p>
    <w:p w14:paraId="729F4CFE" w14:textId="77777777" w:rsidR="00F97DA9" w:rsidRDefault="006E15C8" w:rsidP="006E1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lastRenderedPageBreak/>
        <w:t xml:space="preserve">      výsledku výběrového řízení na veřejnou zakázku malého rozsahu a </w:t>
      </w:r>
      <w:r w:rsidR="009907FF">
        <w:rPr>
          <w:rFonts w:ascii="Times New Roman" w:hAnsi="Times New Roman" w:cs="Times New Roman"/>
          <w:sz w:val="24"/>
          <w:szCs w:val="24"/>
        </w:rPr>
        <w:t>nabídky zhotovitele ze</w:t>
      </w:r>
    </w:p>
    <w:p w14:paraId="0CDFD281" w14:textId="5C4C57E5" w:rsidR="006E15C8" w:rsidRPr="006E15C8" w:rsidRDefault="00F97DA9" w:rsidP="006E15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0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07FF">
        <w:rPr>
          <w:rFonts w:ascii="Times New Roman" w:hAnsi="Times New Roman" w:cs="Times New Roman"/>
          <w:sz w:val="24"/>
          <w:szCs w:val="24"/>
        </w:rPr>
        <w:t>dne ……</w:t>
      </w:r>
      <w:proofErr w:type="gramStart"/>
      <w:r w:rsidR="009907FF">
        <w:rPr>
          <w:rFonts w:ascii="Times New Roman" w:hAnsi="Times New Roman" w:cs="Times New Roman"/>
          <w:sz w:val="24"/>
          <w:szCs w:val="24"/>
        </w:rPr>
        <w:t xml:space="preserve">….. a </w:t>
      </w:r>
      <w:r w:rsidR="006E15C8" w:rsidRPr="006E15C8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="006E15C8" w:rsidRPr="006E15C8">
        <w:rPr>
          <w:rFonts w:ascii="Times New Roman" w:hAnsi="Times New Roman" w:cs="Times New Roman"/>
          <w:sz w:val="24"/>
          <w:szCs w:val="24"/>
        </w:rPr>
        <w:t xml:space="preserve"> oběma smluvními stranami dohodnuta ve výši:</w:t>
      </w:r>
    </w:p>
    <w:p w14:paraId="019B642D" w14:textId="77777777" w:rsidR="006E15C8" w:rsidRPr="006E15C8" w:rsidRDefault="006E15C8" w:rsidP="006E15C8">
      <w:pPr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0"/>
        <w:gridCol w:w="3160"/>
      </w:tblGrid>
      <w:tr w:rsidR="006E15C8" w:rsidRPr="006E15C8" w14:paraId="39316B06" w14:textId="77777777" w:rsidTr="00396FDC">
        <w:trPr>
          <w:trHeight w:val="455"/>
        </w:trPr>
        <w:tc>
          <w:tcPr>
            <w:tcW w:w="3160" w:type="dxa"/>
            <w:tcBorders>
              <w:top w:val="single" w:sz="4" w:space="0" w:color="auto"/>
            </w:tcBorders>
            <w:vAlign w:val="center"/>
          </w:tcPr>
          <w:p w14:paraId="415EC67F" w14:textId="77777777" w:rsidR="006E15C8" w:rsidRPr="006E15C8" w:rsidRDefault="006E15C8" w:rsidP="006E1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8">
              <w:rPr>
                <w:rFonts w:ascii="Times New Roman" w:hAnsi="Times New Roman" w:cs="Times New Roman"/>
                <w:sz w:val="24"/>
                <w:szCs w:val="24"/>
              </w:rPr>
              <w:t>Cena celkem bez DPH</w:t>
            </w:r>
          </w:p>
        </w:tc>
        <w:tc>
          <w:tcPr>
            <w:tcW w:w="316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1E029" w14:textId="77777777" w:rsidR="006E15C8" w:rsidRPr="006E15C8" w:rsidRDefault="006E15C8" w:rsidP="006E1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Kč</w:t>
            </w:r>
          </w:p>
        </w:tc>
      </w:tr>
      <w:tr w:rsidR="006E15C8" w:rsidRPr="006E15C8" w14:paraId="7644C06A" w14:textId="77777777" w:rsidTr="00396FDC">
        <w:trPr>
          <w:trHeight w:val="455"/>
        </w:trPr>
        <w:tc>
          <w:tcPr>
            <w:tcW w:w="3160" w:type="dxa"/>
            <w:vAlign w:val="center"/>
          </w:tcPr>
          <w:p w14:paraId="37E38ED6" w14:textId="77777777" w:rsidR="006E15C8" w:rsidRPr="006E15C8" w:rsidRDefault="006E15C8" w:rsidP="006E15C8">
            <w:pPr>
              <w:keepNext/>
              <w:keepLines/>
              <w:spacing w:before="40" w:after="0"/>
              <w:outlineLvl w:val="5"/>
              <w:rPr>
                <w:rFonts w:ascii="Times New Roman" w:eastAsiaTheme="majorEastAsia" w:hAnsi="Times New Roman" w:cs="Times New Roman"/>
                <w:color w:val="1F4D78" w:themeColor="accent1" w:themeShade="7F"/>
                <w:sz w:val="24"/>
                <w:szCs w:val="24"/>
              </w:rPr>
            </w:pPr>
            <w:r w:rsidRPr="006E15C8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Daň z přidané hodnoty 21%</w:t>
            </w:r>
          </w:p>
        </w:tc>
        <w:tc>
          <w:tcPr>
            <w:tcW w:w="3160" w:type="dxa"/>
            <w:tcBorders>
              <w:right w:val="single" w:sz="4" w:space="0" w:color="auto"/>
            </w:tcBorders>
            <w:vAlign w:val="center"/>
          </w:tcPr>
          <w:p w14:paraId="2FEB706D" w14:textId="77777777" w:rsidR="006E15C8" w:rsidRPr="006E15C8" w:rsidRDefault="006E15C8" w:rsidP="006E1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Kč</w:t>
            </w:r>
          </w:p>
        </w:tc>
      </w:tr>
      <w:tr w:rsidR="006E15C8" w:rsidRPr="006E15C8" w14:paraId="07FB64D9" w14:textId="77777777" w:rsidTr="00396FDC">
        <w:trPr>
          <w:cantSplit/>
          <w:trHeight w:val="455"/>
        </w:trPr>
        <w:tc>
          <w:tcPr>
            <w:tcW w:w="3160" w:type="dxa"/>
            <w:shd w:val="clear" w:color="auto" w:fill="C0C0C0"/>
            <w:vAlign w:val="center"/>
          </w:tcPr>
          <w:p w14:paraId="469692E6" w14:textId="77777777" w:rsidR="006E15C8" w:rsidRPr="006E15C8" w:rsidRDefault="006E15C8" w:rsidP="006E15C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Cena celkem vč. DPH</w:t>
            </w:r>
          </w:p>
        </w:tc>
        <w:tc>
          <w:tcPr>
            <w:tcW w:w="3160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198E6D14" w14:textId="77777777" w:rsidR="006E15C8" w:rsidRPr="006E15C8" w:rsidRDefault="006E15C8" w:rsidP="006E15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Kč</w:t>
            </w:r>
          </w:p>
        </w:tc>
      </w:tr>
    </w:tbl>
    <w:p w14:paraId="52587E5F" w14:textId="77777777" w:rsidR="006E15C8" w:rsidRPr="006E15C8" w:rsidRDefault="006E15C8" w:rsidP="006E15C8">
      <w:pPr>
        <w:rPr>
          <w:rFonts w:ascii="Times New Roman" w:hAnsi="Times New Roman" w:cs="Times New Roman"/>
          <w:sz w:val="24"/>
          <w:szCs w:val="24"/>
        </w:rPr>
      </w:pPr>
    </w:p>
    <w:p w14:paraId="27F4DC6D" w14:textId="77777777" w:rsidR="006E15C8" w:rsidRPr="006E15C8" w:rsidRDefault="006E15C8" w:rsidP="006E15C8">
      <w:pPr>
        <w:rPr>
          <w:rFonts w:ascii="Times New Roman" w:hAnsi="Times New Roman" w:cs="Times New Roman"/>
          <w:sz w:val="24"/>
          <w:szCs w:val="24"/>
        </w:rPr>
      </w:pPr>
    </w:p>
    <w:p w14:paraId="77B91A3C" w14:textId="77777777" w:rsidR="006E15C8" w:rsidRPr="006E15C8" w:rsidRDefault="006E15C8" w:rsidP="006E1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2.    </w:t>
      </w:r>
      <w:r w:rsidRPr="006E1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Dohodnutá </w:t>
      </w:r>
      <w:r w:rsidRPr="006E15C8">
        <w:rPr>
          <w:rFonts w:ascii="Times New Roman" w:hAnsi="Times New Roman" w:cs="Times New Roman"/>
          <w:sz w:val="24"/>
          <w:szCs w:val="24"/>
        </w:rPr>
        <w:t>cena za dílo je cenou nejvýše přípustnou a zahrnuje veškeré náklady nutné</w:t>
      </w:r>
    </w:p>
    <w:p w14:paraId="13306B6E" w14:textId="77777777" w:rsidR="006E15C8" w:rsidRPr="006E15C8" w:rsidRDefault="006E15C8" w:rsidP="006E15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       k řádnému, kvalitnímu a </w:t>
      </w:r>
      <w:r w:rsidRPr="006E1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úplnému provedení díla, včetně všech rizik a vlivů během  </w:t>
      </w:r>
    </w:p>
    <w:p w14:paraId="439629B6" w14:textId="77777777" w:rsidR="006E15C8" w:rsidRDefault="006E15C8" w:rsidP="006E15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provádění díla.</w:t>
      </w:r>
    </w:p>
    <w:p w14:paraId="72CB0148" w14:textId="77777777" w:rsidR="006E15C8" w:rsidRPr="006E15C8" w:rsidRDefault="006E15C8" w:rsidP="006E15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FD2303" w14:textId="77777777" w:rsidR="006E15C8" w:rsidRPr="006E15C8" w:rsidRDefault="006E15C8" w:rsidP="006E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  Podkladem pro stanovení ceny je oceněný výkaz výměr, který je nedílnou součástí </w:t>
      </w:r>
    </w:p>
    <w:p w14:paraId="3A350DAC" w14:textId="77777777" w:rsidR="006E15C8" w:rsidRPr="006E15C8" w:rsidRDefault="006E15C8" w:rsidP="006E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smlouvy o dílo (příloha </w:t>
      </w:r>
      <w:proofErr w:type="gramStart"/>
      <w:r w:rsidRPr="006E15C8">
        <w:rPr>
          <w:rFonts w:ascii="Times New Roman" w:eastAsia="Times New Roman" w:hAnsi="Times New Roman" w:cs="Times New Roman"/>
          <w:sz w:val="24"/>
          <w:szCs w:val="24"/>
          <w:lang w:eastAsia="cs-CZ"/>
        </w:rPr>
        <w:t>č.2).</w:t>
      </w:r>
      <w:proofErr w:type="gramEnd"/>
      <w:r w:rsidRPr="006E15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Jednotkové ceny uvedené v těchto rozpočtech jsou pevné do </w:t>
      </w:r>
    </w:p>
    <w:p w14:paraId="205A4266" w14:textId="77777777" w:rsidR="006E15C8" w:rsidRDefault="006E15C8" w:rsidP="006E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data ukončení díla. </w:t>
      </w:r>
    </w:p>
    <w:p w14:paraId="41B1FE66" w14:textId="77777777" w:rsidR="006E15C8" w:rsidRPr="006E15C8" w:rsidRDefault="006E15C8" w:rsidP="006E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79637F" w14:textId="77777777" w:rsidR="006E15C8" w:rsidRPr="006E15C8" w:rsidRDefault="006E15C8" w:rsidP="006E15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6E15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  </w:t>
      </w:r>
      <w:r w:rsidRPr="006E1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Objednatel je oprávněn odečíst cenu neprovedených prací vyčíslených podle oceněného </w:t>
      </w:r>
    </w:p>
    <w:p w14:paraId="1FEAF42D" w14:textId="77777777" w:rsidR="006E15C8" w:rsidRDefault="006E15C8" w:rsidP="006E15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6E1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     výkazu výměr v případě snížení rozsahu prací a dodávek.</w:t>
      </w:r>
    </w:p>
    <w:p w14:paraId="13A6318D" w14:textId="77777777" w:rsidR="006E15C8" w:rsidRPr="006E15C8" w:rsidRDefault="006E15C8" w:rsidP="006E15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69C7A179" w14:textId="77777777" w:rsidR="006E15C8" w:rsidRDefault="006E15C8" w:rsidP="006E15C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6E1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Celková cena nesmí být měněna v souvislosti s inflací české měny, hodnotou kursu české měny vůči zahraničním měnám či jinými faktory s vlivem na měnový kurs, stabilitou měny nebo cla. Celková cena s DPH může být měněna pouze v souvislosti se změnou DPH.</w:t>
      </w:r>
    </w:p>
    <w:p w14:paraId="2A8A8217" w14:textId="77777777" w:rsidR="009907FF" w:rsidRPr="006E15C8" w:rsidRDefault="009907FF" w:rsidP="009907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1EAD6BBF" w14:textId="77777777" w:rsidR="006E15C8" w:rsidRPr="006E15C8" w:rsidRDefault="006E15C8" w:rsidP="006E15C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6E1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Zhotovitel podpisem této smlouvy prohlašuje, že prověřil skutečnosti rozhodné pro určení výše ceny plnění.</w:t>
      </w:r>
    </w:p>
    <w:p w14:paraId="7E0B4B7C" w14:textId="77777777" w:rsidR="006E15C8" w:rsidRPr="006E15C8" w:rsidRDefault="006E15C8" w:rsidP="006E15C8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cs-CZ"/>
        </w:rPr>
      </w:pPr>
      <w:r w:rsidRPr="006E15C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cs-CZ"/>
        </w:rPr>
        <w:t>V.</w:t>
      </w:r>
    </w:p>
    <w:p w14:paraId="125BD0BB" w14:textId="77777777" w:rsidR="006E15C8" w:rsidRPr="006E15C8" w:rsidRDefault="006E15C8" w:rsidP="0029485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E15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Platební podmínky</w:t>
      </w:r>
    </w:p>
    <w:p w14:paraId="67635300" w14:textId="77777777" w:rsidR="006E15C8" w:rsidRPr="006E15C8" w:rsidRDefault="006E15C8" w:rsidP="006E15C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1.  </w:t>
      </w:r>
      <w:r w:rsidRPr="006E15C8">
        <w:rPr>
          <w:rFonts w:ascii="Times New Roman" w:hAnsi="Times New Roman" w:cs="Times New Roman"/>
          <w:color w:val="000000" w:themeColor="text1"/>
          <w:sz w:val="24"/>
          <w:szCs w:val="24"/>
        </w:rPr>
        <w:t>Cena za dílo bude uhrazena na základě konečné faktury po dokončení a protokolárním</w:t>
      </w:r>
    </w:p>
    <w:p w14:paraId="68740243" w14:textId="77777777" w:rsidR="006E15C8" w:rsidRPr="006E15C8" w:rsidRDefault="006E15C8" w:rsidP="006E15C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předání díla bez vad a nedodělků. Splatnost faktury se sjednává na 30 kalendářních dní od</w:t>
      </w:r>
    </w:p>
    <w:p w14:paraId="4587A752" w14:textId="77777777" w:rsidR="006E15C8" w:rsidRPr="006E15C8" w:rsidRDefault="006E15C8" w:rsidP="006E15C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jejího prokazatelného doručení objednateli, kde přílohou bude odsouhlasený předávací</w:t>
      </w:r>
    </w:p>
    <w:p w14:paraId="002ACC9C" w14:textId="77777777" w:rsidR="006E15C8" w:rsidRPr="006E15C8" w:rsidRDefault="006E15C8" w:rsidP="006E15C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protokol podepsaný oprávněnými zástupci obou smluvních stran. </w:t>
      </w:r>
    </w:p>
    <w:p w14:paraId="04F82BA8" w14:textId="77777777" w:rsidR="006E15C8" w:rsidRPr="006E15C8" w:rsidRDefault="006E15C8" w:rsidP="006E15C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AF7B3D" w14:textId="77777777" w:rsidR="006E15C8" w:rsidRPr="006E15C8" w:rsidRDefault="006E15C8" w:rsidP="006E15C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Faktura musí obsahovat náležitosti daňového dokladu dle § 29 zákona č. 235/2004 Sb., </w:t>
      </w:r>
    </w:p>
    <w:p w14:paraId="4A17A5A4" w14:textId="77777777" w:rsidR="006E15C8" w:rsidRPr="006E15C8" w:rsidRDefault="006E15C8" w:rsidP="006E15C8">
      <w:pPr>
        <w:pStyle w:val="Odstavecseseznamem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5C8">
        <w:rPr>
          <w:rFonts w:ascii="Times New Roman" w:hAnsi="Times New Roman" w:cs="Times New Roman"/>
          <w:color w:val="000000" w:themeColor="text1"/>
          <w:sz w:val="24"/>
          <w:szCs w:val="24"/>
        </w:rPr>
        <w:t>v platném znění. V případě, že faktura nebude mít odpovídající náležitosti nebo pokud jejich přílohou nebude účastníky podepsaný soupis provedených prací, je objednatel oprávněn zaslat ji ve lhůtě splatnosti zpět zhotoviteli k doplnění, aniž se tak dostane do prodlení se splatností; lhůta splatnosti počíná běžet znovu od opětovného zaslání náležitě doplněných či opravených dokladů.</w:t>
      </w:r>
    </w:p>
    <w:p w14:paraId="083A6D68" w14:textId="77777777" w:rsidR="006E15C8" w:rsidRPr="006E15C8" w:rsidRDefault="006E15C8" w:rsidP="006E15C8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cs-CZ"/>
        </w:rPr>
      </w:pPr>
      <w:r w:rsidRPr="006E15C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cs-CZ"/>
        </w:rPr>
        <w:t>VI.</w:t>
      </w:r>
    </w:p>
    <w:p w14:paraId="4483E6AE" w14:textId="77777777" w:rsidR="006E15C8" w:rsidRPr="006E15C8" w:rsidRDefault="006E15C8" w:rsidP="006E15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5C8">
        <w:rPr>
          <w:rFonts w:ascii="Times New Roman" w:hAnsi="Times New Roman" w:cs="Times New Roman"/>
          <w:b/>
          <w:sz w:val="24"/>
          <w:szCs w:val="24"/>
          <w:u w:val="single"/>
        </w:rPr>
        <w:t>Záruky</w:t>
      </w:r>
    </w:p>
    <w:p w14:paraId="13356805" w14:textId="77777777" w:rsidR="006E15C8" w:rsidRPr="006E15C8" w:rsidRDefault="006E15C8" w:rsidP="006E15C8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02E4543F" w14:textId="77D4D4F0" w:rsidR="006E15C8" w:rsidRPr="006E15C8" w:rsidRDefault="006E15C8" w:rsidP="006E15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lastRenderedPageBreak/>
        <w:t xml:space="preserve">Zhotovitel </w:t>
      </w:r>
      <w:r w:rsidRPr="006E15C8">
        <w:rPr>
          <w:rFonts w:ascii="Times New Roman" w:hAnsi="Times New Roman" w:cs="Times New Roman"/>
          <w:color w:val="000000" w:themeColor="text1"/>
          <w:sz w:val="24"/>
          <w:szCs w:val="24"/>
        </w:rPr>
        <w:t>poskytuje na provedené dílo</w:t>
      </w:r>
      <w:r w:rsidR="00990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smluvní</w:t>
      </w:r>
      <w:r w:rsidRPr="006E1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záruku v </w:t>
      </w:r>
      <w:r w:rsidR="00E726F8" w:rsidRPr="00F97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délce </w:t>
      </w:r>
      <w:r w:rsidRPr="00F97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 měsíců </w:t>
      </w:r>
      <w:r w:rsidRPr="006E15C8">
        <w:rPr>
          <w:rFonts w:ascii="Times New Roman" w:hAnsi="Times New Roman" w:cs="Times New Roman"/>
          <w:color w:val="000000" w:themeColor="text1"/>
          <w:sz w:val="24"/>
          <w:szCs w:val="24"/>
        </w:rPr>
        <w:t>od jeho dokončení a protokolárního předání objednateli.</w:t>
      </w:r>
    </w:p>
    <w:p w14:paraId="0C80B2DB" w14:textId="77777777" w:rsidR="006E15C8" w:rsidRPr="006E15C8" w:rsidRDefault="006E15C8" w:rsidP="006E15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5A375B" w14:textId="77777777" w:rsidR="006E15C8" w:rsidRDefault="006E15C8" w:rsidP="006E15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>V záruční době bude dílo vykazovat kvalitativní vlastnosti (provozní způsobilost) přiměřené obvyklému opotřebení běžným zatížením a vlastnosti přiměřené vlivu povětrnostních podmínek.</w:t>
      </w:r>
    </w:p>
    <w:p w14:paraId="600A6694" w14:textId="77777777" w:rsidR="006E15C8" w:rsidRPr="006E15C8" w:rsidRDefault="006E15C8" w:rsidP="006E1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E2618" w14:textId="77777777" w:rsidR="006E15C8" w:rsidRDefault="006E15C8" w:rsidP="006E15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>Záruka se nevztahuje na škody vzniklé klimatickými excesy, živelnými událostmi, případně zásahem cizí osoby.</w:t>
      </w:r>
    </w:p>
    <w:p w14:paraId="5BD81087" w14:textId="77777777" w:rsidR="006E15C8" w:rsidRPr="006E15C8" w:rsidRDefault="006E15C8" w:rsidP="006E1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EF286" w14:textId="77777777" w:rsidR="006E15C8" w:rsidRDefault="006E15C8" w:rsidP="006E15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5C8">
        <w:rPr>
          <w:rFonts w:ascii="Times New Roman" w:hAnsi="Times New Roman" w:cs="Times New Roman"/>
          <w:color w:val="000000" w:themeColor="text1"/>
          <w:sz w:val="24"/>
          <w:szCs w:val="24"/>
        </w:rPr>
        <w:t>Zhotovitel je povinen na své náklady odstranit v záruční době zjištěné reklamované vady, přičemž je povinen nastoupit k projednání reklamačních vad do pěti dnů od doručení písemné výzvy zhotoviteli (e-mailem, poštou, faxem). Termín pro odstranění vad je 10 dnů od doručení písemné výzvy zhotoviteli, pokud nebude s ohledem na charakter vady nebo klimatické podmínky dohodnuta lhůta delší. Pokud zhotovitel neodstraní vady v uvedené lhůtě, je objednatel dále oprávněn nechat tyto vady odstranit třetí osobou a přeúčtovat prokazatelně vzniklé a vynaložené náklady zhotoviteli, který se tímto zavazuje je uhradit objednateli do 15 dnů ode dne přijetí písemné výzvy.</w:t>
      </w:r>
    </w:p>
    <w:p w14:paraId="71AAAC3C" w14:textId="77777777" w:rsidR="006E15C8" w:rsidRPr="006E15C8" w:rsidRDefault="006E15C8" w:rsidP="006E15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9E646C" w14:textId="77777777" w:rsidR="006E15C8" w:rsidRDefault="006E15C8" w:rsidP="006E15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>Záruku poskytuje zhotovitel za podmínek provozování a údržby díla dle obecně platných předpisů.</w:t>
      </w:r>
    </w:p>
    <w:p w14:paraId="467F48FE" w14:textId="77777777" w:rsidR="006E15C8" w:rsidRPr="006E15C8" w:rsidRDefault="006E15C8" w:rsidP="006E1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0163C" w14:textId="77777777" w:rsidR="006E15C8" w:rsidRPr="006E15C8" w:rsidRDefault="006E15C8" w:rsidP="006E15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Objednatel je povinen prokazatelně oznámit vady díla zhotoviteli bez zbytečného odkladu </w:t>
      </w:r>
    </w:p>
    <w:p w14:paraId="1601CD19" w14:textId="77777777" w:rsidR="00294854" w:rsidRPr="00294854" w:rsidRDefault="006E15C8" w:rsidP="00294854">
      <w:pPr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      ihned, jakmile je zjistí.</w:t>
      </w:r>
    </w:p>
    <w:p w14:paraId="5E25EEA1" w14:textId="77777777" w:rsidR="006E15C8" w:rsidRPr="006E15C8" w:rsidRDefault="006E15C8" w:rsidP="006E15C8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cs-CZ"/>
        </w:rPr>
      </w:pPr>
      <w:r w:rsidRPr="006E15C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cs-CZ"/>
        </w:rPr>
        <w:t>VII</w:t>
      </w:r>
    </w:p>
    <w:p w14:paraId="70407951" w14:textId="77777777" w:rsidR="006E15C8" w:rsidRPr="006E15C8" w:rsidRDefault="006E15C8" w:rsidP="006E15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5C8">
        <w:rPr>
          <w:rFonts w:ascii="Times New Roman" w:hAnsi="Times New Roman" w:cs="Times New Roman"/>
          <w:b/>
          <w:sz w:val="24"/>
          <w:szCs w:val="24"/>
          <w:u w:val="single"/>
        </w:rPr>
        <w:t>Sankce</w:t>
      </w:r>
    </w:p>
    <w:p w14:paraId="747B08AA" w14:textId="77777777" w:rsidR="006E15C8" w:rsidRPr="006E15C8" w:rsidRDefault="006E15C8" w:rsidP="006E15C8">
      <w:pPr>
        <w:rPr>
          <w:rFonts w:ascii="Times New Roman" w:hAnsi="Times New Roman" w:cs="Times New Roman"/>
          <w:sz w:val="24"/>
          <w:szCs w:val="24"/>
        </w:rPr>
      </w:pPr>
    </w:p>
    <w:p w14:paraId="2F0865DC" w14:textId="77777777" w:rsidR="006E15C8" w:rsidRPr="006E15C8" w:rsidRDefault="006E15C8" w:rsidP="006E1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1. V případě nesplnění termínů stanovených touto smlouvou o dílo se sjednávají následující </w:t>
      </w:r>
    </w:p>
    <w:p w14:paraId="70386563" w14:textId="77777777" w:rsidR="006E15C8" w:rsidRPr="006E15C8" w:rsidRDefault="006E15C8" w:rsidP="006E1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    smluvní pokuty:</w:t>
      </w:r>
    </w:p>
    <w:p w14:paraId="3E967735" w14:textId="77777777" w:rsidR="006E15C8" w:rsidRPr="006E15C8" w:rsidRDefault="006E15C8" w:rsidP="006E15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při nesplnění jakéhokoli konkrétně stanoveného termínu plnění, např. dokončení díla, předání díla objednateli, odstranění vad a nedodělků na základě předávacího protokolu, nastoupení k projednání reklamační vady, odstranění vady v záruční lhůtě a další, se sjednává smluvní pokuta ve výši </w:t>
      </w:r>
      <w:r w:rsidRPr="006E15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2 000,- Kč za každý den prodlení</w:t>
      </w:r>
      <w:r w:rsidRPr="006E1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(objednatel zohlední klimatické podmínky, tato skutečnost bude potvrzena ve stavebním deníku).</w:t>
      </w:r>
    </w:p>
    <w:p w14:paraId="2D6809FE" w14:textId="77777777" w:rsidR="006E15C8" w:rsidRPr="00F97DA9" w:rsidRDefault="006E15C8" w:rsidP="006E15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5C8">
        <w:rPr>
          <w:rFonts w:ascii="Times New Roman" w:hAnsi="Times New Roman" w:cs="Times New Roman"/>
          <w:color w:val="000000" w:themeColor="text1"/>
          <w:sz w:val="24"/>
          <w:szCs w:val="24"/>
        </w:rPr>
        <w:t>při nezaplacení faktury doručené objednateli v termínu splatnosti může zhotovitel požadovat úhradu smluvní pokuty ve výši 0,05 % z fakturované částky za každý den prodlení.</w:t>
      </w:r>
      <w:r w:rsidRPr="006E15C8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6E15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Objednatel není v prodlení s plněním své povinnosti platit cenu díla, pokud je </w:t>
      </w:r>
      <w:r w:rsidRPr="00F97DA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zhotovitel v prodlení s plněním kterékoliv své povinnosti dle této smlouvy.</w:t>
      </w:r>
    </w:p>
    <w:p w14:paraId="0B5411AB" w14:textId="77777777" w:rsidR="006E15C8" w:rsidRPr="00193F4C" w:rsidRDefault="00193F4C" w:rsidP="00193F4C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FF0000"/>
          <w:sz w:val="24"/>
        </w:rPr>
      </w:pPr>
      <w:r w:rsidRPr="00F97DA9">
        <w:rPr>
          <w:rFonts w:ascii="Times New Roman" w:hAnsi="Times New Roman" w:cs="Times New Roman"/>
          <w:color w:val="000000" w:themeColor="text1"/>
          <w:sz w:val="24"/>
        </w:rPr>
        <w:t>Objednatel si vyhrazuje právo na úhradu smluvní pokuty formou zápočtu ke kterékoliv splatné pohledávce zhotovitele vůči objednateli</w:t>
      </w:r>
      <w:r w:rsidRPr="00193F4C">
        <w:rPr>
          <w:rFonts w:ascii="Times New Roman" w:hAnsi="Times New Roman" w:cs="Times New Roman"/>
          <w:color w:val="FF0000"/>
          <w:sz w:val="24"/>
        </w:rPr>
        <w:t>.</w:t>
      </w:r>
    </w:p>
    <w:p w14:paraId="33369008" w14:textId="77777777" w:rsidR="006E15C8" w:rsidRPr="006E15C8" w:rsidRDefault="006E15C8" w:rsidP="006E15C8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6E15C8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x-none"/>
        </w:rPr>
        <w:t>2.   V případě nedodržení kvalitativních parametrů prací a použitých materiálů, které jsou</w:t>
      </w:r>
    </w:p>
    <w:p w14:paraId="00DFEC5C" w14:textId="77777777" w:rsidR="00B53AAB" w:rsidRDefault="006E15C8" w:rsidP="006E15C8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6E15C8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     navrženy v projektové dokumentaci</w:t>
      </w:r>
      <w:r w:rsidR="00B53AAB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(viz čl. č. II, bod č. 3 této smlouvy)</w:t>
      </w:r>
      <w:r w:rsidR="00B53AAB" w:rsidRPr="006E15C8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6E15C8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x-none"/>
        </w:rPr>
        <w:t>má objednatel právo</w:t>
      </w:r>
    </w:p>
    <w:p w14:paraId="7460AF7A" w14:textId="1DC4CB24" w:rsidR="006E15C8" w:rsidRPr="006E15C8" w:rsidRDefault="00B53AAB" w:rsidP="006E15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    </w:t>
      </w:r>
      <w:r w:rsidR="006E15C8" w:rsidRPr="006E15C8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účtovat zhotoviteli smluvn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í </w:t>
      </w:r>
      <w:r w:rsidR="006E15C8" w:rsidRPr="006E15C8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x-none"/>
        </w:rPr>
        <w:t>pokutu ve výši</w:t>
      </w:r>
      <w:r w:rsidR="006E15C8" w:rsidRPr="006E15C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 2 000,- </w:t>
      </w:r>
      <w:r w:rsidR="006E15C8" w:rsidRPr="006E15C8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x-none"/>
        </w:rPr>
        <w:t>Kč za každý jednotlivý případ.</w:t>
      </w:r>
    </w:p>
    <w:p w14:paraId="3C38D05C" w14:textId="77777777" w:rsidR="006E15C8" w:rsidRPr="006E15C8" w:rsidRDefault="006E15C8" w:rsidP="006E15C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9E28C5" w14:textId="77777777" w:rsidR="006E15C8" w:rsidRPr="006E15C8" w:rsidRDefault="006E15C8" w:rsidP="006E1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>3.   Sjednané smluvní pokuty nemají vliv na právo smluvních stran uplatnit nárok na celou</w:t>
      </w:r>
    </w:p>
    <w:p w14:paraId="508EF51E" w14:textId="77777777" w:rsidR="006E15C8" w:rsidRPr="006E15C8" w:rsidRDefault="006E15C8" w:rsidP="006E15C8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 náhradu škody vzniklou neplněním podmínek této smlouvy.</w:t>
      </w:r>
    </w:p>
    <w:p w14:paraId="175E5ACA" w14:textId="77777777" w:rsidR="006E15C8" w:rsidRPr="006E15C8" w:rsidRDefault="006E15C8" w:rsidP="006E15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CDB786" w14:textId="77777777" w:rsidR="006E15C8" w:rsidRPr="006E15C8" w:rsidRDefault="006E15C8" w:rsidP="006E15C8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cs-CZ"/>
        </w:rPr>
      </w:pPr>
      <w:r w:rsidRPr="006E15C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cs-CZ"/>
        </w:rPr>
        <w:t>VIII.</w:t>
      </w:r>
    </w:p>
    <w:p w14:paraId="040655BE" w14:textId="77777777" w:rsidR="006E15C8" w:rsidRPr="006E15C8" w:rsidRDefault="006E15C8" w:rsidP="006E15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5C8">
        <w:rPr>
          <w:rFonts w:ascii="Times New Roman" w:hAnsi="Times New Roman" w:cs="Times New Roman"/>
          <w:b/>
          <w:sz w:val="24"/>
          <w:szCs w:val="24"/>
          <w:u w:val="single"/>
        </w:rPr>
        <w:t>Součinnost zhotovitele</w:t>
      </w:r>
    </w:p>
    <w:p w14:paraId="02140722" w14:textId="77777777" w:rsidR="006E15C8" w:rsidRPr="006E15C8" w:rsidRDefault="006E15C8" w:rsidP="006E15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62642A" w14:textId="77777777" w:rsidR="006E15C8" w:rsidRDefault="006E15C8" w:rsidP="006E15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Zhotovitel provede všechny stanovené práce kvalitně a včas, aby mohl předat dílo podle podmínek této smlouvy a platných </w:t>
      </w:r>
      <w:r w:rsidRPr="006E15C8">
        <w:rPr>
          <w:rFonts w:ascii="Times New Roman" w:hAnsi="Times New Roman" w:cs="Times New Roman"/>
          <w:color w:val="000000" w:themeColor="text1"/>
          <w:sz w:val="24"/>
          <w:szCs w:val="24"/>
        </w:rPr>
        <w:t>předpisů a v dohodnutém termínu.</w:t>
      </w:r>
    </w:p>
    <w:p w14:paraId="3AA97DAC" w14:textId="77777777" w:rsidR="006E15C8" w:rsidRPr="006E15C8" w:rsidRDefault="006E15C8" w:rsidP="006E15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46F4DF" w14:textId="77777777" w:rsidR="006E15C8" w:rsidRDefault="006E15C8" w:rsidP="006E15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>Zhotovitel je povinen vést stavební deník s denními záznamy zachycujícími podstatné skutečnosti týkající se provádění díla.</w:t>
      </w:r>
    </w:p>
    <w:p w14:paraId="242CCA22" w14:textId="77777777" w:rsidR="006E15C8" w:rsidRPr="006E15C8" w:rsidRDefault="006E15C8" w:rsidP="006E1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339E4" w14:textId="77777777" w:rsidR="006E15C8" w:rsidRPr="006E15C8" w:rsidRDefault="006E15C8" w:rsidP="006E15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>Zhotovitel</w:t>
      </w:r>
      <w:r w:rsidRPr="006E15C8">
        <w:rPr>
          <w:rFonts w:ascii="Times New Roman" w:hAnsi="Times New Roman" w:cs="Times New Roman"/>
          <w:bCs/>
          <w:iCs/>
          <w:color w:val="000000"/>
          <w:sz w:val="24"/>
          <w:szCs w:val="24"/>
          <w:lang w:val="x-none" w:eastAsia="ar-SA"/>
        </w:rPr>
        <w:t xml:space="preserve"> na sebe přejímá zodpovědnost za škody způsobené všemi osobami a subjekty (včetně subdodavatelů) podílejícími se na provádění předmětného díla, a to po celou dobu realizace, tzn. do převzetí díla objednatelem bez vad a nedodělků, stejně tak za škody způsobené svou činností objednateli nebo třetí osobě na zdraví nebo majetku, tzn., že v případě jakéhokoliv narušení či poškození majetku (např. vjezdů, plotů, objektů, prostranství, inženýrských sítí) nebo poškození zdraví osob je zhotovitel povinen bez zbytečného odkladu tuto škodu odstranit a není-li to možné, tak finančně uhradit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>.</w:t>
      </w:r>
    </w:p>
    <w:p w14:paraId="44E0BADE" w14:textId="77777777" w:rsidR="006E15C8" w:rsidRPr="006E15C8" w:rsidRDefault="006E15C8" w:rsidP="006E15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C6DA4B8" w14:textId="77777777" w:rsidR="006E15C8" w:rsidRDefault="006E15C8" w:rsidP="006E15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Objednatel požaduje pro plnění této smlouvy pojistné krytí odpovědnosti za škody způsobené zhotovitelem třetí osobě min. ve výši 2 000 000 Kč, přičemž toto </w:t>
      </w:r>
      <w:r w:rsidRPr="006E1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pojištění je zhotovitel </w:t>
      </w:r>
      <w:r w:rsidRPr="006E15C8">
        <w:rPr>
          <w:rFonts w:ascii="Times New Roman" w:hAnsi="Times New Roman" w:cs="Times New Roman"/>
          <w:sz w:val="24"/>
          <w:szCs w:val="24"/>
        </w:rPr>
        <w:t>povinen udržovat po celou dobu plnění předmětu smlouvy. Zhotovitel je povinen předložit objednateli pojistnou smlouvu na pojištění odpovědnosti za škodu, a to do 15 dnů od uzavření této smlouvy, v originálu nebo úředně ověřené kopii. Pokud zhotovitel tuto svoji povinnost nesplní, je objednatel oprávněn od této smlouvy odstoupit nebo sjednat vlastní pojistnou smlouvu s tím, že veškeré náklady a platby s tím spojené budou odečteny z ceny díla.</w:t>
      </w:r>
    </w:p>
    <w:p w14:paraId="15553164" w14:textId="77777777" w:rsidR="006E15C8" w:rsidRPr="006E15C8" w:rsidRDefault="006E15C8" w:rsidP="006E1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47743" w14:textId="77777777" w:rsidR="006E15C8" w:rsidRPr="006E15C8" w:rsidRDefault="006E15C8" w:rsidP="006E15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bCs/>
          <w:iCs/>
          <w:sz w:val="24"/>
          <w:szCs w:val="24"/>
        </w:rPr>
        <w:t>Zhotovitel nese riziko změny okolností ve smyslu ustanovení § 1765 občanského zákoníku.</w:t>
      </w:r>
    </w:p>
    <w:p w14:paraId="43700614" w14:textId="77777777" w:rsidR="006E15C8" w:rsidRPr="006E15C8" w:rsidRDefault="006E15C8" w:rsidP="006E1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B8CD9" w14:textId="56BBF680" w:rsidR="00785A92" w:rsidRDefault="006E15C8" w:rsidP="00B77F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Výkon </w:t>
      </w:r>
      <w:r w:rsidR="00E726F8">
        <w:rPr>
          <w:rFonts w:ascii="Times New Roman" w:hAnsi="Times New Roman" w:cs="Times New Roman"/>
          <w:sz w:val="24"/>
          <w:szCs w:val="24"/>
        </w:rPr>
        <w:t>technického dozoru investora</w:t>
      </w:r>
      <w:r w:rsidR="00E726F8" w:rsidRPr="006E15C8">
        <w:rPr>
          <w:rFonts w:ascii="Times New Roman" w:hAnsi="Times New Roman" w:cs="Times New Roman"/>
          <w:sz w:val="24"/>
          <w:szCs w:val="24"/>
        </w:rPr>
        <w:t xml:space="preserve"> </w:t>
      </w:r>
      <w:r w:rsidRPr="006E15C8">
        <w:rPr>
          <w:rFonts w:ascii="Times New Roman" w:hAnsi="Times New Roman" w:cs="Times New Roman"/>
          <w:sz w:val="24"/>
          <w:szCs w:val="24"/>
        </w:rPr>
        <w:t xml:space="preserve">nesmí provádět </w:t>
      </w:r>
      <w:r w:rsidR="00E726F8">
        <w:rPr>
          <w:rFonts w:ascii="Times New Roman" w:hAnsi="Times New Roman" w:cs="Times New Roman"/>
          <w:sz w:val="24"/>
          <w:szCs w:val="24"/>
        </w:rPr>
        <w:t xml:space="preserve">zhotovitel </w:t>
      </w:r>
      <w:r w:rsidRPr="006E15C8">
        <w:rPr>
          <w:rFonts w:ascii="Times New Roman" w:hAnsi="Times New Roman" w:cs="Times New Roman"/>
          <w:sz w:val="24"/>
          <w:szCs w:val="24"/>
        </w:rPr>
        <w:t xml:space="preserve">stavby, ani osoba s ním propojená – to však neplatí, </w:t>
      </w:r>
      <w:r w:rsidRPr="00E726F8">
        <w:rPr>
          <w:rFonts w:ascii="Times New Roman" w:hAnsi="Times New Roman" w:cs="Times New Roman"/>
          <w:sz w:val="24"/>
          <w:szCs w:val="24"/>
        </w:rPr>
        <w:t>pokud technický dozor provádí sám objednatel.</w:t>
      </w:r>
    </w:p>
    <w:p w14:paraId="03EC704F" w14:textId="77777777" w:rsidR="00B77F58" w:rsidRPr="00B77F58" w:rsidRDefault="00B77F58" w:rsidP="00B77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920C38" w14:textId="650D3EB1" w:rsidR="00785A92" w:rsidRPr="00E726F8" w:rsidRDefault="00785A92" w:rsidP="00E726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musí dodržet podmínky </w:t>
      </w:r>
      <w:r w:rsidR="00B77F58">
        <w:rPr>
          <w:rFonts w:ascii="Times New Roman" w:hAnsi="Times New Roman" w:cs="Times New Roman"/>
          <w:sz w:val="24"/>
          <w:szCs w:val="24"/>
        </w:rPr>
        <w:t xml:space="preserve">vyjádření </w:t>
      </w:r>
      <w:r>
        <w:rPr>
          <w:rFonts w:ascii="Times New Roman" w:hAnsi="Times New Roman" w:cs="Times New Roman"/>
          <w:sz w:val="24"/>
          <w:szCs w:val="24"/>
        </w:rPr>
        <w:t xml:space="preserve">ČEZ Distribuce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7.9.2016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před realizací stavby</w:t>
      </w:r>
      <w:r w:rsidR="00B77F58">
        <w:rPr>
          <w:rFonts w:ascii="Times New Roman" w:hAnsi="Times New Roman" w:cs="Times New Roman"/>
          <w:sz w:val="24"/>
          <w:szCs w:val="24"/>
        </w:rPr>
        <w:t xml:space="preserve"> zažádat o vytyčení stávajícího podzemního kabelového vedení.</w:t>
      </w:r>
    </w:p>
    <w:p w14:paraId="6B0F7B01" w14:textId="77777777" w:rsidR="006E15C8" w:rsidRPr="006E15C8" w:rsidRDefault="006E15C8" w:rsidP="006E15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EEBABE" w14:textId="77777777" w:rsidR="006E15C8" w:rsidRPr="006E15C8" w:rsidRDefault="006E15C8" w:rsidP="006E15C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5C8">
        <w:rPr>
          <w:rFonts w:ascii="Times New Roman" w:hAnsi="Times New Roman" w:cs="Times New Roman"/>
          <w:b/>
          <w:sz w:val="24"/>
          <w:szCs w:val="24"/>
        </w:rPr>
        <w:t>IX.</w:t>
      </w:r>
    </w:p>
    <w:p w14:paraId="207EDBB9" w14:textId="77777777" w:rsidR="006E15C8" w:rsidRPr="006E15C8" w:rsidRDefault="006E15C8" w:rsidP="006E15C8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5C8">
        <w:rPr>
          <w:rFonts w:ascii="Times New Roman" w:hAnsi="Times New Roman" w:cs="Times New Roman"/>
          <w:b/>
          <w:sz w:val="24"/>
          <w:szCs w:val="24"/>
          <w:u w:val="single"/>
        </w:rPr>
        <w:t>Součinnost objednatele</w:t>
      </w:r>
    </w:p>
    <w:p w14:paraId="3DC013BC" w14:textId="77777777" w:rsidR="006E15C8" w:rsidRPr="006E15C8" w:rsidRDefault="006E15C8" w:rsidP="006E15C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0CC1F0BC" w14:textId="77777777" w:rsidR="006E15C8" w:rsidRPr="006E15C8" w:rsidRDefault="006E15C8" w:rsidP="006E1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   1.   Objednatel se zavazuje předat zhotoviteli pracoviště ve stavu způsobilém k provádění</w:t>
      </w:r>
    </w:p>
    <w:p w14:paraId="073D232F" w14:textId="77777777" w:rsidR="006E15C8" w:rsidRPr="006E15C8" w:rsidRDefault="006E15C8" w:rsidP="006E1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         prací. Objednatel zajistí koordinaci případných souvisejících prací třetích subjektů, aby </w:t>
      </w:r>
    </w:p>
    <w:p w14:paraId="4F7B6F1B" w14:textId="77777777" w:rsidR="006E15C8" w:rsidRDefault="006E15C8" w:rsidP="006E15C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   neomezily průběh prací zhotovitele v kvalitě a termínu.</w:t>
      </w:r>
    </w:p>
    <w:p w14:paraId="4D623F04" w14:textId="77777777" w:rsidR="006E15C8" w:rsidRPr="006E15C8" w:rsidRDefault="006E15C8" w:rsidP="006E15C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185EFC" w14:textId="77777777" w:rsidR="006E15C8" w:rsidRPr="006E15C8" w:rsidRDefault="006E15C8" w:rsidP="006E1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   2.   Neplnění součinnosti objednatele má za následek posun termínů plnění dohodnutých </w:t>
      </w:r>
    </w:p>
    <w:p w14:paraId="3B00BDEB" w14:textId="77777777" w:rsidR="006E15C8" w:rsidRDefault="006E15C8" w:rsidP="006E1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         prací.</w:t>
      </w:r>
    </w:p>
    <w:p w14:paraId="2682A814" w14:textId="77777777" w:rsidR="00193F4C" w:rsidRDefault="00193F4C" w:rsidP="006E15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76DA95" w14:textId="77777777" w:rsidR="00193F4C" w:rsidRPr="00B53AAB" w:rsidRDefault="00193F4C" w:rsidP="00193F4C">
      <w:pPr>
        <w:ind w:left="360" w:hanging="36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B53AAB">
        <w:rPr>
          <w:rFonts w:ascii="Times New Roman" w:hAnsi="Times New Roman" w:cs="Times New Roman"/>
          <w:b/>
          <w:color w:val="000000" w:themeColor="text1"/>
          <w:sz w:val="24"/>
        </w:rPr>
        <w:t xml:space="preserve">X. </w:t>
      </w:r>
    </w:p>
    <w:p w14:paraId="53AC85BB" w14:textId="77777777" w:rsidR="00193F4C" w:rsidRPr="00B53AAB" w:rsidRDefault="00193F4C" w:rsidP="00193F4C">
      <w:pPr>
        <w:ind w:left="36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B53AAB">
        <w:rPr>
          <w:rFonts w:ascii="Times New Roman" w:hAnsi="Times New Roman" w:cs="Times New Roman"/>
          <w:b/>
          <w:color w:val="000000" w:themeColor="text1"/>
          <w:sz w:val="24"/>
          <w:u w:val="single"/>
        </w:rPr>
        <w:lastRenderedPageBreak/>
        <w:t>Předání a převzetí díla</w:t>
      </w:r>
    </w:p>
    <w:p w14:paraId="1C933DAA" w14:textId="77777777" w:rsidR="00193F4C" w:rsidRPr="00B53AAB" w:rsidRDefault="00193F4C" w:rsidP="00193F4C">
      <w:pPr>
        <w:ind w:left="360" w:hanging="360"/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57B1575B" w14:textId="77777777" w:rsidR="00193F4C" w:rsidRPr="00B53AAB" w:rsidRDefault="00193F4C" w:rsidP="00193F4C">
      <w:pPr>
        <w:ind w:left="360" w:hanging="360"/>
        <w:jc w:val="both"/>
        <w:rPr>
          <w:rFonts w:ascii="Arial" w:hAnsi="Arial" w:cs="Arial"/>
          <w:color w:val="000000" w:themeColor="text1"/>
        </w:rPr>
      </w:pPr>
    </w:p>
    <w:p w14:paraId="49712B87" w14:textId="77777777" w:rsidR="00193F4C" w:rsidRPr="00B53AAB" w:rsidRDefault="00193F4C" w:rsidP="00193F4C">
      <w:pPr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53AAB">
        <w:rPr>
          <w:rFonts w:ascii="Times New Roman" w:hAnsi="Times New Roman" w:cs="Times New Roman"/>
          <w:color w:val="000000" w:themeColor="text1"/>
          <w:sz w:val="24"/>
        </w:rPr>
        <w:t xml:space="preserve">1. Předání a převzetí díla provede zástupce objednatele a zhotovitele, nebo osoba k tomu oprávněná v místě plnění díla.  </w:t>
      </w:r>
    </w:p>
    <w:p w14:paraId="159FC259" w14:textId="77777777" w:rsidR="00193F4C" w:rsidRPr="00B53AAB" w:rsidRDefault="00193F4C" w:rsidP="00193F4C">
      <w:pPr>
        <w:ind w:left="360" w:hanging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B53AAB">
        <w:rPr>
          <w:rFonts w:ascii="Times New Roman" w:hAnsi="Times New Roman" w:cs="Times New Roman"/>
          <w:color w:val="000000" w:themeColor="text1"/>
          <w:sz w:val="24"/>
        </w:rPr>
        <w:t>2.</w:t>
      </w:r>
      <w:r w:rsidRPr="00B53AAB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5E4CE2" w:rsidRPr="00B53AAB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B53AAB">
        <w:rPr>
          <w:rFonts w:ascii="Times New Roman" w:hAnsi="Times New Roman" w:cs="Times New Roman"/>
          <w:color w:val="000000" w:themeColor="text1"/>
          <w:sz w:val="24"/>
        </w:rPr>
        <w:t>Objednatel souhlasí s předáním a převzetím díla i před uplynutím smluvního termínu.</w:t>
      </w:r>
    </w:p>
    <w:p w14:paraId="2CEF7DD1" w14:textId="77777777" w:rsidR="00193F4C" w:rsidRPr="00B53AAB" w:rsidRDefault="005E4CE2" w:rsidP="00193F4C">
      <w:pPr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53AAB">
        <w:rPr>
          <w:rFonts w:ascii="Times New Roman" w:hAnsi="Times New Roman" w:cs="Times New Roman"/>
          <w:color w:val="000000" w:themeColor="text1"/>
          <w:sz w:val="24"/>
        </w:rPr>
        <w:t xml:space="preserve">3. </w:t>
      </w:r>
      <w:r w:rsidR="00193F4C" w:rsidRPr="00B53AAB">
        <w:rPr>
          <w:rFonts w:ascii="Times New Roman" w:hAnsi="Times New Roman" w:cs="Times New Roman"/>
          <w:color w:val="000000" w:themeColor="text1"/>
          <w:sz w:val="24"/>
        </w:rPr>
        <w:t xml:space="preserve"> O předání a převzetí díla pořídí zhotovitel s objednatelem zápis o předání a převzetí díla (dále jen „předávací protokol“). Zhotovitel je povinen objednateli předvést při předání díla jeho způsobilost sloužit svému účelu.</w:t>
      </w:r>
    </w:p>
    <w:p w14:paraId="7ABA7837" w14:textId="77777777" w:rsidR="00193F4C" w:rsidRPr="00B53AAB" w:rsidRDefault="005E4CE2" w:rsidP="005E4CE2">
      <w:pPr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53AAB">
        <w:rPr>
          <w:rFonts w:ascii="Times New Roman" w:hAnsi="Times New Roman" w:cs="Times New Roman"/>
          <w:color w:val="000000" w:themeColor="text1"/>
          <w:sz w:val="24"/>
        </w:rPr>
        <w:t xml:space="preserve">4.  </w:t>
      </w:r>
      <w:r w:rsidR="00193F4C" w:rsidRPr="00B53AAB">
        <w:rPr>
          <w:rFonts w:ascii="Times New Roman" w:hAnsi="Times New Roman" w:cs="Times New Roman"/>
          <w:color w:val="000000" w:themeColor="text1"/>
          <w:sz w:val="24"/>
        </w:rPr>
        <w:t xml:space="preserve">Objednatel souhlasí s převzetím díla, které vykazuje drobné vady a nedodělky nebránící v užívání díla. V takovém případě se tyto vady a nedodělky uvedou do předávacího protokolu. </w:t>
      </w:r>
    </w:p>
    <w:p w14:paraId="5EA2C626" w14:textId="77777777" w:rsidR="00193F4C" w:rsidRPr="00B53AAB" w:rsidRDefault="005E4CE2" w:rsidP="005E4CE2">
      <w:pPr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53AAB">
        <w:rPr>
          <w:rFonts w:ascii="Times New Roman" w:hAnsi="Times New Roman" w:cs="Times New Roman"/>
          <w:color w:val="000000" w:themeColor="text1"/>
          <w:sz w:val="24"/>
        </w:rPr>
        <w:t xml:space="preserve">5.  </w:t>
      </w:r>
      <w:r w:rsidR="00193F4C" w:rsidRPr="00B53AAB">
        <w:rPr>
          <w:rFonts w:ascii="Times New Roman" w:hAnsi="Times New Roman" w:cs="Times New Roman"/>
          <w:color w:val="000000" w:themeColor="text1"/>
          <w:sz w:val="24"/>
        </w:rPr>
        <w:t>Všechny vady a nedodělky uvedené v předávacím protokolu je zhotovitel povinen odstranit bezplatně ve sjednané lhůtě.</w:t>
      </w:r>
    </w:p>
    <w:p w14:paraId="25987680" w14:textId="278D001D" w:rsidR="00193F4C" w:rsidRPr="00B53AAB" w:rsidRDefault="005E4CE2" w:rsidP="005E4CE2">
      <w:pPr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53AAB">
        <w:rPr>
          <w:rFonts w:ascii="Times New Roman" w:hAnsi="Times New Roman" w:cs="Times New Roman"/>
          <w:color w:val="000000" w:themeColor="text1"/>
          <w:sz w:val="24"/>
        </w:rPr>
        <w:t xml:space="preserve">6.  </w:t>
      </w:r>
      <w:r w:rsidR="00193F4C" w:rsidRPr="00B53AAB">
        <w:rPr>
          <w:rFonts w:ascii="Times New Roman" w:hAnsi="Times New Roman" w:cs="Times New Roman"/>
          <w:color w:val="000000" w:themeColor="text1"/>
          <w:sz w:val="24"/>
        </w:rPr>
        <w:t>Dílo bude splněno protokolárním předáním a převzetím, případně odstraněním poslední drobné vady nebo nedodělku uvedené v předávacím protokole. Současně budou předány veškeré doklady, potřebné pro uvedení díla do trvalého užívání, zejména revize, certifikáty, atesty,</w:t>
      </w:r>
      <w:r w:rsidRPr="00B53AAB">
        <w:rPr>
          <w:rFonts w:ascii="Times New Roman" w:hAnsi="Times New Roman" w:cs="Times New Roman"/>
          <w:color w:val="000000" w:themeColor="text1"/>
          <w:sz w:val="24"/>
        </w:rPr>
        <w:t xml:space="preserve"> apod.</w:t>
      </w:r>
    </w:p>
    <w:p w14:paraId="6506C60B" w14:textId="77777777" w:rsidR="006E15C8" w:rsidRPr="006E15C8" w:rsidRDefault="006E15C8" w:rsidP="006E15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5C8">
        <w:rPr>
          <w:rFonts w:ascii="Times New Roman" w:hAnsi="Times New Roman" w:cs="Times New Roman"/>
          <w:b/>
          <w:sz w:val="24"/>
          <w:szCs w:val="24"/>
        </w:rPr>
        <w:t>X</w:t>
      </w:r>
      <w:r w:rsidR="005E4CE2">
        <w:rPr>
          <w:rFonts w:ascii="Times New Roman" w:hAnsi="Times New Roman" w:cs="Times New Roman"/>
          <w:b/>
          <w:sz w:val="24"/>
          <w:szCs w:val="24"/>
        </w:rPr>
        <w:t>I</w:t>
      </w:r>
      <w:r w:rsidRPr="006E15C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FE88104" w14:textId="77777777" w:rsidR="006E15C8" w:rsidRPr="006E15C8" w:rsidRDefault="006E15C8" w:rsidP="006E15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5C8">
        <w:rPr>
          <w:rFonts w:ascii="Times New Roman" w:hAnsi="Times New Roman" w:cs="Times New Roman"/>
          <w:b/>
          <w:sz w:val="24"/>
          <w:szCs w:val="24"/>
          <w:u w:val="single"/>
        </w:rPr>
        <w:t>Subdodavatelé</w:t>
      </w:r>
    </w:p>
    <w:p w14:paraId="25AA5B4F" w14:textId="77777777" w:rsidR="006E15C8" w:rsidRPr="006E15C8" w:rsidRDefault="006E15C8" w:rsidP="006E1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7DABE9" w14:textId="77777777" w:rsidR="006E15C8" w:rsidRPr="006E15C8" w:rsidRDefault="006E15C8" w:rsidP="006E1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1.    Zhotovitel je oprávněn využít pro zhotovení dílčích částí díla spolupráce subdodavatelů, </w:t>
      </w:r>
    </w:p>
    <w:p w14:paraId="5738C4B0" w14:textId="77777777" w:rsidR="006E15C8" w:rsidRPr="006E15C8" w:rsidRDefault="006E15C8" w:rsidP="006E1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      uvedených v </w:t>
      </w:r>
      <w:r w:rsidRPr="006E15C8">
        <w:rPr>
          <w:rFonts w:ascii="Times New Roman" w:hAnsi="Times New Roman" w:cs="Times New Roman"/>
          <w:b/>
          <w:bCs/>
          <w:sz w:val="24"/>
          <w:szCs w:val="24"/>
        </w:rPr>
        <w:t>seznamu předpokládaných subdodavatelů</w:t>
      </w:r>
      <w:r w:rsidRPr="006E15C8">
        <w:rPr>
          <w:rFonts w:ascii="Times New Roman" w:hAnsi="Times New Roman" w:cs="Times New Roman"/>
          <w:sz w:val="24"/>
          <w:szCs w:val="24"/>
        </w:rPr>
        <w:t xml:space="preserve"> podílejících se na plnění </w:t>
      </w:r>
    </w:p>
    <w:p w14:paraId="37DE72DF" w14:textId="77777777" w:rsidR="006E15C8" w:rsidRPr="006E15C8" w:rsidRDefault="006E15C8" w:rsidP="006E1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      předmětu této smlouvy a subdodavatelů, prostřednictvím kterých prokázal některý z </w:t>
      </w:r>
    </w:p>
    <w:p w14:paraId="6BE9B42B" w14:textId="77777777" w:rsidR="006E15C8" w:rsidRPr="006E15C8" w:rsidRDefault="006E15C8" w:rsidP="006E1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      kvalifikačních předpokladů. Seznam subdodavatelů tvoří přílohu č. 3 této Smlouvy. </w:t>
      </w:r>
    </w:p>
    <w:p w14:paraId="7FB1C9AE" w14:textId="77777777" w:rsidR="006E15C8" w:rsidRPr="006E15C8" w:rsidRDefault="006E15C8" w:rsidP="006E1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      V každém případě zhotovitel odpovídá za řádnost a včasnost provedení díla, jako by toto </w:t>
      </w:r>
    </w:p>
    <w:p w14:paraId="62932659" w14:textId="77777777" w:rsidR="006E15C8" w:rsidRPr="006E15C8" w:rsidRDefault="006E15C8" w:rsidP="006E15C8">
      <w:pPr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      prováděl sám. </w:t>
      </w:r>
    </w:p>
    <w:p w14:paraId="42331433" w14:textId="77777777" w:rsidR="006E15C8" w:rsidRPr="006E15C8" w:rsidRDefault="006E15C8" w:rsidP="006E15C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2.   </w:t>
      </w:r>
      <w:r w:rsidRPr="006E15C8">
        <w:rPr>
          <w:rFonts w:ascii="Times New Roman" w:hAnsi="Times New Roman" w:cs="Times New Roman"/>
          <w:bCs/>
          <w:sz w:val="24"/>
          <w:szCs w:val="24"/>
        </w:rPr>
        <w:t xml:space="preserve">Zhotovitel je povinen na žádost objednatele předkládat v průběhu provádění díla aktuální </w:t>
      </w:r>
    </w:p>
    <w:p w14:paraId="3C9AC9A3" w14:textId="77777777" w:rsidR="006E15C8" w:rsidRPr="006E15C8" w:rsidRDefault="006E15C8" w:rsidP="006E15C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5C8">
        <w:rPr>
          <w:rFonts w:ascii="Times New Roman" w:hAnsi="Times New Roman" w:cs="Times New Roman"/>
          <w:bCs/>
          <w:sz w:val="24"/>
          <w:szCs w:val="24"/>
        </w:rPr>
        <w:t xml:space="preserve">      písemný seznam všech svých subdodavatelů. </w:t>
      </w:r>
    </w:p>
    <w:p w14:paraId="19363547" w14:textId="77777777" w:rsidR="006E15C8" w:rsidRPr="006E15C8" w:rsidRDefault="006E15C8" w:rsidP="006E15C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A6AE12" w14:textId="77777777" w:rsidR="006E15C8" w:rsidRPr="006E15C8" w:rsidRDefault="006E15C8" w:rsidP="0029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3.   Změna subdodavatele, prostřednictvím kterého byla prokázána kvalifikace (to se týká i </w:t>
      </w:r>
    </w:p>
    <w:p w14:paraId="4870DB1B" w14:textId="77777777" w:rsidR="006E15C8" w:rsidRPr="006E15C8" w:rsidRDefault="006E15C8" w:rsidP="00294854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>realizačního týmu), je v průběhu plnění díla možná pouze po písemném souhlasu objednatele a v důsledku objektivně nepředvídatelných skutečností a pouze za předpokladu, že náhradní subdodavatel prokáže splnění kvalifikace ve shodném rozsahu jako subdodavatel původní.</w:t>
      </w:r>
    </w:p>
    <w:p w14:paraId="2C926A3C" w14:textId="77777777" w:rsidR="00294854" w:rsidRPr="006E15C8" w:rsidRDefault="00294854" w:rsidP="006E15C8">
      <w:pPr>
        <w:rPr>
          <w:rFonts w:ascii="Times New Roman" w:hAnsi="Times New Roman" w:cs="Times New Roman"/>
          <w:sz w:val="24"/>
          <w:szCs w:val="24"/>
        </w:rPr>
      </w:pPr>
    </w:p>
    <w:p w14:paraId="080247F5" w14:textId="77777777" w:rsidR="006E15C8" w:rsidRPr="006E15C8" w:rsidRDefault="006E15C8" w:rsidP="006E15C8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cs-CZ"/>
        </w:rPr>
      </w:pPr>
      <w:r w:rsidRPr="006E15C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cs-CZ"/>
        </w:rPr>
        <w:t>XI</w:t>
      </w:r>
      <w:r w:rsidR="005E4CE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cs-CZ"/>
        </w:rPr>
        <w:t>I</w:t>
      </w:r>
      <w:r w:rsidRPr="006E15C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cs-CZ"/>
        </w:rPr>
        <w:t>.</w:t>
      </w:r>
    </w:p>
    <w:p w14:paraId="5A8F3268" w14:textId="77777777" w:rsidR="006E15C8" w:rsidRPr="006E15C8" w:rsidRDefault="006E15C8" w:rsidP="002948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5C8">
        <w:rPr>
          <w:rFonts w:ascii="Times New Roman" w:hAnsi="Times New Roman" w:cs="Times New Roman"/>
          <w:b/>
          <w:sz w:val="24"/>
          <w:szCs w:val="24"/>
          <w:u w:val="single"/>
        </w:rPr>
        <w:t>Platnost smlouvy</w:t>
      </w:r>
    </w:p>
    <w:p w14:paraId="428DA6A8" w14:textId="77777777" w:rsidR="006E15C8" w:rsidRPr="006E15C8" w:rsidRDefault="006E15C8" w:rsidP="006E1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1. Tato smlouva vstupuje v platnost a nabývá účinnosti dnem podpisu oprávněných zástupců  </w:t>
      </w:r>
    </w:p>
    <w:p w14:paraId="4F3F63EE" w14:textId="77777777" w:rsidR="006E15C8" w:rsidRPr="006E15C8" w:rsidRDefault="00294854" w:rsidP="006E15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obou smluvních </w:t>
      </w:r>
      <w:r w:rsidR="006E15C8" w:rsidRPr="006E15C8">
        <w:rPr>
          <w:rFonts w:ascii="Times New Roman" w:hAnsi="Times New Roman" w:cs="Times New Roman"/>
          <w:sz w:val="24"/>
          <w:szCs w:val="24"/>
        </w:rPr>
        <w:t>stran.</w:t>
      </w:r>
    </w:p>
    <w:p w14:paraId="4DE986B0" w14:textId="77777777" w:rsidR="006E15C8" w:rsidRPr="006E15C8" w:rsidRDefault="006E15C8" w:rsidP="006E15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E0F6FD" w14:textId="77777777" w:rsidR="006E15C8" w:rsidRPr="006E15C8" w:rsidRDefault="006E15C8" w:rsidP="006E15C8">
      <w:pPr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>2.  Ukončení platnosti této smlouvy je možné:</w:t>
      </w:r>
    </w:p>
    <w:p w14:paraId="5B7014B6" w14:textId="77777777" w:rsidR="006E15C8" w:rsidRPr="006E15C8" w:rsidRDefault="006E15C8" w:rsidP="006E15C8">
      <w:pPr>
        <w:numPr>
          <w:ilvl w:val="1"/>
          <w:numId w:val="6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C8">
        <w:rPr>
          <w:rFonts w:ascii="Times New Roman" w:eastAsia="Times New Roman" w:hAnsi="Times New Roman" w:cs="Times New Roman"/>
          <w:sz w:val="24"/>
          <w:szCs w:val="24"/>
          <w:lang w:eastAsia="cs-CZ"/>
        </w:rPr>
        <w:t>dohodou obou smluvních stran,</w:t>
      </w:r>
    </w:p>
    <w:p w14:paraId="75D76AEC" w14:textId="77777777" w:rsidR="006E15C8" w:rsidRPr="006E15C8" w:rsidRDefault="006E15C8" w:rsidP="006E15C8">
      <w:pPr>
        <w:numPr>
          <w:ilvl w:val="1"/>
          <w:numId w:val="6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C8">
        <w:rPr>
          <w:rFonts w:ascii="Times New Roman" w:eastAsia="Times New Roman" w:hAnsi="Times New Roman" w:cs="Times New Roman"/>
          <w:sz w:val="24"/>
          <w:szCs w:val="24"/>
          <w:lang w:eastAsia="cs-CZ"/>
        </w:rPr>
        <w:t>odstoupením jedné ze smluvních stran z důvodu podstatného porušení této smlouvy stranou druhou.</w:t>
      </w:r>
    </w:p>
    <w:p w14:paraId="642DD3A6" w14:textId="77777777" w:rsidR="006E15C8" w:rsidRPr="006E15C8" w:rsidRDefault="006E15C8" w:rsidP="006E15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6E1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     Za podstatné porušení této smlouvy obě strany považují:</w:t>
      </w:r>
    </w:p>
    <w:p w14:paraId="4D1D6125" w14:textId="77777777" w:rsidR="006E15C8" w:rsidRPr="006E15C8" w:rsidRDefault="006E15C8" w:rsidP="006E15C8">
      <w:pPr>
        <w:numPr>
          <w:ilvl w:val="0"/>
          <w:numId w:val="8"/>
        </w:numPr>
        <w:tabs>
          <w:tab w:val="clear" w:pos="36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6E1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prodlení zhotovitele s dokončením a předáním díla o více jak 10 dní </w:t>
      </w:r>
    </w:p>
    <w:p w14:paraId="7B249A1C" w14:textId="77777777" w:rsidR="006E15C8" w:rsidRPr="006E15C8" w:rsidRDefault="006E15C8" w:rsidP="006E15C8">
      <w:pPr>
        <w:numPr>
          <w:ilvl w:val="0"/>
          <w:numId w:val="8"/>
        </w:numPr>
        <w:tabs>
          <w:tab w:val="clear" w:pos="36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6E1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prodlení objednatele s úhradou faktur delší než 90 dní </w:t>
      </w:r>
    </w:p>
    <w:p w14:paraId="463923ED" w14:textId="77777777" w:rsidR="006E15C8" w:rsidRPr="006E15C8" w:rsidRDefault="006E15C8" w:rsidP="006E15C8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1134" w:hanging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5C8">
        <w:rPr>
          <w:rFonts w:ascii="Times New Roman" w:hAnsi="Times New Roman" w:cs="Times New Roman"/>
          <w:color w:val="000000" w:themeColor="text1"/>
          <w:sz w:val="24"/>
          <w:szCs w:val="24"/>
        </w:rPr>
        <w:t>nedodržení kvalitativních a kvantitativních parametrů díla, které byly specifikovány v projektové dokumentaci a výkazu výměr.</w:t>
      </w:r>
    </w:p>
    <w:p w14:paraId="19240967" w14:textId="15C4B22E" w:rsidR="006E15C8" w:rsidRPr="00374018" w:rsidRDefault="002327B6" w:rsidP="00374018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cs-CZ"/>
        </w:rPr>
        <w:t>3.</w:t>
      </w:r>
      <w:r w:rsidR="00374018">
        <w:rPr>
          <w:rFonts w:ascii="Times New Roman" w:eastAsia="Times New Roman" w:hAnsi="Times New Roman" w:cs="Times New Roman"/>
          <w:kern w:val="28"/>
          <w:sz w:val="24"/>
          <w:szCs w:val="24"/>
          <w:lang w:eastAsia="cs-CZ"/>
        </w:rPr>
        <w:t xml:space="preserve"> </w:t>
      </w:r>
      <w:r w:rsidR="006E15C8" w:rsidRPr="00374018">
        <w:rPr>
          <w:rFonts w:ascii="Times New Roman" w:eastAsia="Times New Roman" w:hAnsi="Times New Roman" w:cs="Times New Roman"/>
          <w:kern w:val="28"/>
          <w:sz w:val="24"/>
          <w:szCs w:val="24"/>
          <w:lang w:eastAsia="cs-CZ"/>
        </w:rPr>
        <w:t>Nutnou podmínkou pro uplatnění odstoupení od smlouvy je prokazatelné vyzvání druhé strany ke smírnému vyřešení neplnění povinností vyplývajících z této smlouvy</w:t>
      </w:r>
      <w:r w:rsidR="006E15C8" w:rsidRPr="0037401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cs-CZ"/>
        </w:rPr>
        <w:t xml:space="preserve">. </w:t>
      </w:r>
    </w:p>
    <w:p w14:paraId="168960C7" w14:textId="77777777" w:rsidR="006E15C8" w:rsidRDefault="006E15C8" w:rsidP="006E15C8">
      <w:pPr>
        <w:rPr>
          <w:rFonts w:ascii="Times New Roman" w:hAnsi="Times New Roman" w:cs="Times New Roman"/>
          <w:sz w:val="24"/>
          <w:szCs w:val="24"/>
        </w:rPr>
      </w:pPr>
    </w:p>
    <w:p w14:paraId="03F694AC" w14:textId="35F44569" w:rsidR="003E2470" w:rsidRDefault="003E2470" w:rsidP="003E2470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DC7">
        <w:rPr>
          <w:rFonts w:ascii="Times New Roman" w:hAnsi="Times New Roman" w:cs="Times New Roman"/>
          <w:b/>
          <w:sz w:val="24"/>
          <w:szCs w:val="24"/>
          <w:u w:val="single"/>
        </w:rPr>
        <w:t>XI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Pr="005E2DC7">
        <w:rPr>
          <w:rFonts w:ascii="Times New Roman" w:hAnsi="Times New Roman" w:cs="Times New Roman"/>
          <w:b/>
          <w:sz w:val="24"/>
          <w:szCs w:val="24"/>
          <w:u w:val="single"/>
        </w:rPr>
        <w:t>. Doložky</w:t>
      </w:r>
    </w:p>
    <w:p w14:paraId="25B248C0" w14:textId="77777777" w:rsidR="003E2470" w:rsidRDefault="003E2470" w:rsidP="003E2470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9DC56B" w14:textId="77777777" w:rsidR="003E2470" w:rsidRPr="005E2DC7" w:rsidRDefault="003E2470" w:rsidP="003E2470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AB6148" w14:textId="77777777" w:rsidR="003E2470" w:rsidRPr="005E2DC7" w:rsidRDefault="003E2470" w:rsidP="003E2470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2DC7">
        <w:rPr>
          <w:rFonts w:ascii="Times New Roman" w:hAnsi="Times New Roman" w:cs="Times New Roman"/>
          <w:sz w:val="24"/>
          <w:szCs w:val="24"/>
        </w:rPr>
        <w:t>1. 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14:paraId="47BFBE9A" w14:textId="77777777" w:rsidR="003E2470" w:rsidRPr="005E2DC7" w:rsidRDefault="003E2470" w:rsidP="003E2470">
      <w:pPr>
        <w:tabs>
          <w:tab w:val="left" w:pos="567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2DC7">
        <w:rPr>
          <w:rFonts w:ascii="Times New Roman" w:hAnsi="Times New Roman" w:cs="Times New Roman"/>
          <w:sz w:val="24"/>
          <w:szCs w:val="24"/>
        </w:rPr>
        <w:t>2. 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zve-</w:t>
      </w:r>
      <w:proofErr w:type="spellStart"/>
      <w:r w:rsidRPr="005E2DC7">
        <w:rPr>
          <w:rFonts w:ascii="Times New Roman" w:hAnsi="Times New Roman" w:cs="Times New Roman"/>
          <w:sz w:val="24"/>
          <w:szCs w:val="24"/>
        </w:rPr>
        <w:t>řejní</w:t>
      </w:r>
      <w:proofErr w:type="spellEnd"/>
      <w:r w:rsidRPr="005E2DC7">
        <w:rPr>
          <w:rFonts w:ascii="Times New Roman" w:hAnsi="Times New Roman" w:cs="Times New Roman"/>
          <w:sz w:val="24"/>
          <w:szCs w:val="24"/>
        </w:rPr>
        <w:t>, za zveřejnění neoznačených údajů podle předešlé věty nenese žádnou odpovědnost.</w:t>
      </w:r>
    </w:p>
    <w:p w14:paraId="220003AC" w14:textId="77777777" w:rsidR="003E2470" w:rsidRPr="005E2DC7" w:rsidRDefault="003E2470" w:rsidP="003E2470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2DC7">
        <w:rPr>
          <w:rFonts w:ascii="Times New Roman" w:hAnsi="Times New Roman" w:cs="Times New Roman"/>
          <w:sz w:val="24"/>
          <w:szCs w:val="24"/>
        </w:rPr>
        <w:t xml:space="preserve">3. Smlouva nabývá účinnosti nejdříve dnem uveřejnění v registru smluv v souladu s § 6 odst. 1 zákona č. 340/2015 Sb., o zvláštních podmínkách účinnosti některých smluv, </w:t>
      </w:r>
      <w:proofErr w:type="spellStart"/>
      <w:r w:rsidRPr="005E2DC7">
        <w:rPr>
          <w:rFonts w:ascii="Times New Roman" w:hAnsi="Times New Roman" w:cs="Times New Roman"/>
          <w:sz w:val="24"/>
          <w:szCs w:val="24"/>
        </w:rPr>
        <w:t>uveřejňo</w:t>
      </w:r>
      <w:proofErr w:type="spellEnd"/>
      <w:r w:rsidRPr="005E2DC7">
        <w:rPr>
          <w:rFonts w:ascii="Times New Roman" w:hAnsi="Times New Roman" w:cs="Times New Roman"/>
          <w:sz w:val="24"/>
          <w:szCs w:val="24"/>
        </w:rPr>
        <w:t>-vání těchto smluv a o registru smluv (zákon o registru smluv).</w:t>
      </w:r>
    </w:p>
    <w:p w14:paraId="75999C45" w14:textId="77777777" w:rsidR="003E2470" w:rsidRPr="005E2DC7" w:rsidRDefault="003E2470" w:rsidP="003E2470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2DC7">
        <w:rPr>
          <w:rFonts w:ascii="Times New Roman" w:hAnsi="Times New Roman" w:cs="Times New Roman"/>
          <w:sz w:val="24"/>
          <w:szCs w:val="24"/>
        </w:rPr>
        <w:t>4. Smluvní strany berou na vědomí, že plnění podle této smlouvy poskytnutá před její účin-</w:t>
      </w:r>
      <w:proofErr w:type="spellStart"/>
      <w:r w:rsidRPr="005E2DC7">
        <w:rPr>
          <w:rFonts w:ascii="Times New Roman" w:hAnsi="Times New Roman" w:cs="Times New Roman"/>
          <w:sz w:val="24"/>
          <w:szCs w:val="24"/>
        </w:rPr>
        <w:t>ností</w:t>
      </w:r>
      <w:proofErr w:type="spellEnd"/>
      <w:r w:rsidRPr="005E2DC7">
        <w:rPr>
          <w:rFonts w:ascii="Times New Roman" w:hAnsi="Times New Roman" w:cs="Times New Roman"/>
          <w:sz w:val="24"/>
          <w:szCs w:val="24"/>
        </w:rPr>
        <w:t xml:space="preserve"> jsou plnění bez právního důvodu a strana, která by plnila před účinností této smlouvy, nese veškerou odpovědnost za případné škody takového plnění bez právního důvodu, a to i v případě, že druhá strana takové plnění přijme a potvrdí jeho přijetí.</w:t>
      </w:r>
    </w:p>
    <w:p w14:paraId="210D0B83" w14:textId="77777777" w:rsidR="003E2470" w:rsidRDefault="003E2470" w:rsidP="003E247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5E2DC7">
        <w:rPr>
          <w:rFonts w:ascii="Times New Roman" w:hAnsi="Times New Roman" w:cs="Times New Roman"/>
          <w:sz w:val="24"/>
          <w:szCs w:val="24"/>
        </w:rPr>
        <w:t>Smluvní strany shodně prohlašují, že cena určená ve smlouvě je cenou obvyklou ve smyslu</w:t>
      </w:r>
    </w:p>
    <w:p w14:paraId="0C7F7197" w14:textId="77777777" w:rsidR="003E2470" w:rsidRDefault="003E2470" w:rsidP="003E247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2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DC7">
        <w:rPr>
          <w:rFonts w:ascii="Times New Roman" w:hAnsi="Times New Roman" w:cs="Times New Roman"/>
          <w:sz w:val="24"/>
          <w:szCs w:val="24"/>
        </w:rPr>
        <w:t>§ 2999 zákona č. 89/2012 Sb., občanský zákoník.</w:t>
      </w:r>
    </w:p>
    <w:p w14:paraId="5C90FC39" w14:textId="77777777" w:rsidR="003E2470" w:rsidRPr="006E15C8" w:rsidRDefault="003E2470" w:rsidP="006E15C8">
      <w:pPr>
        <w:rPr>
          <w:rFonts w:ascii="Times New Roman" w:hAnsi="Times New Roman" w:cs="Times New Roman"/>
          <w:sz w:val="24"/>
          <w:szCs w:val="24"/>
        </w:rPr>
      </w:pPr>
    </w:p>
    <w:p w14:paraId="2F527A27" w14:textId="5F1DBDDC" w:rsidR="006E15C8" w:rsidRPr="006E15C8" w:rsidRDefault="006E15C8" w:rsidP="006E15C8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cs-CZ"/>
        </w:rPr>
      </w:pPr>
      <w:r w:rsidRPr="006E15C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cs-CZ"/>
        </w:rPr>
        <w:t>XI</w:t>
      </w:r>
      <w:r w:rsidR="003E247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cs-CZ"/>
        </w:rPr>
        <w:t>V</w:t>
      </w:r>
      <w:r w:rsidRPr="006E15C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cs-CZ"/>
        </w:rPr>
        <w:t>.</w:t>
      </w:r>
    </w:p>
    <w:p w14:paraId="0A24E511" w14:textId="77777777" w:rsidR="006E15C8" w:rsidRPr="006E15C8" w:rsidRDefault="006E15C8" w:rsidP="006E15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5C8">
        <w:rPr>
          <w:rFonts w:ascii="Times New Roman" w:hAnsi="Times New Roman" w:cs="Times New Roman"/>
          <w:b/>
          <w:sz w:val="24"/>
          <w:szCs w:val="24"/>
          <w:u w:val="single"/>
        </w:rPr>
        <w:t>Závěrečná ustanovení</w:t>
      </w:r>
    </w:p>
    <w:p w14:paraId="447467CF" w14:textId="77777777" w:rsidR="006E15C8" w:rsidRPr="006E15C8" w:rsidRDefault="006E15C8" w:rsidP="006E15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BF579A" w14:textId="77777777" w:rsidR="006E15C8" w:rsidRPr="006E15C8" w:rsidRDefault="006E15C8" w:rsidP="006E15C8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>1.  Změny této smlouvy nebo jejich příloh jsou možné pouze písemnými dodatky,</w:t>
      </w:r>
    </w:p>
    <w:p w14:paraId="07907BE7" w14:textId="77777777" w:rsidR="006E15C8" w:rsidRPr="006E15C8" w:rsidRDefault="006E15C8" w:rsidP="006E15C8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     podepsanými oprávněnými zástupci ve věcech smluvních. V případě, že dojde ke změnám </w:t>
      </w:r>
    </w:p>
    <w:p w14:paraId="4CEDEEEF" w14:textId="77777777" w:rsidR="006E15C8" w:rsidRPr="006E15C8" w:rsidRDefault="006E15C8" w:rsidP="006E15C8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     v záhlaví této smlouvy (</w:t>
      </w:r>
      <w:proofErr w:type="spellStart"/>
      <w:proofErr w:type="gramStart"/>
      <w:r w:rsidRPr="006E15C8">
        <w:rPr>
          <w:rFonts w:ascii="Times New Roman" w:hAnsi="Times New Roman" w:cs="Times New Roman"/>
          <w:sz w:val="24"/>
          <w:szCs w:val="24"/>
        </w:rPr>
        <w:t>čl.I</w:t>
      </w:r>
      <w:proofErr w:type="spellEnd"/>
      <w:r w:rsidRPr="006E15C8">
        <w:rPr>
          <w:rFonts w:ascii="Times New Roman" w:hAnsi="Times New Roman" w:cs="Times New Roman"/>
          <w:sz w:val="24"/>
          <w:szCs w:val="24"/>
        </w:rPr>
        <w:t>.), je</w:t>
      </w:r>
      <w:proofErr w:type="gramEnd"/>
      <w:r w:rsidRPr="006E15C8">
        <w:rPr>
          <w:rFonts w:ascii="Times New Roman" w:hAnsi="Times New Roman" w:cs="Times New Roman"/>
          <w:sz w:val="24"/>
          <w:szCs w:val="24"/>
        </w:rPr>
        <w:t xml:space="preserve"> zhotovitel nebo objednatel povinen nejpozději do 30-tidnů</w:t>
      </w:r>
    </w:p>
    <w:p w14:paraId="5EF4327F" w14:textId="77777777" w:rsidR="006E15C8" w:rsidRPr="006E15C8" w:rsidRDefault="006E15C8" w:rsidP="006E15C8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    o těchto změnách informovat druhou stranu.</w:t>
      </w:r>
    </w:p>
    <w:p w14:paraId="59420CA6" w14:textId="77777777" w:rsidR="006E15C8" w:rsidRPr="006E15C8" w:rsidRDefault="006E15C8" w:rsidP="006E15C8">
      <w:pPr>
        <w:suppressAutoHyphens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5EC2654" w14:textId="77777777" w:rsidR="006E15C8" w:rsidRPr="006E15C8" w:rsidRDefault="006E15C8" w:rsidP="006E15C8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Pokud v této smlouvě není stanoveno jinak, řídí se vzájemné vztahy účastníků příslušnými </w:t>
      </w:r>
      <w:r w:rsidRPr="006E1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ustanoveními občanského </w:t>
      </w:r>
      <w:r w:rsidRPr="006E15C8">
        <w:rPr>
          <w:rFonts w:ascii="Times New Roman" w:hAnsi="Times New Roman" w:cs="Times New Roman"/>
          <w:sz w:val="24"/>
          <w:szCs w:val="24"/>
        </w:rPr>
        <w:t>zákoníku, ve znění pozdějších předpisů.</w:t>
      </w:r>
    </w:p>
    <w:p w14:paraId="5F873F2D" w14:textId="77777777" w:rsidR="006E15C8" w:rsidRPr="006E15C8" w:rsidRDefault="006E15C8" w:rsidP="006E15C8">
      <w:pPr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28F994E" w14:textId="77777777" w:rsidR="006E15C8" w:rsidRPr="006E15C8" w:rsidRDefault="006E15C8" w:rsidP="006E15C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>3.  Tato smlouva je vyhotovena ve 3 výtiscích, z nichž 2 obdrží objednatel a 1 zhotovitel.</w:t>
      </w:r>
    </w:p>
    <w:p w14:paraId="39F93E1F" w14:textId="77777777" w:rsidR="006E15C8" w:rsidRPr="006E15C8" w:rsidRDefault="006E15C8" w:rsidP="006E15C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lastRenderedPageBreak/>
        <w:t>4.  Smluvní strany prohlašují, že tato smlouva byla uzavřena za svobodné vůle a bez nátlaku.</w:t>
      </w:r>
    </w:p>
    <w:p w14:paraId="29D0FD9C" w14:textId="77777777" w:rsidR="006E15C8" w:rsidRPr="006E15C8" w:rsidRDefault="006E15C8" w:rsidP="0029485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5.  Zhotovitel a objednatel se zavazují, že obchodní a technické informace, které jim byly </w:t>
      </w:r>
    </w:p>
    <w:p w14:paraId="519E150D" w14:textId="77777777" w:rsidR="006E15C8" w:rsidRPr="006E15C8" w:rsidRDefault="006E15C8" w:rsidP="0029485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     svěřeny smluvním partnerem, nezpřístupní třetím osobám bez písemného souhlasu a </w:t>
      </w:r>
    </w:p>
    <w:p w14:paraId="389A6339" w14:textId="77777777" w:rsidR="006E15C8" w:rsidRDefault="006E15C8" w:rsidP="0029485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     nepoužijí tyto informace ani pro jiné účely, než pro plnění podmínek této smlouvy.</w:t>
      </w:r>
      <w:r w:rsidR="002948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D50D6" w14:textId="77777777" w:rsidR="00294854" w:rsidRPr="006E15C8" w:rsidRDefault="00294854" w:rsidP="0029485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C89856" w14:textId="08F13E0B" w:rsidR="006E15C8" w:rsidRPr="006E15C8" w:rsidRDefault="006E15C8" w:rsidP="003E247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9123B" w14:textId="77777777" w:rsidR="006E15C8" w:rsidRDefault="006E15C8" w:rsidP="006E15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82D0FC" w14:textId="77777777" w:rsidR="003971A7" w:rsidRPr="006E15C8" w:rsidRDefault="003971A7" w:rsidP="006E15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9816D6" w14:textId="77777777" w:rsidR="006E15C8" w:rsidRPr="006E15C8" w:rsidRDefault="006E15C8" w:rsidP="006E15C8">
      <w:pPr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>Příloha č. 1: projektová dokumentace</w:t>
      </w:r>
    </w:p>
    <w:p w14:paraId="42B0C790" w14:textId="77777777" w:rsidR="006E15C8" w:rsidRDefault="006E15C8" w:rsidP="006E15C8">
      <w:pPr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>Příloha č. 2: oceněný výkaz výměr</w:t>
      </w:r>
    </w:p>
    <w:p w14:paraId="12E4C585" w14:textId="77777777" w:rsidR="00294854" w:rsidRPr="006E15C8" w:rsidRDefault="00294854" w:rsidP="006E1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3: seznam subdodavatelů</w:t>
      </w:r>
    </w:p>
    <w:p w14:paraId="6D7A34F6" w14:textId="77777777" w:rsidR="006E15C8" w:rsidRPr="006E15C8" w:rsidRDefault="006E15C8" w:rsidP="006E15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4EC3AC" w14:textId="77777777" w:rsidR="006E15C8" w:rsidRPr="006E15C8" w:rsidRDefault="006E15C8" w:rsidP="006E15C8">
      <w:pPr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>V Liberci dne ………………</w:t>
      </w:r>
      <w:r w:rsidRPr="006E15C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6E15C8">
        <w:rPr>
          <w:rFonts w:ascii="Times New Roman" w:hAnsi="Times New Roman" w:cs="Times New Roman"/>
          <w:sz w:val="24"/>
          <w:szCs w:val="24"/>
        </w:rPr>
        <w:tab/>
      </w:r>
      <w:r w:rsidRPr="006E15C8">
        <w:rPr>
          <w:rFonts w:ascii="Times New Roman" w:hAnsi="Times New Roman" w:cs="Times New Roman"/>
          <w:sz w:val="24"/>
          <w:szCs w:val="24"/>
        </w:rPr>
        <w:tab/>
        <w:t xml:space="preserve"> V Liberci dne………………</w:t>
      </w:r>
    </w:p>
    <w:p w14:paraId="5CB54C2A" w14:textId="77777777" w:rsidR="006E15C8" w:rsidRPr="006E15C8" w:rsidRDefault="006E15C8" w:rsidP="006E15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37C751" w14:textId="77777777" w:rsidR="006E15C8" w:rsidRPr="006E15C8" w:rsidRDefault="006E15C8" w:rsidP="006E15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E64306" w14:textId="77777777" w:rsidR="006E15C8" w:rsidRPr="006E15C8" w:rsidRDefault="006E15C8" w:rsidP="006E15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A5F36E" w14:textId="77777777" w:rsidR="006E15C8" w:rsidRPr="006E15C8" w:rsidRDefault="006E15C8" w:rsidP="006E15C8">
      <w:pPr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……………………………………….                                …………………………………….                                                                                          </w:t>
      </w:r>
    </w:p>
    <w:p w14:paraId="457889EB" w14:textId="77777777" w:rsidR="006E15C8" w:rsidRPr="006E15C8" w:rsidRDefault="006E15C8" w:rsidP="006E15C8">
      <w:pPr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 xml:space="preserve">           Za </w:t>
      </w:r>
      <w:proofErr w:type="gramStart"/>
      <w:r w:rsidRPr="006E15C8">
        <w:rPr>
          <w:rFonts w:ascii="Times New Roman" w:hAnsi="Times New Roman" w:cs="Times New Roman"/>
          <w:sz w:val="24"/>
          <w:szCs w:val="24"/>
        </w:rPr>
        <w:t>zhotovitele                                                                          Za</w:t>
      </w:r>
      <w:proofErr w:type="gramEnd"/>
      <w:r w:rsidRPr="006E15C8">
        <w:rPr>
          <w:rFonts w:ascii="Times New Roman" w:hAnsi="Times New Roman" w:cs="Times New Roman"/>
          <w:sz w:val="24"/>
          <w:szCs w:val="24"/>
        </w:rPr>
        <w:t xml:space="preserve"> objednatele</w:t>
      </w:r>
    </w:p>
    <w:p w14:paraId="3C4FD6BC" w14:textId="77777777" w:rsidR="006E15C8" w:rsidRPr="006E15C8" w:rsidRDefault="006E15C8" w:rsidP="00397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ab/>
      </w:r>
      <w:r w:rsidRPr="006E15C8">
        <w:rPr>
          <w:rFonts w:ascii="Times New Roman" w:hAnsi="Times New Roman" w:cs="Times New Roman"/>
          <w:sz w:val="24"/>
          <w:szCs w:val="24"/>
        </w:rPr>
        <w:tab/>
      </w:r>
      <w:r w:rsidRPr="006E15C8">
        <w:rPr>
          <w:rFonts w:ascii="Times New Roman" w:hAnsi="Times New Roman" w:cs="Times New Roman"/>
          <w:sz w:val="24"/>
          <w:szCs w:val="24"/>
        </w:rPr>
        <w:tab/>
      </w:r>
      <w:r w:rsidRPr="006E15C8">
        <w:rPr>
          <w:rFonts w:ascii="Times New Roman" w:hAnsi="Times New Roman" w:cs="Times New Roman"/>
          <w:sz w:val="24"/>
          <w:szCs w:val="24"/>
        </w:rPr>
        <w:tab/>
      </w:r>
      <w:r w:rsidRPr="006E15C8">
        <w:rPr>
          <w:rFonts w:ascii="Times New Roman" w:hAnsi="Times New Roman" w:cs="Times New Roman"/>
          <w:sz w:val="24"/>
          <w:szCs w:val="24"/>
        </w:rPr>
        <w:tab/>
      </w:r>
      <w:r w:rsidRPr="006E15C8">
        <w:rPr>
          <w:rFonts w:ascii="Times New Roman" w:hAnsi="Times New Roman" w:cs="Times New Roman"/>
          <w:sz w:val="24"/>
          <w:szCs w:val="24"/>
        </w:rPr>
        <w:tab/>
      </w:r>
      <w:r w:rsidRPr="006E15C8">
        <w:rPr>
          <w:rFonts w:ascii="Times New Roman" w:hAnsi="Times New Roman" w:cs="Times New Roman"/>
          <w:sz w:val="24"/>
          <w:szCs w:val="24"/>
        </w:rPr>
        <w:tab/>
      </w:r>
      <w:r w:rsidRPr="006E15C8">
        <w:rPr>
          <w:rFonts w:ascii="Times New Roman" w:hAnsi="Times New Roman" w:cs="Times New Roman"/>
          <w:sz w:val="24"/>
          <w:szCs w:val="24"/>
        </w:rPr>
        <w:tab/>
        <w:t xml:space="preserve">        Ing. Karolína Hrbková</w:t>
      </w:r>
    </w:p>
    <w:p w14:paraId="5DEDC662" w14:textId="77777777" w:rsidR="00E13703" w:rsidRPr="003971A7" w:rsidRDefault="006E15C8" w:rsidP="00397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5C8">
        <w:rPr>
          <w:rFonts w:ascii="Times New Roman" w:hAnsi="Times New Roman" w:cs="Times New Roman"/>
          <w:sz w:val="24"/>
          <w:szCs w:val="24"/>
        </w:rPr>
        <w:tab/>
      </w:r>
      <w:r w:rsidRPr="006E15C8">
        <w:rPr>
          <w:rFonts w:ascii="Times New Roman" w:hAnsi="Times New Roman" w:cs="Times New Roman"/>
          <w:sz w:val="24"/>
          <w:szCs w:val="24"/>
        </w:rPr>
        <w:tab/>
      </w:r>
      <w:r w:rsidRPr="006E15C8">
        <w:rPr>
          <w:rFonts w:ascii="Times New Roman" w:hAnsi="Times New Roman" w:cs="Times New Roman"/>
          <w:sz w:val="24"/>
          <w:szCs w:val="24"/>
        </w:rPr>
        <w:tab/>
      </w:r>
      <w:r w:rsidRPr="006E15C8">
        <w:rPr>
          <w:rFonts w:ascii="Times New Roman" w:hAnsi="Times New Roman" w:cs="Times New Roman"/>
          <w:sz w:val="24"/>
          <w:szCs w:val="24"/>
        </w:rPr>
        <w:tab/>
      </w:r>
      <w:r w:rsidRPr="006E15C8">
        <w:rPr>
          <w:rFonts w:ascii="Times New Roman" w:hAnsi="Times New Roman" w:cs="Times New Roman"/>
          <w:sz w:val="24"/>
          <w:szCs w:val="24"/>
        </w:rPr>
        <w:tab/>
      </w:r>
      <w:r w:rsidRPr="006E15C8">
        <w:rPr>
          <w:rFonts w:ascii="Times New Roman" w:hAnsi="Times New Roman" w:cs="Times New Roman"/>
          <w:sz w:val="24"/>
          <w:szCs w:val="24"/>
        </w:rPr>
        <w:tab/>
      </w:r>
      <w:r w:rsidRPr="006E15C8">
        <w:rPr>
          <w:rFonts w:ascii="Times New Roman" w:hAnsi="Times New Roman" w:cs="Times New Roman"/>
          <w:sz w:val="24"/>
          <w:szCs w:val="24"/>
        </w:rPr>
        <w:tab/>
      </w:r>
      <w:r w:rsidRPr="006E15C8">
        <w:rPr>
          <w:rFonts w:ascii="Times New Roman" w:hAnsi="Times New Roman" w:cs="Times New Roman"/>
          <w:sz w:val="24"/>
          <w:szCs w:val="24"/>
        </w:rPr>
        <w:tab/>
        <w:t xml:space="preserve">        náměstkyně primátora</w:t>
      </w:r>
    </w:p>
    <w:sectPr w:rsidR="00E13703" w:rsidRPr="00397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9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BF638A"/>
    <w:multiLevelType w:val="hybridMultilevel"/>
    <w:tmpl w:val="B4186C4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83E50"/>
    <w:multiLevelType w:val="hybridMultilevel"/>
    <w:tmpl w:val="8E6680E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A5F21"/>
    <w:multiLevelType w:val="multilevel"/>
    <w:tmpl w:val="443050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3C7178"/>
    <w:multiLevelType w:val="hybridMultilevel"/>
    <w:tmpl w:val="718A3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A061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C9E0139"/>
    <w:multiLevelType w:val="singleLevel"/>
    <w:tmpl w:val="DF60E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A602FA"/>
    <w:multiLevelType w:val="multilevel"/>
    <w:tmpl w:val="AA1C8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28744C9"/>
    <w:multiLevelType w:val="multilevel"/>
    <w:tmpl w:val="3B349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D804DC4"/>
    <w:multiLevelType w:val="hybridMultilevel"/>
    <w:tmpl w:val="790AFB58"/>
    <w:lvl w:ilvl="0" w:tplc="8BB8A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F0496"/>
    <w:multiLevelType w:val="hybridMultilevel"/>
    <w:tmpl w:val="A87ACC48"/>
    <w:lvl w:ilvl="0" w:tplc="3B70B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506A6"/>
    <w:multiLevelType w:val="singleLevel"/>
    <w:tmpl w:val="0716581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color w:val="000000" w:themeColor="text1"/>
        <w:sz w:val="24"/>
        <w:u w:val="none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1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C8"/>
    <w:rsid w:val="00193F4C"/>
    <w:rsid w:val="001B5744"/>
    <w:rsid w:val="001D5DA5"/>
    <w:rsid w:val="002327B6"/>
    <w:rsid w:val="00294854"/>
    <w:rsid w:val="00374018"/>
    <w:rsid w:val="003971A7"/>
    <w:rsid w:val="003E2470"/>
    <w:rsid w:val="005E4CE2"/>
    <w:rsid w:val="006808A2"/>
    <w:rsid w:val="006E15C8"/>
    <w:rsid w:val="00785A92"/>
    <w:rsid w:val="009560B8"/>
    <w:rsid w:val="009907FF"/>
    <w:rsid w:val="00B01B6F"/>
    <w:rsid w:val="00B53AAB"/>
    <w:rsid w:val="00B77F58"/>
    <w:rsid w:val="00DD09B3"/>
    <w:rsid w:val="00E13703"/>
    <w:rsid w:val="00E726F8"/>
    <w:rsid w:val="00F9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9370"/>
  <w15:chartTrackingRefBased/>
  <w15:docId w15:val="{B498CB87-78B8-4421-9E96-0614FA2E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15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0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9B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726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6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6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6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26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F513F-6634-4EF7-BFE3-16CD1EC6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2385</Words>
  <Characters>14076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16429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Sládková Lucie</dc:creator>
  <cp:keywords/>
  <dc:description/>
  <cp:lastModifiedBy>Sládková Lucie</cp:lastModifiedBy>
  <cp:revision>4</cp:revision>
  <dcterms:created xsi:type="dcterms:W3CDTF">2016-09-20T10:56:00Z</dcterms:created>
  <dcterms:modified xsi:type="dcterms:W3CDTF">2016-09-20T13:17:00Z</dcterms:modified>
</cp:coreProperties>
</file>