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81F" w:rsidRPr="00C50C42" w:rsidRDefault="0025574C" w:rsidP="001E05DF">
      <w:pPr>
        <w:pStyle w:val="Odstavecseseznamem"/>
        <w:numPr>
          <w:ilvl w:val="0"/>
          <w:numId w:val="11"/>
        </w:numPr>
        <w:ind w:left="709"/>
        <w:jc w:val="both"/>
        <w:rPr>
          <w:rFonts w:ascii="Aktiv Grotesk Thin" w:hAnsi="Aktiv Grotesk Thin" w:cs="Aktiv Grotesk Thin"/>
          <w:b/>
          <w:cap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b/>
          <w:caps/>
          <w:color w:val="000000" w:themeColor="text1"/>
          <w:sz w:val="22"/>
          <w:szCs w:val="22"/>
        </w:rPr>
        <w:t>PRŮVODNÍ ZPRÁVA</w:t>
      </w:r>
      <w:r w:rsidR="0009781F" w:rsidRPr="00C50C42">
        <w:rPr>
          <w:rFonts w:ascii="Aktiv Grotesk Thin" w:hAnsi="Aktiv Grotesk Thin" w:cs="Aktiv Grotesk Thin"/>
          <w:b/>
          <w:caps/>
          <w:color w:val="000000" w:themeColor="text1"/>
          <w:sz w:val="22"/>
          <w:szCs w:val="22"/>
        </w:rPr>
        <w:t xml:space="preserve"> </w:t>
      </w:r>
    </w:p>
    <w:p w:rsidR="001E05DF" w:rsidRPr="00C50C42" w:rsidRDefault="001E05DF" w:rsidP="001E05DF">
      <w:pPr>
        <w:pStyle w:val="Odstavecseseznamem"/>
        <w:ind w:left="709"/>
        <w:jc w:val="both"/>
        <w:rPr>
          <w:rFonts w:ascii="Aktiv Grotesk Thin" w:hAnsi="Aktiv Grotesk Thin" w:cs="Aktiv Grotesk Thin"/>
          <w:b/>
          <w:caps/>
          <w:color w:val="000000" w:themeColor="text1"/>
          <w:sz w:val="22"/>
          <w:szCs w:val="22"/>
        </w:rPr>
      </w:pPr>
    </w:p>
    <w:p w:rsidR="0025574C" w:rsidRPr="00C50C42" w:rsidRDefault="0025574C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25574C" w:rsidRPr="00C50C42" w:rsidRDefault="00594EBC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>A.1</w:t>
      </w:r>
      <w:r w:rsidR="001D1E4C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  <w:t>Identifikační</w:t>
      </w:r>
      <w:proofErr w:type="gramEnd"/>
      <w:r w:rsidR="001D1E4C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 xml:space="preserve"> údaje</w:t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</w:p>
    <w:p w:rsidR="003C4E68" w:rsidRPr="00C50C42" w:rsidRDefault="00A02AB3" w:rsidP="00A02AB3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A.1.1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>údaje o stavbě</w:t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</w:p>
    <w:p w:rsidR="00A02AB3" w:rsidRPr="00C50C42" w:rsidRDefault="001D1E4C" w:rsidP="00A02AB3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</w:p>
    <w:p w:rsidR="00A02AB3" w:rsidRPr="00C50C42" w:rsidRDefault="00A02AB3" w:rsidP="00A02AB3">
      <w:pPr>
        <w:ind w:left="1410" w:hanging="705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a)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25574C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Předmětem projektu je stavba </w:t>
      </w:r>
      <w:r w:rsidR="00E016A2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v</w:t>
      </w:r>
      <w:r w:rsidR="00C97646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eřejné bezbariérové samočistící toalety</w:t>
      </w:r>
      <w:r w:rsidR="00DF68E7">
        <w:rPr>
          <w:rFonts w:ascii="Aktiv Grotesk Thin" w:hAnsi="Aktiv Grotesk Thin" w:cs="Aktiv Grotesk Thin"/>
          <w:color w:val="000000" w:themeColor="text1"/>
          <w:sz w:val="22"/>
          <w:szCs w:val="22"/>
        </w:rPr>
        <w:t>.</w:t>
      </w:r>
    </w:p>
    <w:p w:rsidR="00754AC1" w:rsidRPr="00C50C42" w:rsidRDefault="00A02AB3" w:rsidP="00754AC1">
      <w:pPr>
        <w:ind w:left="1410" w:hanging="705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b)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C520F6" w:rsidRPr="00C520F6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V katastrálním území Liberec </w:t>
      </w:r>
      <w:proofErr w:type="spellStart"/>
      <w:proofErr w:type="gramStart"/>
      <w:r w:rsidR="00C520F6" w:rsidRPr="00C520F6">
        <w:rPr>
          <w:rFonts w:ascii="Aktiv Grotesk Thin" w:hAnsi="Aktiv Grotesk Thin" w:cs="Aktiv Grotesk Thin"/>
          <w:color w:val="000000" w:themeColor="text1"/>
          <w:sz w:val="22"/>
          <w:szCs w:val="22"/>
        </w:rPr>
        <w:t>p.č</w:t>
      </w:r>
      <w:proofErr w:type="spellEnd"/>
      <w:r w:rsidR="00C520F6" w:rsidRPr="00C520F6">
        <w:rPr>
          <w:rFonts w:ascii="Aktiv Grotesk Thin" w:hAnsi="Aktiv Grotesk Thin" w:cs="Aktiv Grotesk Thin"/>
          <w:color w:val="000000" w:themeColor="text1"/>
          <w:sz w:val="22"/>
          <w:szCs w:val="22"/>
        </w:rPr>
        <w:t>.</w:t>
      </w:r>
      <w:proofErr w:type="gramEnd"/>
      <w:r w:rsidR="00C520F6" w:rsidRPr="00C520F6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5989, Sokolovské náměstí</w:t>
      </w:r>
    </w:p>
    <w:p w:rsidR="0025574C" w:rsidRPr="00C50C42" w:rsidRDefault="00A02AB3" w:rsidP="00754AC1">
      <w:pPr>
        <w:ind w:left="1410" w:hanging="705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c)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E016A2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Novostavba, s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tupeň dokumentace </w:t>
      </w:r>
      <w:r w:rsidR="00C97646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DPS</w:t>
      </w:r>
      <w:r w:rsidR="00E63DCF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</w:p>
    <w:p w:rsidR="00A02AB3" w:rsidRPr="00C50C42" w:rsidRDefault="00A02AB3" w:rsidP="00A02AB3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A02AB3" w:rsidRPr="00C50C42" w:rsidRDefault="00A02AB3" w:rsidP="00A02AB3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>A.1.2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4C43E2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 xml:space="preserve">údaje o </w:t>
      </w:r>
      <w:r w:rsidR="00EE28BD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>stavebníkovi</w:t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</w:p>
    <w:p w:rsidR="0016182E" w:rsidRPr="00C50C42" w:rsidRDefault="00A02AB3" w:rsidP="0016182E">
      <w:pPr>
        <w:autoSpaceDE w:val="0"/>
        <w:autoSpaceDN w:val="0"/>
        <w:adjustRightInd w:val="0"/>
        <w:spacing w:line="136" w:lineRule="atLeast"/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a)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16182E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2C4AAA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D03EB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D03EB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D03EB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D03EB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D03EB4"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>Statutární město Liberec</w:t>
      </w:r>
    </w:p>
    <w:p w:rsidR="0016182E" w:rsidRPr="00C50C42" w:rsidRDefault="00D03EB4" w:rsidP="002C4AAA">
      <w:pPr>
        <w:autoSpaceDE w:val="0"/>
        <w:autoSpaceDN w:val="0"/>
        <w:adjustRightInd w:val="0"/>
        <w:spacing w:line="136" w:lineRule="atLeast"/>
        <w:ind w:left="4248" w:firstLine="708"/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>nám. Dr. E. Beneše 1/1</w:t>
      </w:r>
    </w:p>
    <w:p w:rsidR="00D03EB4" w:rsidRPr="00C50C42" w:rsidRDefault="00D03EB4" w:rsidP="002C4AAA">
      <w:pPr>
        <w:autoSpaceDE w:val="0"/>
        <w:autoSpaceDN w:val="0"/>
        <w:adjustRightInd w:val="0"/>
        <w:spacing w:line="136" w:lineRule="atLeast"/>
        <w:ind w:left="4248" w:firstLine="708"/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>460 59 Liberec 1</w:t>
      </w:r>
    </w:p>
    <w:p w:rsidR="00A02AB3" w:rsidRPr="00C50C42" w:rsidRDefault="00A02AB3" w:rsidP="00A02AB3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>A.1.3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4C43E2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>údaje o zpracovateli</w:t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</w:p>
    <w:p w:rsidR="00A02AB3" w:rsidRPr="00C50C42" w:rsidRDefault="00A02AB3" w:rsidP="00D562D2">
      <w:pPr>
        <w:tabs>
          <w:tab w:val="left" w:pos="3686"/>
        </w:tabs>
        <w:spacing w:line="300" w:lineRule="exact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- autor a </w:t>
      </w:r>
      <w:r w:rsidR="002C4AAA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hlavní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projektant</w:t>
      </w:r>
      <w:r w:rsidR="0084683E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 stavební části: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D562D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Ing.</w:t>
      </w:r>
      <w:r w:rsidR="001A030F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arch. Marie Procházková </w:t>
      </w:r>
    </w:p>
    <w:p w:rsidR="00A02AB3" w:rsidRPr="00C50C42" w:rsidRDefault="00EE28BD" w:rsidP="008B2A57">
      <w:pPr>
        <w:ind w:left="4249" w:firstLine="707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Odbor kancelář architektury </w:t>
      </w:r>
    </w:p>
    <w:p w:rsidR="00EE28BD" w:rsidRPr="00C50C42" w:rsidRDefault="00EE28BD" w:rsidP="00EE28BD">
      <w:pPr>
        <w:autoSpaceDE w:val="0"/>
        <w:autoSpaceDN w:val="0"/>
        <w:adjustRightInd w:val="0"/>
        <w:spacing w:line="136" w:lineRule="atLeast"/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>Statutární město Liberec</w:t>
      </w: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ab/>
        <w:t>nám. Dr. E. Beneše 1/1</w:t>
      </w:r>
    </w:p>
    <w:p w:rsidR="00EE28BD" w:rsidRPr="00C50C42" w:rsidRDefault="00EE28BD" w:rsidP="00EE28BD">
      <w:pPr>
        <w:autoSpaceDE w:val="0"/>
        <w:autoSpaceDN w:val="0"/>
        <w:adjustRightInd w:val="0"/>
        <w:spacing w:line="136" w:lineRule="atLeast"/>
        <w:ind w:left="4248" w:firstLine="708"/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>460 59 Liberec 1</w:t>
      </w:r>
    </w:p>
    <w:p w:rsidR="00EE28BD" w:rsidRPr="00C50C42" w:rsidRDefault="00EE28BD" w:rsidP="008B2A57">
      <w:pPr>
        <w:ind w:left="4249" w:firstLine="707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3A33CE" w:rsidRPr="00C50C42" w:rsidRDefault="00B64B59" w:rsidP="00976DDA">
      <w:pPr>
        <w:ind w:left="4956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m: 605 442</w:t>
      </w:r>
      <w:r w:rsidR="003A33CE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 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152 </w:t>
      </w:r>
    </w:p>
    <w:p w:rsidR="00A02AB3" w:rsidRPr="00C50C42" w:rsidRDefault="00B64B59" w:rsidP="00976DDA">
      <w:pPr>
        <w:ind w:left="4956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A02AB3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e-mail: </w:t>
      </w:r>
      <w:r w:rsidR="00EE28B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P</w:t>
      </w:r>
      <w:r w:rsidR="00A02AB3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rochazkova</w:t>
      </w:r>
      <w:r w:rsidR="00EE28B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.Marie</w:t>
      </w:r>
      <w:r w:rsidR="00A02AB3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@</w:t>
      </w:r>
      <w:r w:rsidR="00EE28B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magistrat.liberec</w:t>
      </w:r>
      <w:r w:rsidR="00A02AB3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.cz</w:t>
      </w:r>
    </w:p>
    <w:p w:rsidR="00A02AB3" w:rsidRPr="00C50C42" w:rsidRDefault="00A02AB3" w:rsidP="008B2A57">
      <w:pPr>
        <w:ind w:left="4248" w:firstLine="708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ČKA číslo autorizace: 04</w:t>
      </w:r>
      <w:r w:rsidR="009A761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 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134 </w:t>
      </w:r>
    </w:p>
    <w:p w:rsidR="00A02AB3" w:rsidRPr="00C50C42" w:rsidRDefault="00A02AB3" w:rsidP="00A02AB3">
      <w:pPr>
        <w:ind w:left="1068"/>
        <w:jc w:val="both"/>
        <w:rPr>
          <w:rFonts w:ascii="Aktiv Grotesk Thin" w:hAnsi="Aktiv Grotesk Thin" w:cs="Aktiv Grotesk Thin"/>
          <w:color w:val="FF0000"/>
          <w:sz w:val="22"/>
          <w:szCs w:val="22"/>
        </w:rPr>
      </w:pPr>
      <w:r w:rsidRPr="00C50C42">
        <w:rPr>
          <w:rFonts w:ascii="Aktiv Grotesk Thin" w:hAnsi="Aktiv Grotesk Thin" w:cs="Aktiv Grotesk Thin"/>
          <w:color w:val="FF0000"/>
          <w:sz w:val="22"/>
          <w:szCs w:val="22"/>
        </w:rPr>
        <w:tab/>
      </w:r>
    </w:p>
    <w:p w:rsidR="006804A5" w:rsidRPr="00C50C42" w:rsidRDefault="00A02AB3" w:rsidP="008574FF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- </w:t>
      </w:r>
      <w:r w:rsidR="0020789F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zdravotechnika: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8B2A57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8574FF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F921D2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Ing. Pavel Schneider </w:t>
      </w:r>
    </w:p>
    <w:p w:rsidR="00F921D2" w:rsidRPr="00C50C42" w:rsidRDefault="00F921D2" w:rsidP="00F921D2">
      <w:pPr>
        <w:ind w:firstLine="708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  <w:t>Husova 21/13</w:t>
      </w:r>
    </w:p>
    <w:p w:rsidR="006804A5" w:rsidRPr="00C50C42" w:rsidRDefault="006804A5" w:rsidP="006804A5">
      <w:pPr>
        <w:ind w:firstLine="708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8B2A57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proofErr w:type="spellStart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Čkait</w:t>
      </w:r>
      <w:proofErr w:type="spellEnd"/>
      <w:r w:rsidR="004B2C5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číslo autorizace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: </w:t>
      </w:r>
      <w:r w:rsidR="00FB4AA5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0301410</w:t>
      </w:r>
    </w:p>
    <w:p w:rsidR="00C55BFE" w:rsidRPr="00C50C42" w:rsidRDefault="00C55BFE" w:rsidP="00B6346C">
      <w:pPr>
        <w:ind w:left="4248" w:hanging="3540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B32999" w:rsidRPr="00C50C42" w:rsidRDefault="00A02AB3" w:rsidP="00CF2FB1">
      <w:pPr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- elektroinstalace</w:t>
      </w:r>
      <w:r w:rsidR="00115D6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, topení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: </w:t>
      </w:r>
      <w:r w:rsidRPr="00C50C42">
        <w:rPr>
          <w:rFonts w:ascii="Aktiv Grotesk Thin" w:hAnsi="Aktiv Grotesk Thin" w:cs="Aktiv Grotesk Thin"/>
          <w:color w:val="FF0000"/>
          <w:sz w:val="22"/>
          <w:szCs w:val="22"/>
        </w:rPr>
        <w:tab/>
      </w:r>
      <w:r w:rsidR="0020789F" w:rsidRPr="00C50C42">
        <w:rPr>
          <w:rFonts w:ascii="Aktiv Grotesk Thin" w:hAnsi="Aktiv Grotesk Thin" w:cs="Aktiv Grotesk Thin"/>
          <w:color w:val="FF0000"/>
          <w:sz w:val="22"/>
          <w:szCs w:val="22"/>
        </w:rPr>
        <w:tab/>
      </w:r>
      <w:r w:rsidR="006804A5" w:rsidRPr="00C50C42">
        <w:rPr>
          <w:rFonts w:ascii="Aktiv Grotesk Thin" w:hAnsi="Aktiv Grotesk Thin" w:cs="Aktiv Grotesk Thin"/>
          <w:color w:val="FF0000"/>
          <w:sz w:val="22"/>
          <w:szCs w:val="22"/>
        </w:rPr>
        <w:tab/>
      </w:r>
      <w:r w:rsidR="00B32999" w:rsidRPr="00C50C42">
        <w:rPr>
          <w:rFonts w:ascii="Aktiv Grotesk Thin" w:hAnsi="Aktiv Grotesk Thin" w:cs="Aktiv Grotesk Thin"/>
          <w:color w:val="FF0000"/>
          <w:sz w:val="22"/>
          <w:szCs w:val="22"/>
        </w:rPr>
        <w:tab/>
      </w:r>
      <w:r w:rsidR="00B32999"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>ELIPROM spol. s r.o.</w:t>
      </w:r>
      <w:r w:rsidR="00CF2FB1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 xml:space="preserve">, </w:t>
      </w:r>
      <w:r w:rsidR="00B3299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projektant </w:t>
      </w:r>
    </w:p>
    <w:p w:rsidR="00B32999" w:rsidRPr="00C50C42" w:rsidRDefault="00B32999" w:rsidP="00B32999">
      <w:pPr>
        <w:ind w:left="4248" w:firstLine="708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Ing. Radoslav Rygál </w:t>
      </w:r>
    </w:p>
    <w:p w:rsidR="00A70E81" w:rsidRPr="004067B3" w:rsidRDefault="00A70E81" w:rsidP="00B32999">
      <w:pPr>
        <w:ind w:left="4248" w:firstLine="708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proofErr w:type="spellStart"/>
      <w:r w:rsidRPr="004067B3">
        <w:rPr>
          <w:rFonts w:ascii="Aktiv Grotesk Thin" w:hAnsi="Aktiv Grotesk Thin" w:cs="Aktiv Grotesk Thin"/>
          <w:color w:val="000000" w:themeColor="text1"/>
          <w:sz w:val="22"/>
          <w:szCs w:val="22"/>
        </w:rPr>
        <w:t>Čkait</w:t>
      </w:r>
      <w:proofErr w:type="spellEnd"/>
      <w:r w:rsidRPr="004067B3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4067B3" w:rsidRPr="004067B3">
        <w:rPr>
          <w:rFonts w:ascii="Aktiv Grotesk Thin" w:hAnsi="Aktiv Grotesk Thin" w:cs="Aktiv Grotesk Thin"/>
          <w:color w:val="000000" w:themeColor="text1"/>
          <w:sz w:val="22"/>
          <w:szCs w:val="22"/>
        </w:rPr>
        <w:t>0500812</w:t>
      </w:r>
    </w:p>
    <w:p w:rsidR="00B32999" w:rsidRPr="00C50C42" w:rsidRDefault="00B32999" w:rsidP="00B32999">
      <w:pPr>
        <w:ind w:left="4248" w:firstLine="708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Na Úbočí 5267/16</w:t>
      </w:r>
    </w:p>
    <w:p w:rsidR="00B32999" w:rsidRPr="00C50C42" w:rsidRDefault="00B32999" w:rsidP="00B32999">
      <w:pPr>
        <w:ind w:left="4248" w:firstLine="708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466 01 Jablonec nad Nisou</w:t>
      </w:r>
    </w:p>
    <w:p w:rsidR="00B32999" w:rsidRDefault="00B32999" w:rsidP="00B32999">
      <w:pPr>
        <w:ind w:left="4248" w:firstLine="708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Mail: </w:t>
      </w:r>
      <w:hyperlink r:id="rId8" w:history="1">
        <w:r w:rsidRPr="00AF44FA">
          <w:rPr>
            <w:rStyle w:val="Hypertextovodkaz"/>
            <w:rFonts w:ascii="Aktiv Grotesk Thin" w:hAnsi="Aktiv Grotesk Thin" w:cs="Aktiv Grotesk Thin"/>
            <w:color w:val="000000" w:themeColor="text1"/>
            <w:sz w:val="22"/>
            <w:szCs w:val="22"/>
            <w:u w:val="none"/>
          </w:rPr>
          <w:t>rygal@eliprom.cz</w:t>
        </w:r>
      </w:hyperlink>
      <w:r w:rsidR="003D3BD3">
        <w:rPr>
          <w:rStyle w:val="Hypertextovodkaz"/>
          <w:rFonts w:ascii="Aktiv Grotesk Thin" w:hAnsi="Aktiv Grotesk Thin" w:cs="Aktiv Grotesk Thin"/>
          <w:color w:val="000000" w:themeColor="text1"/>
          <w:sz w:val="22"/>
          <w:szCs w:val="22"/>
          <w:u w:val="none"/>
        </w:rPr>
        <w:t xml:space="preserve">                                                                                                                                                                                     </w:t>
      </w:r>
      <w:r w:rsidR="00F544A5">
        <w:rPr>
          <w:rStyle w:val="Hypertextovodkaz"/>
          <w:rFonts w:ascii="Aktiv Grotesk Thin" w:hAnsi="Aktiv Grotesk Thin" w:cs="Aktiv Grotesk Thin"/>
          <w:color w:val="000000" w:themeColor="text1"/>
          <w:sz w:val="22"/>
          <w:szCs w:val="22"/>
          <w:u w:val="none"/>
        </w:rPr>
        <w:t xml:space="preserve">                                 </w:t>
      </w:r>
    </w:p>
    <w:p w:rsidR="00401315" w:rsidRDefault="00401315" w:rsidP="00B32999">
      <w:pPr>
        <w:ind w:left="4248" w:firstLine="708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401315" w:rsidRPr="0075390D" w:rsidRDefault="00401315" w:rsidP="00401315">
      <w:pPr>
        <w:spacing w:line="240" w:lineRule="atLeast"/>
        <w:ind w:left="3540" w:hanging="3540"/>
        <w:rPr>
          <w:rFonts w:ascii="Aktiv Grotesk Thin" w:hAnsi="Aktiv Grotesk Thin" w:cs="Aktiv Grotesk Thin"/>
          <w:sz w:val="22"/>
          <w:szCs w:val="22"/>
        </w:rPr>
      </w:pPr>
      <w:r w:rsidRPr="0075390D">
        <w:rPr>
          <w:rFonts w:ascii="Aktiv Grotesk Thin" w:hAnsi="Aktiv Grotesk Thin" w:cs="Aktiv Grotesk Thin"/>
          <w:color w:val="000000" w:themeColor="text1"/>
          <w:sz w:val="22"/>
          <w:szCs w:val="22"/>
        </w:rPr>
        <w:t>-</w:t>
      </w:r>
      <w:r w:rsidRPr="0075390D">
        <w:rPr>
          <w:rFonts w:ascii="Aktiv Grotesk Thin" w:hAnsi="Aktiv Grotesk Thin" w:cs="Aktiv Grotesk Thin"/>
          <w:sz w:val="22"/>
          <w:szCs w:val="22"/>
        </w:rPr>
        <w:t xml:space="preserve"> protipožární zabezpečení:</w:t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  <w:t>Ing. Martin Halmich</w:t>
      </w:r>
    </w:p>
    <w:p w:rsidR="00401315" w:rsidRPr="0075390D" w:rsidRDefault="00401315" w:rsidP="00401315">
      <w:pPr>
        <w:spacing w:line="240" w:lineRule="atLeast"/>
        <w:ind w:firstLine="709"/>
        <w:rPr>
          <w:rFonts w:ascii="Aktiv Grotesk Thin" w:hAnsi="Aktiv Grotesk Thin" w:cs="Aktiv Grotesk Thin"/>
          <w:sz w:val="22"/>
          <w:szCs w:val="22"/>
        </w:rPr>
      </w:pP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  <w:t>Protipožární servis, Radčická 373, Liberec 14</w:t>
      </w:r>
    </w:p>
    <w:p w:rsidR="00401315" w:rsidRDefault="00401315" w:rsidP="00401315">
      <w:pPr>
        <w:jc w:val="both"/>
        <w:rPr>
          <w:rFonts w:ascii="Aktiv Grotesk Thin" w:hAnsi="Aktiv Grotesk Thin" w:cs="Aktiv Grotesk Thin"/>
          <w:sz w:val="22"/>
          <w:szCs w:val="22"/>
        </w:rPr>
      </w:pP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  <w:t xml:space="preserve">ČKAIT: </w:t>
      </w:r>
      <w:r>
        <w:rPr>
          <w:rFonts w:ascii="Aktiv Grotesk Thin" w:hAnsi="Aktiv Grotesk Thin" w:cs="Aktiv Grotesk Thin"/>
          <w:sz w:val="22"/>
          <w:szCs w:val="22"/>
        </w:rPr>
        <w:t>0501400</w:t>
      </w:r>
      <w:r w:rsidRPr="0075390D">
        <w:rPr>
          <w:rFonts w:ascii="Aktiv Grotesk Thin" w:hAnsi="Aktiv Grotesk Thin" w:cs="Aktiv Grotesk Thin"/>
          <w:sz w:val="22"/>
          <w:szCs w:val="22"/>
        </w:rPr>
        <w:t xml:space="preserve"> IH00</w:t>
      </w:r>
    </w:p>
    <w:p w:rsidR="00401315" w:rsidRDefault="00401315" w:rsidP="00401315">
      <w:pPr>
        <w:jc w:val="both"/>
        <w:rPr>
          <w:rFonts w:ascii="Aktiv Grotesk Thin" w:hAnsi="Aktiv Grotesk Thin" w:cs="Aktiv Grotesk Thin"/>
          <w:sz w:val="22"/>
          <w:szCs w:val="22"/>
        </w:rPr>
      </w:pPr>
    </w:p>
    <w:p w:rsidR="00401315" w:rsidRPr="00150085" w:rsidRDefault="00401315" w:rsidP="00401315">
      <w:pPr>
        <w:jc w:val="both"/>
        <w:rPr>
          <w:rFonts w:ascii="Aktiv Grotesk Thin" w:hAnsi="Aktiv Grotesk Thin" w:cs="Aktiv Grotesk Thin"/>
          <w:sz w:val="22"/>
          <w:szCs w:val="22"/>
        </w:rPr>
      </w:pPr>
      <w:r>
        <w:rPr>
          <w:rFonts w:ascii="Aktiv Grotesk Thin" w:hAnsi="Aktiv Grotesk Thin" w:cs="Aktiv Grotesk Thin"/>
          <w:sz w:val="22"/>
          <w:szCs w:val="22"/>
        </w:rPr>
        <w:t>-statická zpráva</w:t>
      </w:r>
      <w:r>
        <w:rPr>
          <w:rFonts w:ascii="Aktiv Grotesk Thin" w:hAnsi="Aktiv Grotesk Thin" w:cs="Aktiv Grotesk Thin"/>
          <w:sz w:val="22"/>
          <w:szCs w:val="22"/>
        </w:rPr>
        <w:tab/>
      </w:r>
      <w:r>
        <w:rPr>
          <w:rFonts w:ascii="Aktiv Grotesk Thin" w:hAnsi="Aktiv Grotesk Thin" w:cs="Aktiv Grotesk Thin"/>
          <w:sz w:val="22"/>
          <w:szCs w:val="22"/>
        </w:rPr>
        <w:tab/>
      </w:r>
      <w:r>
        <w:rPr>
          <w:rFonts w:ascii="Aktiv Grotesk Thin" w:hAnsi="Aktiv Grotesk Thin" w:cs="Aktiv Grotesk Thin"/>
          <w:sz w:val="22"/>
          <w:szCs w:val="22"/>
        </w:rPr>
        <w:tab/>
      </w:r>
      <w:r>
        <w:rPr>
          <w:rFonts w:ascii="Aktiv Grotesk Thin" w:hAnsi="Aktiv Grotesk Thin" w:cs="Aktiv Grotesk Thin"/>
          <w:sz w:val="22"/>
          <w:szCs w:val="22"/>
        </w:rPr>
        <w:tab/>
      </w:r>
      <w:r>
        <w:rPr>
          <w:rFonts w:ascii="Aktiv Grotesk Thin" w:hAnsi="Aktiv Grotesk Thin" w:cs="Aktiv Grotesk Thin"/>
          <w:sz w:val="22"/>
          <w:szCs w:val="22"/>
        </w:rPr>
        <w:tab/>
      </w:r>
      <w:r w:rsidRPr="00150085">
        <w:rPr>
          <w:rFonts w:ascii="Aktiv Grotesk Thin" w:hAnsi="Aktiv Grotesk Thin" w:cs="Aktiv Grotesk Thin"/>
          <w:sz w:val="22"/>
          <w:szCs w:val="22"/>
        </w:rPr>
        <w:t xml:space="preserve">Ing. Tomáš </w:t>
      </w:r>
      <w:proofErr w:type="spellStart"/>
      <w:r w:rsidRPr="00150085">
        <w:rPr>
          <w:rFonts w:ascii="Aktiv Grotesk Thin" w:hAnsi="Aktiv Grotesk Thin" w:cs="Aktiv Grotesk Thin"/>
          <w:sz w:val="22"/>
          <w:szCs w:val="22"/>
        </w:rPr>
        <w:t>Štejfa</w:t>
      </w:r>
      <w:proofErr w:type="spellEnd"/>
    </w:p>
    <w:p w:rsidR="00401315" w:rsidRPr="00150085" w:rsidRDefault="00401315" w:rsidP="00401315">
      <w:pPr>
        <w:ind w:left="4249" w:firstLine="707"/>
        <w:jc w:val="both"/>
        <w:rPr>
          <w:rFonts w:ascii="Aktiv Grotesk Thin" w:hAnsi="Aktiv Grotesk Thin" w:cs="Aktiv Grotesk Thin"/>
          <w:sz w:val="22"/>
          <w:szCs w:val="22"/>
        </w:rPr>
      </w:pPr>
      <w:r w:rsidRPr="00150085">
        <w:rPr>
          <w:rFonts w:ascii="Aktiv Grotesk Thin" w:hAnsi="Aktiv Grotesk Thin" w:cs="Aktiv Grotesk Thin"/>
          <w:sz w:val="22"/>
          <w:szCs w:val="22"/>
        </w:rPr>
        <w:t>Jeronýmova 28, Jablonec nad Nisou</w:t>
      </w:r>
    </w:p>
    <w:p w:rsidR="00401315" w:rsidRPr="00150085" w:rsidRDefault="00401315" w:rsidP="00401315">
      <w:pPr>
        <w:ind w:left="4248" w:firstLine="708"/>
        <w:jc w:val="both"/>
        <w:rPr>
          <w:rFonts w:ascii="Aktiv Grotesk Thin" w:hAnsi="Aktiv Grotesk Thin" w:cs="Aktiv Grotesk Thin"/>
          <w:sz w:val="22"/>
          <w:szCs w:val="22"/>
        </w:rPr>
      </w:pPr>
      <w:r w:rsidRPr="00150085">
        <w:rPr>
          <w:rFonts w:ascii="Aktiv Grotesk Thin" w:hAnsi="Aktiv Grotesk Thin" w:cs="Aktiv Grotesk Thin"/>
          <w:sz w:val="22"/>
          <w:szCs w:val="22"/>
        </w:rPr>
        <w:t>tomas.stejfa@gmail.com</w:t>
      </w:r>
    </w:p>
    <w:p w:rsidR="00733735" w:rsidRDefault="00401315" w:rsidP="00401315">
      <w:pPr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  <w:r w:rsidRPr="00150085">
        <w:rPr>
          <w:rFonts w:ascii="Aktiv Grotesk Thin" w:hAnsi="Aktiv Grotesk Thin" w:cs="Aktiv Grotesk Thin"/>
          <w:sz w:val="22"/>
          <w:szCs w:val="22"/>
        </w:rPr>
        <w:tab/>
      </w:r>
      <w:r w:rsidRPr="00150085">
        <w:rPr>
          <w:rFonts w:ascii="Aktiv Grotesk Thin" w:hAnsi="Aktiv Grotesk Thin" w:cs="Aktiv Grotesk Thin"/>
          <w:sz w:val="22"/>
          <w:szCs w:val="22"/>
        </w:rPr>
        <w:tab/>
      </w:r>
      <w:r w:rsidRPr="00150085">
        <w:rPr>
          <w:rFonts w:ascii="Aktiv Grotesk Thin" w:hAnsi="Aktiv Grotesk Thin" w:cs="Aktiv Grotesk Thin"/>
          <w:sz w:val="22"/>
          <w:szCs w:val="22"/>
        </w:rPr>
        <w:tab/>
      </w:r>
      <w:r w:rsidRPr="00150085">
        <w:rPr>
          <w:rFonts w:ascii="Aktiv Grotesk Thin" w:hAnsi="Aktiv Grotesk Thin" w:cs="Aktiv Grotesk Thin"/>
          <w:sz w:val="22"/>
          <w:szCs w:val="22"/>
        </w:rPr>
        <w:tab/>
      </w:r>
      <w:r w:rsidRPr="00150085">
        <w:rPr>
          <w:rFonts w:ascii="Aktiv Grotesk Thin" w:hAnsi="Aktiv Grotesk Thin" w:cs="Aktiv Grotesk Thin"/>
          <w:sz w:val="22"/>
          <w:szCs w:val="22"/>
        </w:rPr>
        <w:tab/>
      </w:r>
      <w:r w:rsidRPr="00150085">
        <w:rPr>
          <w:rFonts w:ascii="Aktiv Grotesk Thin" w:hAnsi="Aktiv Grotesk Thin" w:cs="Aktiv Grotesk Thin"/>
          <w:sz w:val="22"/>
          <w:szCs w:val="22"/>
        </w:rPr>
        <w:tab/>
      </w:r>
      <w:r w:rsidRPr="00150085">
        <w:rPr>
          <w:rFonts w:ascii="Aktiv Grotesk Thin" w:hAnsi="Aktiv Grotesk Thin" w:cs="Aktiv Grotesk Thin"/>
          <w:sz w:val="22"/>
          <w:szCs w:val="22"/>
        </w:rPr>
        <w:tab/>
        <w:t>ČKAIT číslo autorizace: 0009804 IS00</w:t>
      </w:r>
    </w:p>
    <w:p w:rsidR="00733735" w:rsidRPr="00733735" w:rsidRDefault="00733735" w:rsidP="00733735">
      <w:pPr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</w:p>
    <w:p w:rsidR="00910E55" w:rsidRPr="00C50C42" w:rsidRDefault="008B2A57" w:rsidP="00A02AB3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</w:pP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 xml:space="preserve">  </w:t>
      </w:r>
    </w:p>
    <w:p w:rsidR="00A02AB3" w:rsidRPr="00C50C42" w:rsidRDefault="00A02AB3" w:rsidP="00A02AB3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>A.2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B706B3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>Členění</w:t>
      </w:r>
      <w:proofErr w:type="gramEnd"/>
      <w:r w:rsidR="00B706B3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 xml:space="preserve"> stavby na objekty a technická a technologická zařízení</w:t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</w:p>
    <w:p w:rsidR="00CE0002" w:rsidRPr="00C50C42" w:rsidRDefault="00CE0002" w:rsidP="00CE0002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</w:pPr>
    </w:p>
    <w:p w:rsidR="00CE0002" w:rsidRPr="002149AA" w:rsidRDefault="00CE0002" w:rsidP="00CE0002">
      <w:pPr>
        <w:ind w:firstLine="708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2149AA">
        <w:rPr>
          <w:rFonts w:ascii="Aktiv Grotesk Thin" w:hAnsi="Aktiv Grotesk Thin" w:cs="Aktiv Grotesk Thin"/>
          <w:color w:val="000000" w:themeColor="text1"/>
          <w:sz w:val="22"/>
        </w:rPr>
        <w:t xml:space="preserve">SOO1 </w:t>
      </w:r>
      <w:r w:rsidR="002149AA" w:rsidRPr="002149AA">
        <w:rPr>
          <w:rFonts w:ascii="Aktiv Grotesk Thin" w:hAnsi="Aktiv Grotesk Thin" w:cs="Aktiv Grotesk Thin"/>
          <w:color w:val="000000" w:themeColor="text1"/>
          <w:sz w:val="22"/>
        </w:rPr>
        <w:t>objekt toalety</w:t>
      </w:r>
      <w:r w:rsidR="007D73AC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2149AA" w:rsidRPr="002149AA">
        <w:rPr>
          <w:rFonts w:ascii="Aktiv Grotesk Thin" w:hAnsi="Aktiv Grotesk Thin" w:cs="Aktiv Grotesk Thin"/>
          <w:color w:val="000000" w:themeColor="text1"/>
          <w:sz w:val="22"/>
        </w:rPr>
        <w:t>+ vnitřní TZB</w:t>
      </w:r>
    </w:p>
    <w:p w:rsidR="00D97A28" w:rsidRPr="00C50C42" w:rsidRDefault="00CE0002" w:rsidP="00CE0002">
      <w:pPr>
        <w:jc w:val="both"/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2149AA">
        <w:rPr>
          <w:rFonts w:ascii="Aktiv Grotesk Thin" w:hAnsi="Aktiv Grotesk Thin" w:cs="Aktiv Grotesk Thin"/>
          <w:color w:val="000000" w:themeColor="text1"/>
          <w:sz w:val="22"/>
        </w:rPr>
        <w:t xml:space="preserve">SOO2  </w:t>
      </w:r>
      <w:r w:rsidR="0092527C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vodovodní přípojka</w:t>
      </w:r>
    </w:p>
    <w:p w:rsidR="00CE0002" w:rsidRPr="00C50C42" w:rsidRDefault="00CE0002" w:rsidP="00CE0002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2149AA">
        <w:rPr>
          <w:rFonts w:ascii="Aktiv Grotesk Thin" w:hAnsi="Aktiv Grotesk Thin" w:cs="Aktiv Grotesk Thin"/>
          <w:color w:val="000000" w:themeColor="text1"/>
          <w:sz w:val="22"/>
          <w:szCs w:val="22"/>
        </w:rPr>
        <w:t>SO03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92527C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kanalizační</w:t>
      </w:r>
      <w:r w:rsidR="00B3299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přípojka</w:t>
      </w:r>
    </w:p>
    <w:p w:rsidR="00CE0002" w:rsidRPr="00C50C42" w:rsidRDefault="00CE0002" w:rsidP="00CE0002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2149AA">
        <w:rPr>
          <w:rFonts w:ascii="Aktiv Grotesk Thin" w:hAnsi="Aktiv Grotesk Thin" w:cs="Aktiv Grotesk Thin"/>
          <w:color w:val="000000" w:themeColor="text1"/>
          <w:sz w:val="22"/>
          <w:szCs w:val="22"/>
        </w:rPr>
        <w:t>SO04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.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proofErr w:type="spellStart"/>
      <w:r w:rsidR="0092527C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elektro</w:t>
      </w:r>
      <w:r w:rsidR="00B3299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přípojka</w:t>
      </w:r>
      <w:proofErr w:type="spellEnd"/>
    </w:p>
    <w:p w:rsidR="00DC03D5" w:rsidRDefault="00CE0002" w:rsidP="00B32999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</w:p>
    <w:p w:rsidR="000151AD" w:rsidRDefault="000151AD" w:rsidP="00B32999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0151AD" w:rsidRPr="00C50C42" w:rsidRDefault="000151AD" w:rsidP="00B32999">
      <w:pPr>
        <w:jc w:val="both"/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</w:p>
    <w:p w:rsidR="00CE0002" w:rsidRPr="00C50C42" w:rsidRDefault="00CE0002" w:rsidP="00CE0002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lastRenderedPageBreak/>
        <w:t>A.3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>Seznam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 xml:space="preserve"> vstupních podkladů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</w:p>
    <w:p w:rsidR="00A02AB3" w:rsidRPr="00C50C42" w:rsidRDefault="00A02AB3" w:rsidP="00A02AB3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A02AB3" w:rsidRPr="00C50C42" w:rsidRDefault="004C2F34" w:rsidP="00E42063">
      <w:pPr>
        <w:numPr>
          <w:ilvl w:val="0"/>
          <w:numId w:val="3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Výškopis</w:t>
      </w:r>
      <w:r w:rsidR="00A02AB3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pozemku</w:t>
      </w:r>
      <w:r w:rsidR="00DE20EE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</w:p>
    <w:p w:rsidR="00A02AB3" w:rsidRPr="00C50C42" w:rsidRDefault="00A02AB3" w:rsidP="00E42063">
      <w:pPr>
        <w:numPr>
          <w:ilvl w:val="0"/>
          <w:numId w:val="3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Požadavky klienta</w:t>
      </w:r>
    </w:p>
    <w:p w:rsidR="00192ABA" w:rsidRPr="00C50C42" w:rsidRDefault="00A73A46" w:rsidP="00243596">
      <w:pPr>
        <w:numPr>
          <w:ilvl w:val="0"/>
          <w:numId w:val="3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Konzultace na</w:t>
      </w:r>
      <w:r w:rsidR="00243596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odboru Územního plánování SML </w:t>
      </w:r>
    </w:p>
    <w:p w:rsidR="00F85BB9" w:rsidRPr="00C50C42" w:rsidRDefault="00F85BB9" w:rsidP="00F85BB9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F77C20" w:rsidRDefault="00F77C20" w:rsidP="00753257">
      <w:pPr>
        <w:pStyle w:val="Nadpis6"/>
        <w:numPr>
          <w:ilvl w:val="0"/>
          <w:numId w:val="0"/>
        </w:numPr>
        <w:ind w:left="705" w:hanging="705"/>
        <w:rPr>
          <w:rFonts w:ascii="Aktiv Grotesk Thin" w:hAnsi="Aktiv Grotesk Thin" w:cs="Aktiv Grotesk Thin"/>
          <w:color w:val="000000" w:themeColor="text1"/>
          <w:u w:val="single"/>
        </w:rPr>
      </w:pPr>
    </w:p>
    <w:p w:rsidR="0025574C" w:rsidRPr="00C50C42" w:rsidRDefault="00753257" w:rsidP="00753257">
      <w:pPr>
        <w:pStyle w:val="Nadpis6"/>
        <w:numPr>
          <w:ilvl w:val="0"/>
          <w:numId w:val="0"/>
        </w:numPr>
        <w:ind w:left="705" w:hanging="705"/>
        <w:rPr>
          <w:rFonts w:ascii="Aktiv Grotesk Thin" w:hAnsi="Aktiv Grotesk Thin" w:cs="Aktiv Grotesk Thin"/>
          <w:color w:val="000000" w:themeColor="text1"/>
          <w:u w:val="single"/>
        </w:rPr>
      </w:pPr>
      <w:r w:rsidRPr="00C50C42">
        <w:rPr>
          <w:rFonts w:ascii="Aktiv Grotesk Thin" w:hAnsi="Aktiv Grotesk Thin" w:cs="Aktiv Grotesk Thin"/>
          <w:color w:val="000000" w:themeColor="text1"/>
          <w:u w:val="single"/>
        </w:rPr>
        <w:t>B</w:t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="0025574C" w:rsidRPr="00C50C42">
        <w:rPr>
          <w:rFonts w:ascii="Aktiv Grotesk Thin" w:hAnsi="Aktiv Grotesk Thin" w:cs="Aktiv Grotesk Thin"/>
          <w:color w:val="000000" w:themeColor="text1"/>
          <w:u w:val="single"/>
        </w:rPr>
        <w:t>SOUHRNNÁ TECHNICKÁ ZPRÁVA</w:t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</w:p>
    <w:p w:rsidR="0025574C" w:rsidRPr="00C50C42" w:rsidRDefault="0025574C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25574C" w:rsidRPr="00C50C42" w:rsidRDefault="00BA0478" w:rsidP="00BA0478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B.1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  <w:t>Popis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 xml:space="preserve"> území</w:t>
      </w:r>
      <w:r w:rsidR="00753257" w:rsidRPr="00C50C42">
        <w:rPr>
          <w:rFonts w:ascii="Aktiv Grotesk Thin" w:hAnsi="Aktiv Grotesk Thin" w:cs="Aktiv Grotesk Thin"/>
          <w:b/>
          <w:color w:val="000000" w:themeColor="text1"/>
          <w:sz w:val="22"/>
        </w:rPr>
        <w:tab/>
      </w:r>
      <w:r w:rsidR="00753257" w:rsidRPr="00C50C42">
        <w:rPr>
          <w:rFonts w:ascii="Aktiv Grotesk Thin" w:hAnsi="Aktiv Grotesk Thin" w:cs="Aktiv Grotesk Thin"/>
          <w:b/>
          <w:color w:val="000000" w:themeColor="text1"/>
          <w:sz w:val="22"/>
        </w:rPr>
        <w:tab/>
      </w:r>
      <w:r w:rsidR="00753257" w:rsidRPr="00C50C42">
        <w:rPr>
          <w:rFonts w:ascii="Aktiv Grotesk Thin" w:hAnsi="Aktiv Grotesk Thin" w:cs="Aktiv Grotesk Thin"/>
          <w:b/>
          <w:color w:val="000000" w:themeColor="text1"/>
          <w:sz w:val="22"/>
        </w:rPr>
        <w:tab/>
      </w:r>
    </w:p>
    <w:p w:rsidR="00753257" w:rsidRPr="00C50C42" w:rsidRDefault="00753257" w:rsidP="00753257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2A7B87" w:rsidRDefault="00A73A19" w:rsidP="00BA40E2">
      <w:pPr>
        <w:pStyle w:val="Odstavecseseznamem"/>
        <w:numPr>
          <w:ilvl w:val="0"/>
          <w:numId w:val="16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Jedná se o </w:t>
      </w:r>
      <w:r w:rsidR="001C5E6E"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>veřejné prostranství S</w:t>
      </w:r>
      <w:r w:rsidR="00B2744E"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>o</w:t>
      </w:r>
      <w:r w:rsidR="0038665B">
        <w:rPr>
          <w:rFonts w:ascii="Aktiv Grotesk Thin" w:hAnsi="Aktiv Grotesk Thin" w:cs="Aktiv Grotesk Thin"/>
          <w:color w:val="000000" w:themeColor="text1"/>
          <w:sz w:val="22"/>
          <w:szCs w:val="22"/>
        </w:rPr>
        <w:t>kolovského</w:t>
      </w:r>
      <w:r w:rsidR="00B2744E"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náměstí</w:t>
      </w:r>
      <w:r w:rsidR="0038665B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, které bezprostředně navazuje na náměstí Dr. E. Beneše,  jež je místem většiny kulturních akcí. </w:t>
      </w:r>
      <w:r w:rsid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 </w:t>
      </w:r>
    </w:p>
    <w:p w:rsidR="002A7B87" w:rsidRDefault="001C5E6E" w:rsidP="002A7B87">
      <w:pPr>
        <w:pStyle w:val="Odstavecseseznamem"/>
        <w:ind w:left="703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>Budoucí t</w:t>
      </w:r>
      <w:r w:rsidR="0078172D"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oaleta je umístěna </w:t>
      </w:r>
      <w:r w:rsidR="003E0DC3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do </w:t>
      </w:r>
      <w:r w:rsidR="0038665B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pásu zeleně a </w:t>
      </w:r>
      <w:r w:rsidR="003E0DC3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38665B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navazuje na zpevněný prostor s podzemními kontejnery pro tříděný odpad. </w:t>
      </w:r>
    </w:p>
    <w:p w:rsidR="008101A0" w:rsidRPr="002A7B87" w:rsidRDefault="008101A0" w:rsidP="002A7B87">
      <w:pPr>
        <w:pStyle w:val="Odstavecseseznamem"/>
        <w:ind w:left="703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8101A0" w:rsidRDefault="008101A0" w:rsidP="008101A0">
      <w:pPr>
        <w:pStyle w:val="Odstavecseseznamem"/>
        <w:numPr>
          <w:ilvl w:val="0"/>
          <w:numId w:val="16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>Smyslem je nabídnout bezbariérově</w:t>
      </w:r>
      <w:r>
        <w:rPr>
          <w:rFonts w:ascii="Aktiv Grotesk Thin" w:hAnsi="Aktiv Grotesk Thin" w:cs="Aktiv Grotesk Thin"/>
          <w:color w:val="000000" w:themeColor="text1"/>
          <w:sz w:val="22"/>
          <w:szCs w:val="22"/>
        </w:rPr>
        <w:t>,</w:t>
      </w:r>
      <w:r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24h</w:t>
      </w:r>
      <w:r>
        <w:rPr>
          <w:rFonts w:ascii="Aktiv Grotesk Thin" w:hAnsi="Aktiv Grotesk Thin" w:cs="Aktiv Grotesk Thin"/>
          <w:color w:val="000000" w:themeColor="text1"/>
          <w:sz w:val="22"/>
          <w:szCs w:val="22"/>
        </w:rPr>
        <w:t>,</w:t>
      </w:r>
      <w:r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přístupný objekt</w:t>
      </w:r>
      <w:r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toalety, v horním centru města. </w:t>
      </w:r>
    </w:p>
    <w:p w:rsidR="008101A0" w:rsidRDefault="008101A0" w:rsidP="008101A0">
      <w:pPr>
        <w:ind w:left="703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A73A19" w:rsidRPr="00C50C42" w:rsidRDefault="00A57164" w:rsidP="008101A0">
      <w:pPr>
        <w:ind w:left="703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S</w:t>
      </w:r>
      <w:r w:rsidR="00A73A1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tavební záměr</w:t>
      </w:r>
      <w:r w:rsidR="008101A0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A73A1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je  </w:t>
      </w:r>
      <w:r w:rsidR="0078054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v souladu </w:t>
      </w:r>
      <w:r w:rsidR="00A73A1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s</w:t>
      </w:r>
      <w:r w:rsidR="0078054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 </w:t>
      </w:r>
      <w:r w:rsidR="00017DA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cíli</w:t>
      </w:r>
      <w:r w:rsidR="0078054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a úkoly územního plánování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, </w:t>
      </w:r>
      <w:r w:rsidR="00A73A1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dle vyhlášky 501/2006 Sb., v platném znění par.</w:t>
      </w:r>
      <w:r w:rsidR="00017DA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7</w:t>
      </w:r>
      <w:r w:rsidR="00A73A1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odst.</w:t>
      </w:r>
      <w:r w:rsidR="00017DA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2</w:t>
      </w:r>
      <w:r w:rsidR="00A73A1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naplňuje parametry stavby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občanského vybavení pro veřejná prostranství. Platný územní plán definuje předmětnou parcelu jako „veřejné prostranství“,  </w:t>
      </w:r>
      <w:r w:rsidR="00FD35EF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a stavební záměr naplňuje charakter podmíněně přípustné obslužné funkce</w:t>
      </w:r>
      <w:r w:rsidR="00767BC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pro využití a </w:t>
      </w:r>
      <w:r w:rsidR="00B211F0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u</w:t>
      </w:r>
      <w:r w:rsidR="00767BC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spořádání ploch.</w:t>
      </w:r>
    </w:p>
    <w:p w:rsidR="00FD35EF" w:rsidRPr="00C50C42" w:rsidRDefault="00FD35EF" w:rsidP="00FD35EF">
      <w:pPr>
        <w:ind w:left="703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A73A19" w:rsidRPr="00C50C42" w:rsidRDefault="00055202" w:rsidP="00A73A19">
      <w:pPr>
        <w:pStyle w:val="Odstavecseseznamem"/>
        <w:numPr>
          <w:ilvl w:val="0"/>
          <w:numId w:val="16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Výjimky</w:t>
      </w:r>
      <w:r w:rsidR="00A73A1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a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ni úlevová</w:t>
      </w:r>
      <w:r w:rsidR="00A73A1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řešení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z obecných požadavků na využívání území se neuplatňují</w:t>
      </w:r>
    </w:p>
    <w:p w:rsidR="00017DA4" w:rsidRPr="00C50C42" w:rsidRDefault="00017DA4" w:rsidP="00B01BC0">
      <w:pPr>
        <w:pStyle w:val="Odstavecseseznamem"/>
        <w:numPr>
          <w:ilvl w:val="0"/>
          <w:numId w:val="16"/>
        </w:numPr>
        <w:tabs>
          <w:tab w:val="left" w:pos="709"/>
        </w:tabs>
        <w:spacing w:before="120" w:after="12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V době zpracování projektu se nevyskytovaly žádné speciální požadavky dotčených orgánů. </w:t>
      </w:r>
    </w:p>
    <w:p w:rsidR="00017DA4" w:rsidRPr="00C50C42" w:rsidRDefault="00017DA4" w:rsidP="00017DA4">
      <w:pPr>
        <w:pStyle w:val="Odstavecseseznamem"/>
        <w:rPr>
          <w:rFonts w:ascii="Aktiv Grotesk Thin" w:hAnsi="Aktiv Grotesk Thin" w:cs="Aktiv Grotesk Thin"/>
          <w:color w:val="000000" w:themeColor="text1"/>
          <w:sz w:val="22"/>
        </w:rPr>
      </w:pPr>
    </w:p>
    <w:p w:rsidR="00A26F48" w:rsidRPr="00C50C42" w:rsidRDefault="005D1607" w:rsidP="005D1607">
      <w:pPr>
        <w:pStyle w:val="Odstavecseseznamem"/>
        <w:numPr>
          <w:ilvl w:val="0"/>
          <w:numId w:val="16"/>
        </w:numPr>
        <w:tabs>
          <w:tab w:val="left" w:pos="709"/>
        </w:tabs>
        <w:spacing w:before="120" w:after="12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Charakter stavby nevyžaduje </w:t>
      </w:r>
      <w:r w:rsidR="00B01BC0" w:rsidRPr="00C50C42">
        <w:rPr>
          <w:rFonts w:ascii="Aktiv Grotesk Thin" w:hAnsi="Aktiv Grotesk Thin" w:cs="Aktiv Grotesk Thin"/>
          <w:color w:val="000000" w:themeColor="text1"/>
          <w:sz w:val="22"/>
        </w:rPr>
        <w:t>hydrogeologický a</w:t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>ni radonový průzkum.</w:t>
      </w:r>
    </w:p>
    <w:p w:rsidR="00017DA4" w:rsidRPr="00C50C42" w:rsidRDefault="00017DA4" w:rsidP="00017DA4">
      <w:pPr>
        <w:numPr>
          <w:ilvl w:val="0"/>
          <w:numId w:val="16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Území nepobírá ochranu podle jiných právních předpisů</w:t>
      </w:r>
      <w:r w:rsidR="0083074B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.</w:t>
      </w:r>
      <w:r w:rsidR="005D1607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</w:p>
    <w:p w:rsidR="00017DA4" w:rsidRPr="00C50C42" w:rsidRDefault="00374940" w:rsidP="00017DA4">
      <w:pPr>
        <w:pStyle w:val="Odstavecseseznamem"/>
        <w:numPr>
          <w:ilvl w:val="0"/>
          <w:numId w:val="16"/>
        </w:numPr>
        <w:tabs>
          <w:tab w:val="left" w:pos="709"/>
        </w:tabs>
        <w:spacing w:before="120" w:after="12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Charakter založení nemá vliv na území z pohledu </w:t>
      </w:r>
      <w:r w:rsidR="00C55421">
        <w:rPr>
          <w:rFonts w:ascii="Aktiv Grotesk Thin" w:hAnsi="Aktiv Grotesk Thin" w:cs="Aktiv Grotesk Thin"/>
          <w:color w:val="000000" w:themeColor="text1"/>
          <w:sz w:val="22"/>
        </w:rPr>
        <w:t xml:space="preserve"> záplav a nejedná se o poddolované území.</w:t>
      </w:r>
    </w:p>
    <w:p w:rsidR="00432826" w:rsidRPr="00C50C42" w:rsidRDefault="00432826" w:rsidP="00432826">
      <w:pPr>
        <w:pStyle w:val="Odstavecseseznamem"/>
        <w:tabs>
          <w:tab w:val="left" w:pos="709"/>
        </w:tabs>
        <w:spacing w:before="120" w:after="120"/>
        <w:ind w:left="703"/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AA2AF6" w:rsidRPr="00C50C42" w:rsidRDefault="00DE0F45" w:rsidP="00AA2AF6">
      <w:pPr>
        <w:pStyle w:val="Odstavecseseznamem"/>
        <w:numPr>
          <w:ilvl w:val="0"/>
          <w:numId w:val="16"/>
        </w:numPr>
        <w:tabs>
          <w:tab w:val="left" w:pos="709"/>
        </w:tabs>
        <w:spacing w:before="120" w:after="12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Objekt toalety</w:t>
      </w:r>
      <w:r w:rsidR="00AA2AF6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dodržuje </w:t>
      </w:r>
      <w:proofErr w:type="spellStart"/>
      <w:r w:rsidR="00AA2AF6" w:rsidRPr="00C50C42">
        <w:rPr>
          <w:rFonts w:ascii="Aktiv Grotesk Thin" w:hAnsi="Aktiv Grotesk Thin" w:cs="Aktiv Grotesk Thin"/>
          <w:color w:val="000000" w:themeColor="text1"/>
          <w:sz w:val="22"/>
        </w:rPr>
        <w:t>odstupové</w:t>
      </w:r>
      <w:proofErr w:type="spellEnd"/>
      <w:r w:rsidR="00AA2AF6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vzdálenosti od hranic dané stavebním zákonem, svojí realizací neovlivní okolní stavby, ani  odtokové poměry v území.</w:t>
      </w:r>
    </w:p>
    <w:p w:rsidR="00432826" w:rsidRPr="00C50C42" w:rsidRDefault="00432826" w:rsidP="00432826">
      <w:pPr>
        <w:pStyle w:val="Odstavecseseznamem"/>
        <w:tabs>
          <w:tab w:val="left" w:pos="709"/>
        </w:tabs>
        <w:spacing w:before="120" w:after="120"/>
        <w:ind w:left="703"/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053A74" w:rsidRPr="00BF464A" w:rsidRDefault="008425CC" w:rsidP="001F7320">
      <w:pPr>
        <w:pStyle w:val="Odstavecseseznamem"/>
        <w:numPr>
          <w:ilvl w:val="0"/>
          <w:numId w:val="16"/>
        </w:numPr>
        <w:tabs>
          <w:tab w:val="left" w:pos="709"/>
        </w:tabs>
        <w:spacing w:before="120" w:after="12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BF464A">
        <w:rPr>
          <w:rFonts w:ascii="Aktiv Grotesk Thin" w:hAnsi="Aktiv Grotesk Thin" w:cs="Aktiv Grotesk Thin"/>
          <w:color w:val="000000" w:themeColor="text1"/>
          <w:sz w:val="22"/>
        </w:rPr>
        <w:t>Zastavěnou plo</w:t>
      </w:r>
      <w:r w:rsidR="00BF464A">
        <w:rPr>
          <w:rFonts w:ascii="Aktiv Grotesk Thin" w:hAnsi="Aktiv Grotesk Thin" w:cs="Aktiv Grotesk Thin"/>
          <w:color w:val="000000" w:themeColor="text1"/>
          <w:sz w:val="22"/>
        </w:rPr>
        <w:t xml:space="preserve">chu nebude nutné nijak sanovat. Jedná se o pás zeleně. </w:t>
      </w:r>
    </w:p>
    <w:p w:rsidR="00E74CC1" w:rsidRPr="00C50C42" w:rsidRDefault="00E74CC1" w:rsidP="00E74CC1">
      <w:pPr>
        <w:pStyle w:val="Odstavecseseznamem"/>
        <w:numPr>
          <w:ilvl w:val="0"/>
          <w:numId w:val="16"/>
        </w:numPr>
        <w:tabs>
          <w:tab w:val="left" w:pos="709"/>
        </w:tabs>
        <w:spacing w:before="120" w:after="12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Požadavek na zábor zemědělského půdního fondu nebude uplatněn. Svrchní část </w:t>
      </w:r>
      <w:r w:rsidR="00537E57">
        <w:rPr>
          <w:rFonts w:ascii="Aktiv Grotesk Thin" w:hAnsi="Aktiv Grotesk Thin" w:cs="Aktiv Grotesk Thin"/>
          <w:color w:val="000000" w:themeColor="text1"/>
          <w:sz w:val="22"/>
        </w:rPr>
        <w:t xml:space="preserve">humusové vrstvy bude sejmuta </w:t>
      </w:r>
      <w:r w:rsidR="006E32C9">
        <w:rPr>
          <w:rFonts w:ascii="Aktiv Grotesk Thin" w:hAnsi="Aktiv Grotesk Thin" w:cs="Aktiv Grotesk Thin"/>
          <w:color w:val="000000" w:themeColor="text1"/>
          <w:sz w:val="22"/>
        </w:rPr>
        <w:t xml:space="preserve">a použita pro </w:t>
      </w:r>
      <w:r w:rsidR="00954FEA">
        <w:rPr>
          <w:rFonts w:ascii="Aktiv Grotesk Thin" w:hAnsi="Aktiv Grotesk Thin" w:cs="Aktiv Grotesk Thin"/>
          <w:color w:val="000000" w:themeColor="text1"/>
          <w:sz w:val="22"/>
        </w:rPr>
        <w:t xml:space="preserve">zpětnou </w:t>
      </w:r>
      <w:r w:rsidR="006E32C9">
        <w:rPr>
          <w:rFonts w:ascii="Aktiv Grotesk Thin" w:hAnsi="Aktiv Grotesk Thin" w:cs="Aktiv Grotesk Thin"/>
          <w:color w:val="000000" w:themeColor="text1"/>
          <w:sz w:val="22"/>
        </w:rPr>
        <w:t xml:space="preserve">úpravu okolí. Ostatní výkopek bude odvezen na lokální </w:t>
      </w:r>
      <w:proofErr w:type="spellStart"/>
      <w:r w:rsidR="006E32C9">
        <w:rPr>
          <w:rFonts w:ascii="Aktiv Grotesk Thin" w:hAnsi="Aktiv Grotesk Thin" w:cs="Aktiv Grotesk Thin"/>
          <w:color w:val="000000" w:themeColor="text1"/>
          <w:sz w:val="22"/>
        </w:rPr>
        <w:t>deponii</w:t>
      </w:r>
      <w:proofErr w:type="spellEnd"/>
      <w:r w:rsidR="006E32C9">
        <w:rPr>
          <w:rFonts w:ascii="Aktiv Grotesk Thin" w:hAnsi="Aktiv Grotesk Thin" w:cs="Aktiv Grotesk Thin"/>
          <w:color w:val="000000" w:themeColor="text1"/>
          <w:sz w:val="22"/>
        </w:rPr>
        <w:t xml:space="preserve"> TSML </w:t>
      </w:r>
      <w:r w:rsidR="006A6AED">
        <w:rPr>
          <w:rFonts w:ascii="Aktiv Grotesk Thin" w:hAnsi="Aktiv Grotesk Thin" w:cs="Aktiv Grotesk Thin"/>
          <w:color w:val="000000" w:themeColor="text1"/>
          <w:sz w:val="22"/>
        </w:rPr>
        <w:t xml:space="preserve">v Londýnské ul. </w:t>
      </w:r>
      <w:r w:rsidR="006E32C9">
        <w:rPr>
          <w:rFonts w:ascii="Aktiv Grotesk Thin" w:hAnsi="Aktiv Grotesk Thin" w:cs="Aktiv Grotesk Thin"/>
          <w:color w:val="000000" w:themeColor="text1"/>
          <w:sz w:val="22"/>
        </w:rPr>
        <w:t>pro další využití</w:t>
      </w:r>
      <w:r w:rsidR="00537E57">
        <w:rPr>
          <w:rFonts w:ascii="Aktiv Grotesk Thin" w:hAnsi="Aktiv Grotesk Thin" w:cs="Aktiv Grotesk Thin"/>
          <w:color w:val="000000" w:themeColor="text1"/>
          <w:sz w:val="22"/>
        </w:rPr>
        <w:t>.</w:t>
      </w:r>
    </w:p>
    <w:p w:rsidR="00BF464A" w:rsidRDefault="00976DDA" w:rsidP="00925501">
      <w:pPr>
        <w:spacing w:before="120" w:after="120"/>
        <w:ind w:left="703" w:hanging="705"/>
        <w:jc w:val="both"/>
        <w:rPr>
          <w:rFonts w:ascii="Aktiv Grotesk Thin" w:hAnsi="Aktiv Grotesk Thin" w:cs="Aktiv Grotesk Thin"/>
          <w:color w:val="FF0000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k</w:t>
      </w:r>
      <w:r w:rsidR="00DA4100" w:rsidRPr="00C50C42">
        <w:rPr>
          <w:rFonts w:ascii="Aktiv Grotesk Thin" w:hAnsi="Aktiv Grotesk Thin" w:cs="Aktiv Grotesk Thin"/>
          <w:color w:val="000000" w:themeColor="text1"/>
          <w:sz w:val="22"/>
        </w:rPr>
        <w:t>)</w:t>
      </w:r>
      <w:r w:rsidR="00DA4100"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2B4059" w:rsidRPr="007343C5">
        <w:rPr>
          <w:rFonts w:ascii="Aktiv Grotesk Thin" w:hAnsi="Aktiv Grotesk Thin" w:cs="Aktiv Grotesk Thin"/>
          <w:color w:val="000000" w:themeColor="text1"/>
          <w:sz w:val="22"/>
        </w:rPr>
        <w:t xml:space="preserve">Připojení </w:t>
      </w:r>
      <w:r w:rsidR="00C8252C" w:rsidRPr="007343C5">
        <w:rPr>
          <w:rFonts w:ascii="Aktiv Grotesk Thin" w:hAnsi="Aktiv Grotesk Thin" w:cs="Aktiv Grotesk Thin"/>
          <w:color w:val="000000" w:themeColor="text1"/>
          <w:sz w:val="22"/>
        </w:rPr>
        <w:t>objektu</w:t>
      </w:r>
      <w:r w:rsidR="0021282B" w:rsidRPr="007343C5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FF316D" w:rsidRPr="007343C5">
        <w:rPr>
          <w:rFonts w:ascii="Aktiv Grotesk Thin" w:hAnsi="Aktiv Grotesk Thin" w:cs="Aktiv Grotesk Thin"/>
          <w:color w:val="000000" w:themeColor="text1"/>
          <w:sz w:val="22"/>
        </w:rPr>
        <w:t>toalety</w:t>
      </w:r>
      <w:r w:rsidR="002B4059" w:rsidRPr="007343C5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21282B" w:rsidRPr="007343C5">
        <w:rPr>
          <w:rFonts w:ascii="Aktiv Grotesk Thin" w:hAnsi="Aktiv Grotesk Thin" w:cs="Aktiv Grotesk Thin"/>
          <w:color w:val="000000" w:themeColor="text1"/>
          <w:sz w:val="22"/>
        </w:rPr>
        <w:t>na vodu a kanalizaci</w:t>
      </w:r>
      <w:r w:rsidR="00C8252C" w:rsidRPr="007343C5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21282B" w:rsidRPr="007343C5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2B4059" w:rsidRPr="007343C5">
        <w:rPr>
          <w:rFonts w:ascii="Aktiv Grotesk Thin" w:hAnsi="Aktiv Grotesk Thin" w:cs="Aktiv Grotesk Thin"/>
          <w:color w:val="000000" w:themeColor="text1"/>
          <w:sz w:val="22"/>
        </w:rPr>
        <w:t xml:space="preserve">proběhne </w:t>
      </w:r>
      <w:r w:rsidR="00FF316D" w:rsidRPr="007343C5">
        <w:rPr>
          <w:rFonts w:ascii="Aktiv Grotesk Thin" w:hAnsi="Aktiv Grotesk Thin" w:cs="Aktiv Grotesk Thin"/>
          <w:color w:val="000000" w:themeColor="text1"/>
          <w:sz w:val="22"/>
        </w:rPr>
        <w:t xml:space="preserve">na </w:t>
      </w:r>
      <w:r w:rsidR="00BF464A" w:rsidRPr="007343C5">
        <w:rPr>
          <w:rFonts w:ascii="Aktiv Grotesk Thin" w:hAnsi="Aktiv Grotesk Thin" w:cs="Aktiv Grotesk Thin"/>
          <w:color w:val="000000" w:themeColor="text1"/>
          <w:sz w:val="22"/>
        </w:rPr>
        <w:t>veřejné řady</w:t>
      </w:r>
      <w:r w:rsidR="00E326C2">
        <w:rPr>
          <w:rFonts w:ascii="Aktiv Grotesk Thin" w:hAnsi="Aktiv Grotesk Thin" w:cs="Aktiv Grotesk Thin"/>
          <w:color w:val="000000" w:themeColor="text1"/>
          <w:sz w:val="22"/>
        </w:rPr>
        <w:t>, vodoměr bude osazen v technickém temperovaném prostoru toalety</w:t>
      </w:r>
      <w:r w:rsidR="007343C5" w:rsidRPr="007343C5">
        <w:rPr>
          <w:rFonts w:ascii="Aktiv Grotesk Thin" w:hAnsi="Aktiv Grotesk Thin" w:cs="Aktiv Grotesk Thin"/>
          <w:color w:val="000000" w:themeColor="text1"/>
          <w:sz w:val="22"/>
        </w:rPr>
        <w:t xml:space="preserve">. </w:t>
      </w:r>
    </w:p>
    <w:p w:rsidR="00F12BC9" w:rsidRPr="00FB093B" w:rsidRDefault="00976DDA" w:rsidP="00F12BC9">
      <w:pPr>
        <w:ind w:left="703" w:hanging="703"/>
        <w:rPr>
          <w:rFonts w:ascii="Aktiv Grotesk Thin" w:hAnsi="Aktiv Grotesk Thin" w:cs="Aktiv Grotesk Thin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l) </w:t>
      </w:r>
      <w:r w:rsidR="00B211F0"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F12BC9" w:rsidRPr="00FB093B">
        <w:rPr>
          <w:rFonts w:ascii="Aktiv Grotesk Thin" w:hAnsi="Aktiv Grotesk Thin" w:cs="Aktiv Grotesk Thin"/>
          <w:sz w:val="22"/>
          <w:szCs w:val="22"/>
        </w:rPr>
        <w:t xml:space="preserve">Podmiňující investicí je přípojková skříň SS200 osazená na </w:t>
      </w:r>
      <w:proofErr w:type="gramStart"/>
      <w:r w:rsidR="00F12BC9" w:rsidRPr="00FB093B">
        <w:rPr>
          <w:rFonts w:ascii="Aktiv Grotesk Thin" w:hAnsi="Aktiv Grotesk Thin" w:cs="Aktiv Grotesk Thin"/>
          <w:sz w:val="22"/>
          <w:szCs w:val="22"/>
        </w:rPr>
        <w:t>č.p.</w:t>
      </w:r>
      <w:proofErr w:type="gramEnd"/>
      <w:r w:rsidR="00F12BC9" w:rsidRPr="00FB093B">
        <w:rPr>
          <w:rFonts w:ascii="Aktiv Grotesk Thin" w:hAnsi="Aktiv Grotesk Thin" w:cs="Aktiv Grotesk Thin"/>
          <w:sz w:val="22"/>
          <w:szCs w:val="22"/>
        </w:rPr>
        <w:t xml:space="preserve"> 309. Z jedné sady pojistek je připojen </w:t>
      </w:r>
      <w:proofErr w:type="gramStart"/>
      <w:r w:rsidR="00F12BC9" w:rsidRPr="00FB093B">
        <w:rPr>
          <w:rFonts w:ascii="Aktiv Grotesk Thin" w:hAnsi="Aktiv Grotesk Thin" w:cs="Aktiv Grotesk Thin"/>
          <w:sz w:val="22"/>
          <w:szCs w:val="22"/>
        </w:rPr>
        <w:t>č.p.</w:t>
      </w:r>
      <w:proofErr w:type="gramEnd"/>
      <w:r w:rsidR="00F12BC9" w:rsidRPr="00FB093B">
        <w:rPr>
          <w:rFonts w:ascii="Aktiv Grotesk Thin" w:hAnsi="Aktiv Grotesk Thin" w:cs="Aktiv Grotesk Thin"/>
          <w:sz w:val="22"/>
          <w:szCs w:val="22"/>
        </w:rPr>
        <w:t xml:space="preserve"> 309 a z druhé volné sady bude připojen zemní kabelový vývod NN pro Veřejnou samočistící toaletu. Přípojku je možné zřídit bez přerušení dodávky elektrické e</w:t>
      </w:r>
      <w:r w:rsidR="001E6B47" w:rsidRPr="00FB093B">
        <w:rPr>
          <w:rFonts w:ascii="Aktiv Grotesk Thin" w:hAnsi="Aktiv Grotesk Thin" w:cs="Aktiv Grotesk Thin"/>
          <w:sz w:val="22"/>
          <w:szCs w:val="22"/>
        </w:rPr>
        <w:t>nergie pro stávající odběratele</w:t>
      </w:r>
      <w:r w:rsidR="004E5F12">
        <w:rPr>
          <w:rFonts w:ascii="Aktiv Grotesk Thin" w:hAnsi="Aktiv Grotesk Thin" w:cs="Aktiv Grotesk Thin"/>
          <w:sz w:val="22"/>
          <w:szCs w:val="22"/>
        </w:rPr>
        <w:t>.</w:t>
      </w:r>
    </w:p>
    <w:p w:rsidR="009A1E76" w:rsidRPr="00FB093B" w:rsidRDefault="00E74CC1" w:rsidP="006710F8">
      <w:pPr>
        <w:spacing w:before="120" w:after="120"/>
        <w:ind w:left="703" w:hanging="705"/>
        <w:jc w:val="both"/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</w:pPr>
      <w:r w:rsidRPr="00FB093B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m) </w:t>
      </w:r>
      <w:r w:rsidR="00AA13BC" w:rsidRPr="00FB093B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E76736" w:rsidRPr="00FB093B">
        <w:rPr>
          <w:rFonts w:ascii="Aktiv Grotesk Thin" w:hAnsi="Aktiv Grotesk Thin" w:cs="Aktiv Grotesk Thin"/>
          <w:color w:val="000000" w:themeColor="text1"/>
          <w:sz w:val="22"/>
          <w:szCs w:val="22"/>
        </w:rPr>
        <w:t>s</w:t>
      </w:r>
      <w:r w:rsidR="00AA13BC" w:rsidRPr="00FB093B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tavba </w:t>
      </w:r>
      <w:r w:rsidR="00B47909" w:rsidRPr="00FB093B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i přípojky </w:t>
      </w:r>
      <w:r w:rsidR="00AA13BC" w:rsidRPr="00FB093B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se provádí na pozemku č. </w:t>
      </w:r>
      <w:proofErr w:type="spellStart"/>
      <w:proofErr w:type="gramStart"/>
      <w:r w:rsidR="00E91288" w:rsidRPr="00FB093B">
        <w:rPr>
          <w:rFonts w:ascii="Aktiv Grotesk Thin" w:hAnsi="Aktiv Grotesk Thin" w:cs="Aktiv Grotesk Thin"/>
          <w:color w:val="000000" w:themeColor="text1"/>
          <w:sz w:val="22"/>
          <w:szCs w:val="22"/>
        </w:rPr>
        <w:t>p.č</w:t>
      </w:r>
      <w:proofErr w:type="spellEnd"/>
      <w:r w:rsidR="003225B7" w:rsidRPr="00FB093B">
        <w:rPr>
          <w:rFonts w:ascii="Aktiv Grotesk Thin" w:hAnsi="Aktiv Grotesk Thin" w:cs="Aktiv Grotesk Thin"/>
          <w:color w:val="000000" w:themeColor="text1"/>
          <w:sz w:val="22"/>
          <w:szCs w:val="22"/>
        </w:rPr>
        <w:t>.</w:t>
      </w:r>
      <w:proofErr w:type="gramEnd"/>
      <w:r w:rsidR="006710F8" w:rsidRPr="00FB093B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9D05A7" w:rsidRPr="00FB093B">
        <w:rPr>
          <w:rFonts w:ascii="Aktiv Grotesk Thin" w:hAnsi="Aktiv Grotesk Thin" w:cs="Aktiv Grotesk Thin"/>
          <w:color w:val="000000" w:themeColor="text1"/>
          <w:sz w:val="22"/>
          <w:szCs w:val="22"/>
        </w:rPr>
        <w:t>5989</w:t>
      </w:r>
    </w:p>
    <w:p w:rsidR="006710F8" w:rsidRDefault="006710F8" w:rsidP="00DA4100">
      <w:pPr>
        <w:ind w:left="705" w:hanging="705"/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</w:p>
    <w:p w:rsidR="00FD23B3" w:rsidRPr="00C50C42" w:rsidRDefault="00FD23B3" w:rsidP="00DA4100">
      <w:pPr>
        <w:ind w:left="705" w:hanging="705"/>
        <w:jc w:val="both"/>
        <w:rPr>
          <w:rFonts w:ascii="Aktiv Grotesk Thin" w:hAnsi="Aktiv Grotesk Thin" w:cs="Aktiv Grotesk Thin"/>
          <w:b/>
          <w:color w:val="000000" w:themeColor="text1"/>
          <w:sz w:val="22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B.2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</w:r>
      <w:r w:rsidR="00406A09"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Celkový</w:t>
      </w:r>
      <w:proofErr w:type="gramEnd"/>
      <w:r w:rsidR="00406A09"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 xml:space="preserve"> popis stavby</w:t>
      </w:r>
    </w:p>
    <w:p w:rsidR="00986F20" w:rsidRPr="00C50C42" w:rsidRDefault="00986F20" w:rsidP="00986F20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E15D31" w:rsidRPr="00C50C42" w:rsidRDefault="00986F20" w:rsidP="00986F20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B.2.</w:t>
      </w:r>
      <w:r w:rsidR="00E15D31" w:rsidRPr="00C50C42">
        <w:rPr>
          <w:rFonts w:ascii="Aktiv Grotesk Thin" w:hAnsi="Aktiv Grotesk Thin" w:cs="Aktiv Grotesk Thin"/>
          <w:color w:val="000000" w:themeColor="text1"/>
          <w:sz w:val="22"/>
        </w:rPr>
        <w:t>1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406A09"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Ú</w:t>
      </w:r>
      <w:r w:rsidR="00E15D31"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čel užívání stavby</w:t>
      </w:r>
    </w:p>
    <w:p w:rsidR="000305AD" w:rsidRPr="00C50C42" w:rsidRDefault="00A73A19" w:rsidP="000305AD">
      <w:pPr>
        <w:autoSpaceDE w:val="0"/>
        <w:autoSpaceDN w:val="0"/>
        <w:adjustRightInd w:val="0"/>
        <w:ind w:left="708" w:hanging="708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a)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C11FA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Jedná se o typový objekt veřejné toalety o půdorysném rozměru 2.1*3m. Automaticky řízená samočistící toaleta</w:t>
      </w:r>
      <w:r w:rsidR="000305A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v provedení </w:t>
      </w:r>
      <w:proofErr w:type="spellStart"/>
      <w:r w:rsidR="000305A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antivandal</w:t>
      </w:r>
      <w:proofErr w:type="spellEnd"/>
      <w:r w:rsidR="00C11FA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s provozem 24h denně</w:t>
      </w:r>
      <w:r w:rsidR="000305A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, </w:t>
      </w:r>
      <w:r w:rsidR="00C11FA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zabezpečuje vysoký </w:t>
      </w:r>
      <w:r w:rsidR="00C11FA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lastRenderedPageBreak/>
        <w:t>užitný komfort.</w:t>
      </w:r>
      <w:r w:rsidR="001248D1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Jedná se o bezbariérovou kabinu s možností přebalovacího pultu. Přístupná je pomocí platby na kartu i mince. </w:t>
      </w:r>
      <w:r w:rsidR="000305A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Časovač použití toalety</w:t>
      </w:r>
      <w:r w:rsidR="00550581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s následným </w:t>
      </w:r>
      <w:r w:rsidR="00AE589C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uvolněním dveří </w:t>
      </w:r>
      <w:r w:rsidR="000305A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eliminuje možnost </w:t>
      </w:r>
      <w:r w:rsidR="00AE589C">
        <w:rPr>
          <w:rFonts w:ascii="Aktiv Grotesk Thin" w:hAnsi="Aktiv Grotesk Thin" w:cs="Aktiv Grotesk Thin"/>
          <w:color w:val="000000" w:themeColor="text1"/>
          <w:sz w:val="22"/>
          <w:szCs w:val="22"/>
        </w:rPr>
        <w:t>zneužívání objektu k</w:t>
      </w:r>
      <w:r w:rsidR="00A6334D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 jinému </w:t>
      </w:r>
      <w:r w:rsidR="000305A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účelu. </w:t>
      </w:r>
    </w:p>
    <w:p w:rsidR="00FE3CE5" w:rsidRPr="00C50C42" w:rsidRDefault="00FE3CE5" w:rsidP="00FE3CE5">
      <w:pPr>
        <w:pStyle w:val="Odstavecseseznamem"/>
        <w:numPr>
          <w:ilvl w:val="0"/>
          <w:numId w:val="17"/>
        </w:numPr>
        <w:spacing w:before="120" w:after="12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Jedná se o trvalou stavbu. </w:t>
      </w:r>
    </w:p>
    <w:p w:rsidR="003A0A4A" w:rsidRPr="00A047FE" w:rsidRDefault="00FC5505" w:rsidP="003A0A4A">
      <w:pPr>
        <w:numPr>
          <w:ilvl w:val="0"/>
          <w:numId w:val="17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A047FE">
        <w:rPr>
          <w:rFonts w:ascii="Aktiv Grotesk Thin" w:hAnsi="Aktiv Grotesk Thin" w:cs="Aktiv Grotesk Thin"/>
          <w:color w:val="000000" w:themeColor="text1"/>
          <w:sz w:val="22"/>
          <w:szCs w:val="22"/>
        </w:rPr>
        <w:t>Objekt je řešen  s ohledem na bezbariérové užívání stavby. Jedná se o certifikovaný typový objekt vyhovující vyhlášce č.398/2009 Sb.</w:t>
      </w:r>
      <w:r w:rsidR="002F20DC" w:rsidRPr="00A047FE">
        <w:rPr>
          <w:rFonts w:ascii="Arial" w:hAnsi="Arial" w:cs="Arial"/>
          <w:i/>
          <w:iCs/>
          <w:color w:val="000000" w:themeColor="text1"/>
          <w:sz w:val="26"/>
          <w:szCs w:val="26"/>
          <w:shd w:val="clear" w:color="auto" w:fill="FFFFFF"/>
        </w:rPr>
        <w:t xml:space="preserve"> </w:t>
      </w:r>
      <w:r w:rsidR="00B02DAD" w:rsidRPr="00A047FE">
        <w:rPr>
          <w:rFonts w:ascii="Aktiv Grotesk Thin" w:hAnsi="Aktiv Grotesk Thin" w:cs="Aktiv Grotesk Thin"/>
          <w:iCs/>
          <w:color w:val="000000" w:themeColor="text1"/>
          <w:sz w:val="26"/>
          <w:szCs w:val="26"/>
          <w:shd w:val="clear" w:color="auto" w:fill="FFFFFF"/>
        </w:rPr>
        <w:t>o</w:t>
      </w:r>
      <w:r w:rsidR="002F20DC" w:rsidRPr="00A047FE">
        <w:rPr>
          <w:rFonts w:ascii="Aktiv Grotesk Thin" w:hAnsi="Aktiv Grotesk Thin" w:cs="Aktiv Grotesk Thin"/>
          <w:iCs/>
          <w:color w:val="000000" w:themeColor="text1"/>
          <w:sz w:val="22"/>
          <w:szCs w:val="22"/>
          <w:shd w:val="clear" w:color="auto" w:fill="FFFFFF"/>
        </w:rPr>
        <w:t xml:space="preserve"> obecných technických požadavcích zabezpečujících bezbariérové užívání staveb</w:t>
      </w:r>
      <w:r w:rsidR="00A047FE" w:rsidRPr="00A047FE">
        <w:rPr>
          <w:rFonts w:ascii="Aktiv Grotesk Thin" w:hAnsi="Aktiv Grotesk Thin" w:cs="Aktiv Grotesk Thin"/>
          <w:iCs/>
          <w:color w:val="000000" w:themeColor="text1"/>
          <w:sz w:val="22"/>
          <w:szCs w:val="22"/>
          <w:shd w:val="clear" w:color="auto" w:fill="FFFFFF"/>
        </w:rPr>
        <w:t>.</w:t>
      </w:r>
    </w:p>
    <w:p w:rsidR="003A0A4A" w:rsidRPr="00C50C42" w:rsidRDefault="00B24BAE" w:rsidP="003A0A4A">
      <w:pPr>
        <w:numPr>
          <w:ilvl w:val="0"/>
          <w:numId w:val="17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V průběhu zpracování dokumentace nedošlo k žádným speciálním požadavkům ze strany </w:t>
      </w:r>
      <w:r w:rsidR="003A0A4A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dotčených orgánů. </w:t>
      </w:r>
    </w:p>
    <w:p w:rsidR="00B24BAE" w:rsidRPr="00C50C42" w:rsidRDefault="00B24BAE" w:rsidP="003A0A4A">
      <w:pPr>
        <w:numPr>
          <w:ilvl w:val="0"/>
          <w:numId w:val="17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Na stavbu se nevztahuje ochrana podle jiných právních předpisů</w:t>
      </w:r>
    </w:p>
    <w:p w:rsidR="00E440D7" w:rsidRPr="00C50C42" w:rsidRDefault="00E440D7" w:rsidP="00363490">
      <w:pPr>
        <w:numPr>
          <w:ilvl w:val="0"/>
          <w:numId w:val="17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Neuplatňuje se</w:t>
      </w:r>
    </w:p>
    <w:p w:rsidR="00363490" w:rsidRPr="00C50C42" w:rsidRDefault="00363490" w:rsidP="00363490">
      <w:pPr>
        <w:numPr>
          <w:ilvl w:val="0"/>
          <w:numId w:val="17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Navrhované kapacity stavby</w:t>
      </w:r>
    </w:p>
    <w:p w:rsidR="00363490" w:rsidRPr="00C50C42" w:rsidRDefault="00363490" w:rsidP="00363490">
      <w:pPr>
        <w:ind w:left="1065"/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Zastavěná plocha</w:t>
      </w:r>
    </w:p>
    <w:p w:rsidR="00363490" w:rsidRPr="00C50C42" w:rsidRDefault="00FC5505" w:rsidP="00363490">
      <w:pPr>
        <w:ind w:left="1065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WC – 6.5m2 </w:t>
      </w:r>
    </w:p>
    <w:p w:rsidR="00363490" w:rsidRPr="00C50C42" w:rsidRDefault="00363490" w:rsidP="00363490">
      <w:pPr>
        <w:ind w:left="1062" w:firstLine="3"/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Užitná plocha</w:t>
      </w:r>
    </w:p>
    <w:p w:rsidR="005B5B2C" w:rsidRPr="00C50C42" w:rsidRDefault="00567EC0" w:rsidP="00363490">
      <w:pPr>
        <w:ind w:left="1062" w:firstLine="3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4.8m2 </w:t>
      </w:r>
    </w:p>
    <w:p w:rsidR="00363490" w:rsidRPr="00A047FE" w:rsidRDefault="00F50A86" w:rsidP="00363490">
      <w:pPr>
        <w:pStyle w:val="Odstavecseseznamem"/>
        <w:numPr>
          <w:ilvl w:val="0"/>
          <w:numId w:val="17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A047FE">
        <w:rPr>
          <w:rFonts w:ascii="Aktiv Grotesk Thin" w:hAnsi="Aktiv Grotesk Thin" w:cs="Aktiv Grotesk Thin"/>
          <w:color w:val="000000" w:themeColor="text1"/>
          <w:sz w:val="22"/>
        </w:rPr>
        <w:t xml:space="preserve">Požadovaný příkon objektu je 3-6KW, </w:t>
      </w:r>
      <w:r w:rsidR="00BD6E99" w:rsidRPr="00F02D22">
        <w:rPr>
          <w:rFonts w:ascii="Aktiv Grotesk Thin" w:hAnsi="Aktiv Grotesk Thin" w:cs="Aktiv Grotesk Thin"/>
          <w:color w:val="000000" w:themeColor="text1"/>
          <w:sz w:val="22"/>
        </w:rPr>
        <w:t>průměrná spotřeba</w:t>
      </w:r>
      <w:r w:rsidR="00E4561D" w:rsidRPr="00F02D22">
        <w:rPr>
          <w:rFonts w:ascii="Aktiv Grotesk Thin" w:hAnsi="Aktiv Grotesk Thin" w:cs="Aktiv Grotesk Thin"/>
          <w:color w:val="000000" w:themeColor="text1"/>
          <w:sz w:val="22"/>
        </w:rPr>
        <w:t xml:space="preserve"> vody </w:t>
      </w:r>
      <w:r w:rsidR="00BD6E99" w:rsidRPr="00F02D22">
        <w:rPr>
          <w:rFonts w:ascii="Aktiv Grotesk Thin" w:hAnsi="Aktiv Grotesk Thin" w:cs="Aktiv Grotesk Thin"/>
          <w:color w:val="000000" w:themeColor="text1"/>
          <w:sz w:val="22"/>
        </w:rPr>
        <w:t>den 0.9m3</w:t>
      </w:r>
      <w:r w:rsidR="00E4561D" w:rsidRPr="00F02D22">
        <w:rPr>
          <w:rFonts w:ascii="Aktiv Grotesk Thin" w:hAnsi="Aktiv Grotesk Thin" w:cs="Aktiv Grotesk Thin"/>
          <w:color w:val="000000" w:themeColor="text1"/>
          <w:sz w:val="22"/>
        </w:rPr>
        <w:t xml:space="preserve">. </w:t>
      </w:r>
      <w:r w:rsidR="00E4561D" w:rsidRPr="00A047FE">
        <w:rPr>
          <w:rFonts w:ascii="Aktiv Grotesk Thin" w:hAnsi="Aktiv Grotesk Thin" w:cs="Aktiv Grotesk Thin"/>
          <w:color w:val="000000" w:themeColor="text1"/>
          <w:sz w:val="22"/>
        </w:rPr>
        <w:t xml:space="preserve">Dešťová voda je vzhledem k minimálnímu množství </w:t>
      </w:r>
      <w:r w:rsidR="005776FC">
        <w:rPr>
          <w:rFonts w:ascii="Aktiv Grotesk Thin" w:hAnsi="Aktiv Grotesk Thin" w:cs="Aktiv Grotesk Thin"/>
          <w:color w:val="000000" w:themeColor="text1"/>
          <w:sz w:val="22"/>
        </w:rPr>
        <w:t xml:space="preserve">na základě souhlasu správce sítě,  </w:t>
      </w:r>
      <w:r w:rsidR="00E4561D" w:rsidRPr="00A047FE">
        <w:rPr>
          <w:rFonts w:ascii="Aktiv Grotesk Thin" w:hAnsi="Aktiv Grotesk Thin" w:cs="Aktiv Grotesk Thin"/>
          <w:color w:val="000000" w:themeColor="text1"/>
          <w:sz w:val="22"/>
        </w:rPr>
        <w:t>míchána s provozní vodou a odchází do sdílené veřejné kanalizace.</w:t>
      </w:r>
    </w:p>
    <w:p w:rsidR="00E4561D" w:rsidRPr="00C50C42" w:rsidRDefault="00E4561D" w:rsidP="00E4561D">
      <w:pPr>
        <w:pStyle w:val="Odstavecseseznamem"/>
        <w:jc w:val="both"/>
        <w:rPr>
          <w:rFonts w:ascii="Aktiv Grotesk Thin" w:hAnsi="Aktiv Grotesk Thin" w:cs="Aktiv Grotesk Thin"/>
          <w:color w:val="FF0000"/>
          <w:sz w:val="22"/>
        </w:rPr>
      </w:pPr>
    </w:p>
    <w:p w:rsidR="00992881" w:rsidRPr="00C50C42" w:rsidRDefault="00992881" w:rsidP="00992881">
      <w:pPr>
        <w:ind w:left="36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i)</w:t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F50A86" w:rsidRPr="00C50C42">
        <w:rPr>
          <w:rFonts w:ascii="Aktiv Grotesk Thin" w:hAnsi="Aktiv Grotesk Thin" w:cs="Aktiv Grotesk Thin"/>
          <w:color w:val="000000" w:themeColor="text1"/>
          <w:sz w:val="22"/>
        </w:rPr>
        <w:t>realizace 2022</w:t>
      </w:r>
    </w:p>
    <w:p w:rsidR="00992881" w:rsidRPr="00C50C42" w:rsidRDefault="00992881" w:rsidP="00992881">
      <w:pPr>
        <w:ind w:left="36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j)</w:t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F50A86" w:rsidRPr="00C50C42">
        <w:rPr>
          <w:rFonts w:ascii="Aktiv Grotesk Thin" w:hAnsi="Aktiv Grotesk Thin" w:cs="Aktiv Grotesk Thin"/>
          <w:color w:val="000000" w:themeColor="text1"/>
          <w:sz w:val="22"/>
        </w:rPr>
        <w:t>orientační náklad 1</w:t>
      </w:r>
      <w:r w:rsidR="003945DE" w:rsidRPr="00C50C42">
        <w:rPr>
          <w:rFonts w:ascii="Aktiv Grotesk Thin" w:hAnsi="Aktiv Grotesk Thin" w:cs="Aktiv Grotesk Thin"/>
          <w:color w:val="000000" w:themeColor="text1"/>
          <w:sz w:val="22"/>
        </w:rPr>
        <w:t>.</w:t>
      </w:r>
      <w:r w:rsidR="00E45AC6">
        <w:rPr>
          <w:rFonts w:ascii="Aktiv Grotesk Thin" w:hAnsi="Aktiv Grotesk Thin" w:cs="Aktiv Grotesk Thin"/>
          <w:color w:val="000000" w:themeColor="text1"/>
          <w:sz w:val="22"/>
        </w:rPr>
        <w:t>6</w:t>
      </w:r>
      <w:r w:rsidR="00F50A86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50 000,- </w:t>
      </w:r>
      <w:r w:rsidR="00E45AC6">
        <w:rPr>
          <w:rFonts w:ascii="Aktiv Grotesk Thin" w:hAnsi="Aktiv Grotesk Thin" w:cs="Aktiv Grotesk Thin"/>
          <w:color w:val="000000" w:themeColor="text1"/>
          <w:sz w:val="22"/>
        </w:rPr>
        <w:t>bez</w:t>
      </w:r>
      <w:bookmarkStart w:id="0" w:name="_GoBack"/>
      <w:bookmarkEnd w:id="0"/>
      <w:r w:rsidR="003945DE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DPH</w:t>
      </w:r>
    </w:p>
    <w:p w:rsidR="00910E55" w:rsidRPr="00C50C42" w:rsidRDefault="00910E55" w:rsidP="00E15D31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E15D31" w:rsidRPr="00C50C42" w:rsidRDefault="00E15D31" w:rsidP="00E15D31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B.2.2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Celkové urbanistické a architektonické řešení</w:t>
      </w:r>
    </w:p>
    <w:p w:rsidR="00BC4C57" w:rsidRPr="00C50C42" w:rsidRDefault="00BC4C57" w:rsidP="00E15D31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6B02A6" w:rsidRPr="00C50C42" w:rsidRDefault="006B300E" w:rsidP="009A7673">
      <w:pPr>
        <w:pStyle w:val="Odstavecseseznamem"/>
        <w:numPr>
          <w:ilvl w:val="0"/>
          <w:numId w:val="15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>
        <w:rPr>
          <w:rFonts w:ascii="Aktiv Grotesk Thin" w:hAnsi="Aktiv Grotesk Thin" w:cs="Aktiv Grotesk Thin"/>
          <w:color w:val="000000" w:themeColor="text1"/>
          <w:sz w:val="22"/>
        </w:rPr>
        <w:t xml:space="preserve">Jedná se o typový objekt opláštěný dřevěnými modřínovými latěmi.  Svojí velikostí i charakterem se chová jako drobná architektura ve veřejném prostoru. </w:t>
      </w:r>
      <w:r w:rsidR="00FE7353">
        <w:rPr>
          <w:rFonts w:ascii="Aktiv Grotesk Thin" w:hAnsi="Aktiv Grotesk Thin" w:cs="Aktiv Grotesk Thin"/>
          <w:color w:val="000000" w:themeColor="text1"/>
          <w:sz w:val="22"/>
        </w:rPr>
        <w:t xml:space="preserve">Osazen je do zeleného </w:t>
      </w:r>
      <w:r w:rsidR="004F1A63">
        <w:rPr>
          <w:rFonts w:ascii="Aktiv Grotesk Thin" w:hAnsi="Aktiv Grotesk Thin" w:cs="Aktiv Grotesk Thin"/>
          <w:color w:val="000000" w:themeColor="text1"/>
          <w:sz w:val="22"/>
        </w:rPr>
        <w:t xml:space="preserve">ochranného </w:t>
      </w:r>
      <w:r w:rsidR="009D05A7">
        <w:rPr>
          <w:rFonts w:ascii="Aktiv Grotesk Thin" w:hAnsi="Aktiv Grotesk Thin" w:cs="Aktiv Grotesk Thin"/>
          <w:color w:val="000000" w:themeColor="text1"/>
          <w:sz w:val="22"/>
        </w:rPr>
        <w:t>pásu</w:t>
      </w:r>
      <w:r w:rsidR="0002769C">
        <w:rPr>
          <w:rFonts w:ascii="Aktiv Grotesk Thin" w:hAnsi="Aktiv Grotesk Thin" w:cs="Aktiv Grotesk Thin"/>
          <w:color w:val="000000" w:themeColor="text1"/>
          <w:sz w:val="22"/>
        </w:rPr>
        <w:t>, navazuje na zpevněnou plochu s podzemními kontejnery na tříděný odpad</w:t>
      </w:r>
      <w:r w:rsidR="009D05A7">
        <w:rPr>
          <w:rFonts w:ascii="Aktiv Grotesk Thin" w:hAnsi="Aktiv Grotesk Thin" w:cs="Aktiv Grotesk Thin"/>
          <w:color w:val="000000" w:themeColor="text1"/>
          <w:sz w:val="22"/>
        </w:rPr>
        <w:t>.</w:t>
      </w:r>
    </w:p>
    <w:p w:rsidR="009A7673" w:rsidRPr="00C50C42" w:rsidRDefault="009A7673" w:rsidP="009A7673">
      <w:pPr>
        <w:ind w:firstLine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9A7673" w:rsidRPr="00C50C42" w:rsidRDefault="009A7673" w:rsidP="009A7673">
      <w:pPr>
        <w:pStyle w:val="Odstavecseseznamem"/>
        <w:numPr>
          <w:ilvl w:val="0"/>
          <w:numId w:val="15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Objekt je </w:t>
      </w:r>
      <w:r w:rsidR="00071F1A">
        <w:rPr>
          <w:rFonts w:ascii="Aktiv Grotesk Thin" w:hAnsi="Aktiv Grotesk Thin" w:cs="Aktiv Grotesk Thin"/>
          <w:color w:val="000000" w:themeColor="text1"/>
          <w:sz w:val="22"/>
        </w:rPr>
        <w:t>konstrukčně navržen ze železobetonu</w:t>
      </w:r>
      <w:r w:rsidR="00C15EF0">
        <w:rPr>
          <w:rFonts w:ascii="Aktiv Grotesk Thin" w:hAnsi="Aktiv Grotesk Thin" w:cs="Aktiv Grotesk Thin"/>
          <w:color w:val="000000" w:themeColor="text1"/>
          <w:sz w:val="22"/>
        </w:rPr>
        <w:t>,</w:t>
      </w:r>
      <w:r w:rsidR="00071F1A">
        <w:rPr>
          <w:rFonts w:ascii="Aktiv Grotesk Thin" w:hAnsi="Aktiv Grotesk Thin" w:cs="Aktiv Grotesk Thin"/>
          <w:color w:val="000000" w:themeColor="text1"/>
          <w:sz w:val="22"/>
        </w:rPr>
        <w:t xml:space="preserve"> s vloženou izolací z extrudovaného polystyrenu. </w:t>
      </w:r>
    </w:p>
    <w:p w:rsidR="000270F3" w:rsidRPr="00C50C42" w:rsidRDefault="000270F3" w:rsidP="000270F3">
      <w:pPr>
        <w:pStyle w:val="Odstavecseseznamem"/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56541B" w:rsidRPr="00C50C42" w:rsidRDefault="0056541B" w:rsidP="0056541B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B.2.3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Celkové provozní řešení</w:t>
      </w:r>
    </w:p>
    <w:p w:rsidR="0056541B" w:rsidRPr="00C50C42" w:rsidRDefault="0056541B" w:rsidP="0056541B">
      <w:pPr>
        <w:ind w:left="708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Jedná se o </w:t>
      </w:r>
      <w:r w:rsidR="0027668A">
        <w:rPr>
          <w:rFonts w:ascii="Aktiv Grotesk Thin" w:hAnsi="Aktiv Grotesk Thin" w:cs="Aktiv Grotesk Thin"/>
          <w:color w:val="000000" w:themeColor="text1"/>
          <w:sz w:val="22"/>
        </w:rPr>
        <w:t xml:space="preserve">jednu bezbariérovou kabinu, </w:t>
      </w:r>
      <w:r w:rsidR="0024495F">
        <w:rPr>
          <w:rFonts w:ascii="Aktiv Grotesk Thin" w:hAnsi="Aktiv Grotesk Thin" w:cs="Aktiv Grotesk Thin"/>
          <w:color w:val="000000" w:themeColor="text1"/>
          <w:sz w:val="22"/>
        </w:rPr>
        <w:t xml:space="preserve">přístupnou z veřejného prostoru. </w:t>
      </w:r>
      <w:r w:rsidR="0027668A">
        <w:rPr>
          <w:rFonts w:ascii="Aktiv Grotesk Thin" w:hAnsi="Aktiv Grotesk Thin" w:cs="Aktiv Grotesk Thin"/>
          <w:color w:val="000000" w:themeColor="text1"/>
          <w:sz w:val="22"/>
        </w:rPr>
        <w:t xml:space="preserve">Řešeno jako unisex, s možností přebalovacího pultu. </w:t>
      </w:r>
    </w:p>
    <w:p w:rsidR="00406A09" w:rsidRPr="00C50C42" w:rsidRDefault="00A80DEC" w:rsidP="004319F0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</w:p>
    <w:p w:rsidR="004319F0" w:rsidRPr="00C50C42" w:rsidRDefault="004319F0" w:rsidP="004319F0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B.2.4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Bezbariérové užívání stavby</w:t>
      </w:r>
    </w:p>
    <w:p w:rsidR="0024495F" w:rsidRPr="00A047FE" w:rsidRDefault="0024495F" w:rsidP="0024495F">
      <w:pPr>
        <w:ind w:left="720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>
        <w:rPr>
          <w:rFonts w:ascii="Aktiv Grotesk Thin" w:hAnsi="Aktiv Grotesk Thin" w:cs="Aktiv Grotesk Thin"/>
          <w:color w:val="000000" w:themeColor="text1"/>
          <w:sz w:val="22"/>
        </w:rPr>
        <w:t xml:space="preserve">Vyhovuje </w:t>
      </w:r>
      <w:r w:rsidRPr="00A047FE">
        <w:rPr>
          <w:rFonts w:ascii="Aktiv Grotesk Thin" w:hAnsi="Aktiv Grotesk Thin" w:cs="Aktiv Grotesk Thin"/>
          <w:color w:val="000000" w:themeColor="text1"/>
          <w:sz w:val="22"/>
          <w:szCs w:val="22"/>
        </w:rPr>
        <w:t>vyhlášce č.398/2009 Sb.</w:t>
      </w:r>
      <w:r w:rsidRPr="00A047FE">
        <w:rPr>
          <w:rFonts w:ascii="Arial" w:hAnsi="Arial" w:cs="Arial"/>
          <w:i/>
          <w:iCs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A047FE">
        <w:rPr>
          <w:rFonts w:ascii="Aktiv Grotesk Thin" w:hAnsi="Aktiv Grotesk Thin" w:cs="Aktiv Grotesk Thin"/>
          <w:iCs/>
          <w:color w:val="000000" w:themeColor="text1"/>
          <w:sz w:val="26"/>
          <w:szCs w:val="26"/>
          <w:shd w:val="clear" w:color="auto" w:fill="FFFFFF"/>
        </w:rPr>
        <w:t>o</w:t>
      </w:r>
      <w:r w:rsidRPr="00A047FE">
        <w:rPr>
          <w:rFonts w:ascii="Aktiv Grotesk Thin" w:hAnsi="Aktiv Grotesk Thin" w:cs="Aktiv Grotesk Thin"/>
          <w:iCs/>
          <w:color w:val="000000" w:themeColor="text1"/>
          <w:sz w:val="22"/>
          <w:szCs w:val="22"/>
          <w:shd w:val="clear" w:color="auto" w:fill="FFFFFF"/>
        </w:rPr>
        <w:t xml:space="preserve"> obecných technických požadavcích zabezpečujících bezbariérové užívání staveb.</w:t>
      </w:r>
    </w:p>
    <w:p w:rsidR="004319F0" w:rsidRPr="00C50C42" w:rsidRDefault="004319F0" w:rsidP="004319F0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.</w:t>
      </w:r>
    </w:p>
    <w:p w:rsidR="004319F0" w:rsidRPr="00C50C42" w:rsidRDefault="004319F0" w:rsidP="004319F0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B.2.5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120D28"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Bezpečnost při užívání stavby</w:t>
      </w:r>
    </w:p>
    <w:p w:rsidR="004319F0" w:rsidRPr="00C50C42" w:rsidRDefault="00120D28" w:rsidP="00120D28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Projekt vyhovuje stavebnímu zákonu 183/2006 Sb., MMR č.1268/2009 </w:t>
      </w:r>
      <w:proofErr w:type="spellStart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Sb</w:t>
      </w:r>
      <w:proofErr w:type="spellEnd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i všem souvisejícím stavebním předpisům. </w:t>
      </w:r>
    </w:p>
    <w:p w:rsidR="00120D28" w:rsidRPr="00C50C42" w:rsidRDefault="00120D28" w:rsidP="008A0CDB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E15D31" w:rsidRPr="00C50C42" w:rsidRDefault="00120D28" w:rsidP="008A0CDB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B.2.6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Základní charakteristika objektů</w:t>
      </w:r>
    </w:p>
    <w:p w:rsidR="00DB70D0" w:rsidRPr="00C50C42" w:rsidRDefault="00E15D31" w:rsidP="00DB70D0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120D28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a) stavební </w:t>
      </w:r>
      <w:r w:rsidR="0024495F">
        <w:rPr>
          <w:rFonts w:ascii="Aktiv Grotesk Thin" w:hAnsi="Aktiv Grotesk Thin" w:cs="Aktiv Grotesk Thin"/>
          <w:color w:val="000000" w:themeColor="text1"/>
          <w:sz w:val="22"/>
        </w:rPr>
        <w:t xml:space="preserve">i konstrukční </w:t>
      </w:r>
      <w:r w:rsidR="00120D28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řešení </w:t>
      </w:r>
      <w:proofErr w:type="gramStart"/>
      <w:r w:rsidR="00120D28" w:rsidRPr="00C50C42">
        <w:rPr>
          <w:rFonts w:ascii="Aktiv Grotesk Thin" w:hAnsi="Aktiv Grotesk Thin" w:cs="Aktiv Grotesk Thin"/>
          <w:color w:val="000000" w:themeColor="text1"/>
          <w:sz w:val="22"/>
        </w:rPr>
        <w:t>viz.</w:t>
      </w:r>
      <w:proofErr w:type="gramEnd"/>
      <w:r w:rsidR="00120D28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Technická zpráva stavební části </w:t>
      </w:r>
    </w:p>
    <w:p w:rsidR="00120D28" w:rsidRPr="00C50C42" w:rsidRDefault="00120D28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  <w:t xml:space="preserve">b) </w:t>
      </w:r>
      <w:r w:rsidR="00352AD3">
        <w:rPr>
          <w:rFonts w:ascii="Aktiv Grotesk Thin" w:hAnsi="Aktiv Grotesk Thin" w:cs="Aktiv Grotesk Thin"/>
          <w:color w:val="000000" w:themeColor="text1"/>
          <w:sz w:val="22"/>
        </w:rPr>
        <w:t xml:space="preserve">připojení </w:t>
      </w:r>
      <w:proofErr w:type="gramStart"/>
      <w:r w:rsidR="00352AD3">
        <w:rPr>
          <w:rFonts w:ascii="Aktiv Grotesk Thin" w:hAnsi="Aktiv Grotesk Thin" w:cs="Aktiv Grotesk Thin"/>
          <w:color w:val="000000" w:themeColor="text1"/>
          <w:sz w:val="22"/>
        </w:rPr>
        <w:t>viz. samostatné</w:t>
      </w:r>
      <w:proofErr w:type="gramEnd"/>
      <w:r w:rsidR="00352AD3">
        <w:rPr>
          <w:rFonts w:ascii="Aktiv Grotesk Thin" w:hAnsi="Aktiv Grotesk Thin" w:cs="Aktiv Grotesk Thin"/>
          <w:color w:val="000000" w:themeColor="text1"/>
          <w:sz w:val="22"/>
        </w:rPr>
        <w:t xml:space="preserve"> projekty přípojek</w:t>
      </w:r>
    </w:p>
    <w:p w:rsidR="00120D28" w:rsidRPr="00C50C42" w:rsidRDefault="0024495F" w:rsidP="00DB70D0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>
        <w:rPr>
          <w:rFonts w:ascii="Aktiv Grotesk Thin" w:hAnsi="Aktiv Grotesk Thin" w:cs="Aktiv Grotesk Thin"/>
          <w:color w:val="000000" w:themeColor="text1"/>
          <w:sz w:val="22"/>
        </w:rPr>
        <w:tab/>
      </w:r>
    </w:p>
    <w:p w:rsidR="00120D28" w:rsidRPr="00C50C42" w:rsidRDefault="00120D28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B.2.7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Základní charakteristika technických a technologických objektů</w:t>
      </w:r>
    </w:p>
    <w:p w:rsidR="00120D28" w:rsidRPr="00C50C42" w:rsidRDefault="00120D28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  <w:t xml:space="preserve">a) </w:t>
      </w:r>
      <w:r w:rsidR="00DB0B56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technické řešení </w:t>
      </w: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viz.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Samostatně zpracované projekty</w:t>
      </w:r>
    </w:p>
    <w:p w:rsidR="00120D28" w:rsidRPr="00C50C42" w:rsidRDefault="00E74375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</w:p>
    <w:p w:rsidR="00120D28" w:rsidRDefault="00120D28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B.2.8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 xml:space="preserve"> </w:t>
      </w: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ab/>
        <w:t>Požárně bezpečnostní řešení</w:t>
      </w:r>
    </w:p>
    <w:p w:rsidR="00C51F7B" w:rsidRPr="00C51F7B" w:rsidRDefault="00C51F7B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1F7B">
        <w:rPr>
          <w:rFonts w:ascii="Aktiv Grotesk Thin" w:hAnsi="Aktiv Grotesk Thin" w:cs="Aktiv Grotesk Thin"/>
          <w:color w:val="000000" w:themeColor="text1"/>
          <w:sz w:val="22"/>
        </w:rPr>
        <w:lastRenderedPageBreak/>
        <w:tab/>
      </w:r>
      <w:r w:rsidR="00D57174" w:rsidRPr="00D57174">
        <w:rPr>
          <w:rFonts w:ascii="Aktiv Grotesk Thin" w:hAnsi="Aktiv Grotesk Thin" w:cs="Aktiv Grotesk Thin"/>
          <w:color w:val="000000" w:themeColor="text1"/>
          <w:sz w:val="22"/>
        </w:rPr>
        <w:t>Je samostatnou přílohou</w:t>
      </w:r>
      <w:r w:rsidR="00D57174">
        <w:rPr>
          <w:rFonts w:ascii="Aktiv Grotesk Thin" w:hAnsi="Aktiv Grotesk Thin" w:cs="Aktiv Grotesk Thin"/>
          <w:color w:val="000000" w:themeColor="text1"/>
          <w:sz w:val="22"/>
        </w:rPr>
        <w:t>.</w:t>
      </w:r>
    </w:p>
    <w:p w:rsidR="00120D28" w:rsidRPr="00C50C42" w:rsidRDefault="00120D28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120D28" w:rsidRPr="00C50C42" w:rsidRDefault="00120D28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B.2.9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ab/>
        <w:t>Zásady hospodaření s energiemi</w:t>
      </w:r>
    </w:p>
    <w:p w:rsidR="009A6A79" w:rsidRPr="00C50C42" w:rsidRDefault="00446489" w:rsidP="0019026E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>
        <w:rPr>
          <w:rFonts w:ascii="Aktiv Grotesk Thin" w:hAnsi="Aktiv Grotesk Thin" w:cs="Aktiv Grotesk Thin"/>
          <w:color w:val="000000" w:themeColor="text1"/>
          <w:sz w:val="22"/>
        </w:rPr>
        <w:t>O</w:t>
      </w:r>
      <w:r w:rsidR="0019026E" w:rsidRPr="00C50C42">
        <w:rPr>
          <w:rFonts w:ascii="Aktiv Grotesk Thin" w:hAnsi="Aktiv Grotesk Thin" w:cs="Aktiv Grotesk Thin"/>
          <w:color w:val="000000" w:themeColor="text1"/>
          <w:sz w:val="22"/>
        </w:rPr>
        <w:t>bjekt s energeticky vzt</w:t>
      </w:r>
      <w:r w:rsidR="002E2F58" w:rsidRPr="00C50C42">
        <w:rPr>
          <w:rFonts w:ascii="Aktiv Grotesk Thin" w:hAnsi="Aktiv Grotesk Thin" w:cs="Aktiv Grotesk Thin"/>
          <w:color w:val="000000" w:themeColor="text1"/>
          <w:sz w:val="22"/>
        </w:rPr>
        <w:t>a</w:t>
      </w:r>
      <w:r w:rsidR="0019026E" w:rsidRPr="00C50C42">
        <w:rPr>
          <w:rFonts w:ascii="Aktiv Grotesk Thin" w:hAnsi="Aktiv Grotesk Thin" w:cs="Aktiv Grotesk Thin"/>
          <w:color w:val="000000" w:themeColor="text1"/>
          <w:sz w:val="22"/>
        </w:rPr>
        <w:t>žnou plochou do 50m2 nepodléhá povinnosti dokládat energetický průkaz</w:t>
      </w:r>
      <w:r w:rsidR="009A6A79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766722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dle </w:t>
      </w:r>
      <w:r w:rsidR="009A6A79" w:rsidRPr="00C50C42">
        <w:rPr>
          <w:rFonts w:ascii="Aktiv Grotesk Thin" w:hAnsi="Aktiv Grotesk Thin" w:cs="Aktiv Grotesk Thin"/>
          <w:color w:val="000000" w:themeColor="text1"/>
          <w:sz w:val="22"/>
        </w:rPr>
        <w:t>vyhlášky č.78/2013 Sb</w:t>
      </w:r>
      <w:r w:rsidR="00766722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. </w:t>
      </w:r>
      <w:r>
        <w:rPr>
          <w:rFonts w:ascii="Aktiv Grotesk Thin" w:hAnsi="Aktiv Grotesk Thin" w:cs="Aktiv Grotesk Thin"/>
          <w:color w:val="000000" w:themeColor="text1"/>
          <w:sz w:val="22"/>
        </w:rPr>
        <w:t xml:space="preserve">Jedná se o objekt temperovaný v době </w:t>
      </w:r>
      <w:r w:rsidR="00AD754E">
        <w:rPr>
          <w:rFonts w:ascii="Aktiv Grotesk Thin" w:hAnsi="Aktiv Grotesk Thin" w:cs="Aktiv Grotesk Thin"/>
          <w:color w:val="000000" w:themeColor="text1"/>
          <w:sz w:val="22"/>
        </w:rPr>
        <w:t xml:space="preserve">zimního období na </w:t>
      </w:r>
      <w:proofErr w:type="spellStart"/>
      <w:r w:rsidR="00AD754E">
        <w:rPr>
          <w:rFonts w:ascii="Aktiv Grotesk Thin" w:hAnsi="Aktiv Grotesk Thin" w:cs="Aktiv Grotesk Thin"/>
          <w:color w:val="000000" w:themeColor="text1"/>
          <w:sz w:val="22"/>
        </w:rPr>
        <w:t>nezámrznou</w:t>
      </w:r>
      <w:proofErr w:type="spellEnd"/>
      <w:r w:rsidR="00AD754E">
        <w:rPr>
          <w:rFonts w:ascii="Aktiv Grotesk Thin" w:hAnsi="Aktiv Grotesk Thin" w:cs="Aktiv Grotesk Thin"/>
          <w:color w:val="000000" w:themeColor="text1"/>
          <w:sz w:val="22"/>
        </w:rPr>
        <w:t xml:space="preserve"> teplotu.</w:t>
      </w:r>
    </w:p>
    <w:p w:rsidR="00D007BF" w:rsidRPr="00C50C42" w:rsidRDefault="00D007BF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120D28" w:rsidRPr="00C50C42" w:rsidRDefault="00D007BF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B.2.10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ab/>
        <w:t>Hygienické požadavky na stavby, pracovní a komunální prostředí</w:t>
      </w:r>
    </w:p>
    <w:p w:rsidR="009A6A79" w:rsidRPr="00C50C42" w:rsidRDefault="001B0853" w:rsidP="00EB36EB">
      <w:pPr>
        <w:pStyle w:val="Odstavecseseznamem"/>
        <w:numPr>
          <w:ilvl w:val="0"/>
          <w:numId w:val="7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Větrání je zajištěno řízeným </w:t>
      </w:r>
      <w:r w:rsidRPr="00C50C42">
        <w:rPr>
          <w:rFonts w:ascii="Aktiv Grotesk Thin" w:eastAsia="CIDFont+F6" w:hAnsi="Aktiv Grotesk Thin" w:cs="Aktiv Grotesk Thin"/>
          <w:sz w:val="22"/>
          <w:szCs w:val="22"/>
        </w:rPr>
        <w:t xml:space="preserve">ventilační systémem pro výměnu vzduchu. </w:t>
      </w:r>
    </w:p>
    <w:p w:rsidR="00CE4E46" w:rsidRPr="00C50C42" w:rsidRDefault="00DD63C9" w:rsidP="00CE4E46">
      <w:pPr>
        <w:pStyle w:val="Odstavecseseznamem"/>
        <w:numPr>
          <w:ilvl w:val="0"/>
          <w:numId w:val="7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Zdrojem tepla pro tempero</w:t>
      </w:r>
      <w:r w:rsidR="009C6CA5">
        <w:rPr>
          <w:rFonts w:ascii="Aktiv Grotesk Thin" w:hAnsi="Aktiv Grotesk Thin" w:cs="Aktiv Grotesk Thin"/>
          <w:color w:val="000000" w:themeColor="text1"/>
          <w:sz w:val="22"/>
        </w:rPr>
        <w:t xml:space="preserve">vání objektu je 3KW topný panel </w:t>
      </w:r>
    </w:p>
    <w:p w:rsidR="00705E52" w:rsidRPr="00C50C42" w:rsidRDefault="00705E52" w:rsidP="00705E52">
      <w:pPr>
        <w:pStyle w:val="Odstavecseseznamem"/>
        <w:numPr>
          <w:ilvl w:val="0"/>
          <w:numId w:val="7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TUV bude ohřívána </w:t>
      </w:r>
      <w:r w:rsidR="00860E40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pomocí el. </w:t>
      </w:r>
      <w:proofErr w:type="gramStart"/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>ohřívače</w:t>
      </w:r>
      <w:proofErr w:type="gramEnd"/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vody</w:t>
      </w:r>
    </w:p>
    <w:p w:rsidR="005354E5" w:rsidRPr="00C50C42" w:rsidRDefault="00672710" w:rsidP="00705E52">
      <w:pPr>
        <w:pStyle w:val="Odstavecseseznamem"/>
        <w:numPr>
          <w:ilvl w:val="0"/>
          <w:numId w:val="7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>
        <w:rPr>
          <w:rFonts w:ascii="Aktiv Grotesk Thin" w:hAnsi="Aktiv Grotesk Thin" w:cs="Aktiv Grotesk Thin"/>
          <w:color w:val="000000" w:themeColor="text1"/>
          <w:sz w:val="22"/>
        </w:rPr>
        <w:t>Z</w:t>
      </w:r>
      <w:r w:rsidR="005354E5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ásobování </w:t>
      </w:r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>objektu</w:t>
      </w:r>
      <w:r w:rsidR="005354E5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pitnou vodou proběhne z</w:t>
      </w:r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> veřejného vodovodního řadu</w:t>
      </w:r>
      <w:r w:rsidR="005354E5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</w:p>
    <w:p w:rsidR="005354E5" w:rsidRPr="00C50C42" w:rsidRDefault="00CE4E46" w:rsidP="00705E52">
      <w:pPr>
        <w:pStyle w:val="Odstavecseseznamem"/>
        <w:numPr>
          <w:ilvl w:val="0"/>
          <w:numId w:val="7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Objekt bude odkanalizován pomocí </w:t>
      </w:r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>veřejné kanalizace</w:t>
      </w:r>
    </w:p>
    <w:p w:rsidR="00280A5B" w:rsidRPr="00C50C42" w:rsidRDefault="00280A5B" w:rsidP="00705E52">
      <w:pPr>
        <w:pStyle w:val="Odstavecseseznamem"/>
        <w:numPr>
          <w:ilvl w:val="0"/>
          <w:numId w:val="7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Dešťová voda ze střechy bude </w:t>
      </w:r>
      <w:r w:rsidR="00700A4D">
        <w:rPr>
          <w:rFonts w:ascii="Aktiv Grotesk Thin" w:hAnsi="Aktiv Grotesk Thin" w:cs="Aktiv Grotesk Thin"/>
          <w:color w:val="000000" w:themeColor="text1"/>
          <w:sz w:val="22"/>
        </w:rPr>
        <w:t xml:space="preserve">smíchána s provozní </w:t>
      </w:r>
      <w:proofErr w:type="spellStart"/>
      <w:r w:rsidR="00700A4D">
        <w:rPr>
          <w:rFonts w:ascii="Aktiv Grotesk Thin" w:hAnsi="Aktiv Grotesk Thin" w:cs="Aktiv Grotesk Thin"/>
          <w:color w:val="000000" w:themeColor="text1"/>
          <w:sz w:val="22"/>
        </w:rPr>
        <w:t>oplachovou</w:t>
      </w:r>
      <w:proofErr w:type="spellEnd"/>
      <w:r w:rsidR="00700A4D">
        <w:rPr>
          <w:rFonts w:ascii="Aktiv Grotesk Thin" w:hAnsi="Aktiv Grotesk Thin" w:cs="Aktiv Grotesk Thin"/>
          <w:color w:val="000000" w:themeColor="text1"/>
          <w:sz w:val="22"/>
        </w:rPr>
        <w:t xml:space="preserve"> vodou a svedena do kanalizace</w:t>
      </w:r>
    </w:p>
    <w:p w:rsidR="00705E52" w:rsidRPr="00C50C42" w:rsidRDefault="007A1A25" w:rsidP="00955010">
      <w:pPr>
        <w:pStyle w:val="Odstavecseseznamem"/>
        <w:numPr>
          <w:ilvl w:val="0"/>
          <w:numId w:val="7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>
        <w:rPr>
          <w:rFonts w:ascii="Aktiv Grotesk Thin" w:hAnsi="Aktiv Grotesk Thin" w:cs="Aktiv Grotesk Thin"/>
          <w:color w:val="000000" w:themeColor="text1"/>
          <w:sz w:val="22"/>
        </w:rPr>
        <w:t>Samotná stavba objektu spočívá ve zbudování základových pasů,  přípojek a osazení typové betonové k</w:t>
      </w:r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>onstrukc</w:t>
      </w:r>
      <w:r>
        <w:rPr>
          <w:rFonts w:ascii="Aktiv Grotesk Thin" w:hAnsi="Aktiv Grotesk Thin" w:cs="Aktiv Grotesk Thin"/>
          <w:color w:val="000000" w:themeColor="text1"/>
          <w:sz w:val="22"/>
        </w:rPr>
        <w:t xml:space="preserve">e, na připravený základ a přípojné body. Opláštění </w:t>
      </w:r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modřínovými </w:t>
      </w:r>
      <w:proofErr w:type="spellStart"/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>laťemi</w:t>
      </w:r>
      <w:proofErr w:type="spellEnd"/>
      <w:r>
        <w:rPr>
          <w:rFonts w:ascii="Aktiv Grotesk Thin" w:hAnsi="Aktiv Grotesk Thin" w:cs="Aktiv Grotesk Thin"/>
          <w:color w:val="000000" w:themeColor="text1"/>
          <w:sz w:val="22"/>
        </w:rPr>
        <w:t xml:space="preserve"> proběhne na místě.</w:t>
      </w:r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</w:p>
    <w:p w:rsidR="00120D28" w:rsidRPr="00C50C42" w:rsidRDefault="004F22B3" w:rsidP="0095501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Projekt vyhovuje vyhlášce MMR č.268/2009 o obecných požadavcích na výstavbu a normovým</w:t>
      </w:r>
      <w:r w:rsidR="00705E52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požadavkům na denn</w:t>
      </w:r>
      <w:r w:rsidR="00B41977">
        <w:rPr>
          <w:rFonts w:ascii="Aktiv Grotesk Thin" w:hAnsi="Aktiv Grotesk Thin" w:cs="Aktiv Grotesk Thin"/>
          <w:color w:val="000000" w:themeColor="text1"/>
          <w:sz w:val="22"/>
          <w:szCs w:val="22"/>
        </w:rPr>
        <w:t>í osvětlení, větrání a vytápění pro danou typologii.</w:t>
      </w:r>
    </w:p>
    <w:p w:rsidR="0025574C" w:rsidRPr="00C50C42" w:rsidRDefault="00986F20" w:rsidP="00280A5B">
      <w:pPr>
        <w:autoSpaceDE w:val="0"/>
        <w:autoSpaceDN w:val="0"/>
        <w:adjustRightInd w:val="0"/>
        <w:ind w:left="705" w:hanging="705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.</w:t>
      </w:r>
      <w:r w:rsidR="004F22B3"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</w:p>
    <w:p w:rsidR="00406A09" w:rsidRPr="00C50C42" w:rsidRDefault="00406A09" w:rsidP="00406A09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B.2.11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ab/>
        <w:t>Ochrana stavby před negativními účinky vnějšího prostředí</w:t>
      </w:r>
    </w:p>
    <w:p w:rsidR="00406A09" w:rsidRPr="00C50C42" w:rsidRDefault="00406A09" w:rsidP="0094599F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Z vnějších negativních vlivů (radon, bludné proudy, technická seizmicita, hluk, protipovodňová opatření, pod</w:t>
      </w:r>
      <w:r w:rsidR="00C41C45" w:rsidRPr="00C50C42">
        <w:rPr>
          <w:rFonts w:ascii="Aktiv Grotesk Thin" w:hAnsi="Aktiv Grotesk Thin" w:cs="Aktiv Grotesk Thin"/>
          <w:color w:val="000000" w:themeColor="text1"/>
          <w:sz w:val="22"/>
        </w:rPr>
        <w:t>do</w:t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>lování, jiné plyny</w:t>
      </w:r>
      <w:r w:rsidR="0094599F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se zde žádné neuplatňují</w:t>
      </w:r>
    </w:p>
    <w:p w:rsidR="0094599F" w:rsidRPr="00C50C42" w:rsidRDefault="0094599F" w:rsidP="0094599F">
      <w:pPr>
        <w:ind w:left="705"/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</w:p>
    <w:p w:rsidR="00A20EE5" w:rsidRPr="00C50C42" w:rsidRDefault="00A20EE5" w:rsidP="00A20EE5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B.3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  <w:t>Připojení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 xml:space="preserve"> na technickou infrastrukturu</w:t>
      </w:r>
    </w:p>
    <w:p w:rsidR="00DB622D" w:rsidRPr="00C50C42" w:rsidRDefault="00DB622D" w:rsidP="00A20EE5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894ECE" w:rsidRPr="003F480D" w:rsidRDefault="00514AE2" w:rsidP="00593ADD">
      <w:pPr>
        <w:ind w:left="705"/>
        <w:jc w:val="both"/>
        <w:rPr>
          <w:rFonts w:ascii="Aktiv Grotesk Thin" w:hAnsi="Aktiv Grotesk Thin" w:cs="Aktiv Grotesk Thin"/>
          <w:color w:val="FF0000"/>
          <w:sz w:val="22"/>
        </w:rPr>
      </w:pPr>
      <w:r w:rsidRPr="007343C5">
        <w:rPr>
          <w:rFonts w:ascii="Aktiv Grotesk Thin" w:hAnsi="Aktiv Grotesk Thin" w:cs="Aktiv Grotesk Thin"/>
          <w:color w:val="000000" w:themeColor="text1"/>
          <w:sz w:val="22"/>
        </w:rPr>
        <w:t>Připojení objektu toalety na vodu a kanalizaci  proběhne na veřejné řady</w:t>
      </w:r>
      <w:r>
        <w:rPr>
          <w:rFonts w:ascii="Aktiv Grotesk Thin" w:hAnsi="Aktiv Grotesk Thin" w:cs="Aktiv Grotesk Thin"/>
          <w:color w:val="000000" w:themeColor="text1"/>
          <w:sz w:val="22"/>
        </w:rPr>
        <w:t>, vodoměr bude osazen v technickém temperovaném prostoru toalety</w:t>
      </w:r>
      <w:r w:rsidRPr="007343C5">
        <w:rPr>
          <w:rFonts w:ascii="Aktiv Grotesk Thin" w:hAnsi="Aktiv Grotesk Thin" w:cs="Aktiv Grotesk Thin"/>
          <w:color w:val="000000" w:themeColor="text1"/>
          <w:sz w:val="22"/>
        </w:rPr>
        <w:t xml:space="preserve">. </w:t>
      </w:r>
      <w:r>
        <w:rPr>
          <w:rFonts w:ascii="Aktiv Grotesk Thin" w:hAnsi="Aktiv Grotesk Thin" w:cs="Aktiv Grotesk Thin"/>
          <w:color w:val="000000" w:themeColor="text1"/>
          <w:sz w:val="22"/>
        </w:rPr>
        <w:t xml:space="preserve">Zemní </w:t>
      </w:r>
      <w:proofErr w:type="spellStart"/>
      <w:r>
        <w:rPr>
          <w:rFonts w:ascii="Aktiv Grotesk Thin" w:hAnsi="Aktiv Grotesk Thin" w:cs="Aktiv Grotesk Thin"/>
          <w:color w:val="000000" w:themeColor="text1"/>
          <w:sz w:val="22"/>
        </w:rPr>
        <w:t>elektropřípojka</w:t>
      </w:r>
      <w:proofErr w:type="spellEnd"/>
      <w:r>
        <w:rPr>
          <w:rFonts w:ascii="Aktiv Grotesk Thin" w:hAnsi="Aktiv Grotesk Thin" w:cs="Aktiv Grotesk Thin"/>
          <w:color w:val="000000" w:themeColor="text1"/>
          <w:sz w:val="22"/>
        </w:rPr>
        <w:t xml:space="preserve"> proběhne napojením z přípojkové skříně </w:t>
      </w:r>
      <w:r w:rsidRPr="00FB093B">
        <w:rPr>
          <w:rFonts w:ascii="Aktiv Grotesk Thin" w:hAnsi="Aktiv Grotesk Thin" w:cs="Aktiv Grotesk Thin"/>
          <w:sz w:val="22"/>
          <w:szCs w:val="22"/>
        </w:rPr>
        <w:t xml:space="preserve">na </w:t>
      </w:r>
      <w:proofErr w:type="gramStart"/>
      <w:r w:rsidRPr="00FB093B">
        <w:rPr>
          <w:rFonts w:ascii="Aktiv Grotesk Thin" w:hAnsi="Aktiv Grotesk Thin" w:cs="Aktiv Grotesk Thin"/>
          <w:sz w:val="22"/>
          <w:szCs w:val="22"/>
        </w:rPr>
        <w:t>č.p.</w:t>
      </w:r>
      <w:proofErr w:type="gramEnd"/>
      <w:r w:rsidRPr="00FB093B">
        <w:rPr>
          <w:rFonts w:ascii="Aktiv Grotesk Thin" w:hAnsi="Aktiv Grotesk Thin" w:cs="Aktiv Grotesk Thin"/>
          <w:sz w:val="22"/>
          <w:szCs w:val="22"/>
        </w:rPr>
        <w:t xml:space="preserve"> 309</w:t>
      </w:r>
      <w:r>
        <w:rPr>
          <w:rFonts w:ascii="Aktiv Grotesk Thin" w:hAnsi="Aktiv Grotesk Thin" w:cs="Aktiv Grotesk Thin"/>
          <w:sz w:val="22"/>
          <w:szCs w:val="22"/>
        </w:rPr>
        <w:t>.</w:t>
      </w:r>
    </w:p>
    <w:p w:rsidR="00593ADD" w:rsidRPr="00C50C42" w:rsidRDefault="00593ADD" w:rsidP="00593ADD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A20EE5" w:rsidRPr="00C50C42" w:rsidRDefault="00A20EE5" w:rsidP="00A20EE5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B.4.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  <w:t xml:space="preserve"> Dopravní řešení </w:t>
      </w:r>
    </w:p>
    <w:p w:rsidR="00166256" w:rsidRPr="00C50C42" w:rsidRDefault="0094599F" w:rsidP="0091496E">
      <w:pPr>
        <w:autoSpaceDE w:val="0"/>
        <w:autoSpaceDN w:val="0"/>
        <w:adjustRightInd w:val="0"/>
        <w:ind w:left="708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Objekt není dopravně napojen, je přístupný </w:t>
      </w:r>
      <w:r w:rsidR="00380ABB">
        <w:rPr>
          <w:rFonts w:ascii="Aktiv Grotesk Thin" w:hAnsi="Aktiv Grotesk Thin" w:cs="Aktiv Grotesk Thin"/>
          <w:color w:val="000000" w:themeColor="text1"/>
          <w:sz w:val="22"/>
        </w:rPr>
        <w:t xml:space="preserve">ze </w:t>
      </w:r>
      <w:r w:rsidR="003342CF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zpevněné komunikace pro pěší.</w:t>
      </w:r>
    </w:p>
    <w:p w:rsidR="00917140" w:rsidRPr="00C50C42" w:rsidRDefault="0094599F" w:rsidP="00CF1438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b/>
          <w:color w:val="000000" w:themeColor="text1"/>
          <w:sz w:val="22"/>
        </w:rPr>
        <w:tab/>
      </w:r>
      <w:r w:rsidR="00391FA3" w:rsidRPr="00C50C42">
        <w:rPr>
          <w:rFonts w:ascii="Aktiv Grotesk Thin" w:hAnsi="Aktiv Grotesk Thin" w:cs="Aktiv Grotesk Thin"/>
          <w:b/>
          <w:color w:val="000000" w:themeColor="text1"/>
          <w:sz w:val="22"/>
        </w:rPr>
        <w:tab/>
      </w:r>
    </w:p>
    <w:p w:rsidR="00CF1438" w:rsidRPr="00C50C42" w:rsidRDefault="00CF1438" w:rsidP="00CF1438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B.5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  <w:t>Řešení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 xml:space="preserve"> vegetace a souvisejících terénních úprav</w:t>
      </w:r>
    </w:p>
    <w:p w:rsidR="00917140" w:rsidRPr="00C50C42" w:rsidRDefault="00917140" w:rsidP="00A20EE5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CF1438" w:rsidRPr="00C50C42">
        <w:rPr>
          <w:rFonts w:ascii="Aktiv Grotesk Thin" w:hAnsi="Aktiv Grotesk Thin" w:cs="Aktiv Grotesk Thin"/>
          <w:color w:val="000000" w:themeColor="text1"/>
          <w:sz w:val="22"/>
        </w:rPr>
        <w:t>a) terénní úpravy</w:t>
      </w:r>
      <w:r w:rsidR="005E1EC1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</w:p>
    <w:p w:rsidR="00CF1A93" w:rsidRPr="00C50C42" w:rsidRDefault="00CF1A93" w:rsidP="00A20EE5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  <w:t xml:space="preserve">Hlavní + 0.000 odpovídá + </w:t>
      </w:r>
      <w:r w:rsidR="00B16210" w:rsidRPr="00C50C42">
        <w:rPr>
          <w:rFonts w:ascii="Aktiv Grotesk Thin" w:hAnsi="Aktiv Grotesk Thin" w:cs="Aktiv Grotesk Thin"/>
          <w:color w:val="000000" w:themeColor="text1"/>
          <w:sz w:val="22"/>
        </w:rPr>
        <w:t>3</w:t>
      </w:r>
      <w:r w:rsidR="009D3295">
        <w:rPr>
          <w:rFonts w:ascii="Aktiv Grotesk Thin" w:hAnsi="Aktiv Grotesk Thin" w:cs="Aktiv Grotesk Thin"/>
          <w:color w:val="000000" w:themeColor="text1"/>
          <w:sz w:val="22"/>
        </w:rPr>
        <w:t>68</w:t>
      </w:r>
      <w:r w:rsidR="00B16210" w:rsidRPr="00C50C42">
        <w:rPr>
          <w:rFonts w:ascii="Aktiv Grotesk Thin" w:hAnsi="Aktiv Grotesk Thin" w:cs="Aktiv Grotesk Thin"/>
          <w:color w:val="000000" w:themeColor="text1"/>
          <w:sz w:val="22"/>
        </w:rPr>
        <w:t>.</w:t>
      </w:r>
      <w:r w:rsidR="009D3295">
        <w:rPr>
          <w:rFonts w:ascii="Aktiv Grotesk Thin" w:hAnsi="Aktiv Grotesk Thin" w:cs="Aktiv Grotesk Thin"/>
          <w:color w:val="000000" w:themeColor="text1"/>
          <w:sz w:val="22"/>
        </w:rPr>
        <w:t>61</w:t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proofErr w:type="spellStart"/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m.n.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>m</w:t>
      </w:r>
      <w:proofErr w:type="spellEnd"/>
      <w:r w:rsidR="0094599F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</w:p>
    <w:p w:rsidR="00CF1438" w:rsidRPr="00C50C42" w:rsidRDefault="005E1EC1" w:rsidP="00CF1438">
      <w:pPr>
        <w:ind w:left="708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N</w:t>
      </w:r>
      <w:r w:rsidR="00CF1438" w:rsidRPr="00C50C42">
        <w:rPr>
          <w:rFonts w:ascii="Aktiv Grotesk Thin" w:hAnsi="Aktiv Grotesk Thin" w:cs="Aktiv Grotesk Thin"/>
          <w:color w:val="000000" w:themeColor="text1"/>
          <w:sz w:val="22"/>
        </w:rPr>
        <w:t>ivelety terénních úprav jsou zaznačeny ve vý</w:t>
      </w:r>
      <w:r w:rsidR="00081E8F" w:rsidRPr="00C50C42">
        <w:rPr>
          <w:rFonts w:ascii="Aktiv Grotesk Thin" w:hAnsi="Aktiv Grotesk Thin" w:cs="Aktiv Grotesk Thin"/>
          <w:color w:val="000000" w:themeColor="text1"/>
          <w:sz w:val="22"/>
        </w:rPr>
        <w:t>k</w:t>
      </w:r>
      <w:r w:rsidR="00CF1438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rese základů. </w:t>
      </w:r>
    </w:p>
    <w:p w:rsidR="00406A09" w:rsidRPr="00C50C42" w:rsidRDefault="00406A09" w:rsidP="00406A09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25574C" w:rsidRPr="00C50C42" w:rsidRDefault="00CC6EF4" w:rsidP="00CC6EF4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B.6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  <w:t>Popis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 xml:space="preserve"> vlivů stavby na životní prostředí a jeho ochrana</w:t>
      </w:r>
    </w:p>
    <w:p w:rsidR="00CC6EF4" w:rsidRPr="00C50C42" w:rsidRDefault="00257B63" w:rsidP="00257B63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a) stavba nevykazuje zvláštní dopad na život</w:t>
      </w:r>
      <w:r w:rsidR="0091496E" w:rsidRPr="00C50C42">
        <w:rPr>
          <w:rFonts w:ascii="Aktiv Grotesk Thin" w:hAnsi="Aktiv Grotesk Thin" w:cs="Aktiv Grotesk Thin"/>
          <w:color w:val="000000" w:themeColor="text1"/>
          <w:sz w:val="22"/>
        </w:rPr>
        <w:t>ní prostředí a nevyžaduje speciá</w:t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lní opatření na jeho řešení.  </w:t>
      </w:r>
    </w:p>
    <w:p w:rsidR="00257B63" w:rsidRPr="00C50C42" w:rsidRDefault="00257B63" w:rsidP="00257B63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Z hlediska ochrany životního prostředí budou dodržovány tyto zákony</w:t>
      </w:r>
    </w:p>
    <w:p w:rsidR="00257B63" w:rsidRPr="00C50C42" w:rsidRDefault="00257B63" w:rsidP="00257B63">
      <w:pPr>
        <w:autoSpaceDE w:val="0"/>
        <w:autoSpaceDN w:val="0"/>
        <w:adjustRightInd w:val="0"/>
        <w:ind w:left="705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č.114/1992Sb. O ochraně přírody a krajiny, č.334/1992 </w:t>
      </w:r>
      <w:proofErr w:type="spellStart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Sb</w:t>
      </w:r>
      <w:proofErr w:type="spellEnd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o ochraně zem. půdního fondu, č. 254/2001 </w:t>
      </w:r>
      <w:proofErr w:type="spellStart"/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Sb.vodní</w:t>
      </w:r>
      <w:proofErr w:type="spellEnd"/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zákon, č.201/2012 o ochraně ovzduší, č.185/2001 Sb. O odpadech</w:t>
      </w:r>
      <w:r w:rsidR="001C77FB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, vše v aktuálních zněních.</w:t>
      </w:r>
    </w:p>
    <w:p w:rsidR="00174219" w:rsidRPr="00C50C42" w:rsidRDefault="00174219" w:rsidP="00174219">
      <w:pPr>
        <w:tabs>
          <w:tab w:val="left" w:pos="709"/>
        </w:tabs>
        <w:jc w:val="both"/>
        <w:rPr>
          <w:rFonts w:ascii="Aktiv Grotesk Thin" w:hAnsi="Aktiv Grotesk Thin" w:cs="Aktiv Grotesk Thin"/>
          <w:b/>
          <w:color w:val="000000" w:themeColor="text1"/>
          <w:sz w:val="22"/>
        </w:rPr>
      </w:pPr>
    </w:p>
    <w:p w:rsidR="00174219" w:rsidRPr="00C50C42" w:rsidRDefault="00174219" w:rsidP="00174219">
      <w:pPr>
        <w:tabs>
          <w:tab w:val="left" w:pos="709"/>
        </w:tabs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B.7.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  <w:t>ochrana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 xml:space="preserve"> obyvatelstva</w:t>
      </w:r>
    </w:p>
    <w:p w:rsidR="0025574C" w:rsidRPr="00C50C42" w:rsidRDefault="0025574C" w:rsidP="00990E70">
      <w:pPr>
        <w:tabs>
          <w:tab w:val="left" w:pos="2694"/>
        </w:tabs>
        <w:ind w:left="708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990E70" w:rsidRPr="00C50C42">
        <w:rPr>
          <w:rFonts w:ascii="Aktiv Grotesk Thin" w:hAnsi="Aktiv Grotesk Thin" w:cs="Aktiv Grotesk Thin"/>
          <w:color w:val="000000" w:themeColor="text1"/>
          <w:sz w:val="22"/>
        </w:rPr>
        <w:t>P</w:t>
      </w:r>
      <w:r w:rsidR="000A4D1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rojekt vyhovuje vyhlášce MMR č.268/2009 Sb. o obecných technických požadavcích na výstavbu</w:t>
      </w:r>
    </w:p>
    <w:p w:rsidR="0025574C" w:rsidRPr="00C50C42" w:rsidRDefault="000A4D14" w:rsidP="000A4D14">
      <w:pPr>
        <w:tabs>
          <w:tab w:val="left" w:pos="709"/>
        </w:tabs>
        <w:spacing w:line="360" w:lineRule="auto"/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B.8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  <w:t>Zásady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 xml:space="preserve"> organizace výstavby</w:t>
      </w:r>
    </w:p>
    <w:p w:rsidR="00E2446C" w:rsidRPr="00C50C42" w:rsidRDefault="00E2446C" w:rsidP="006E1B28">
      <w:pPr>
        <w:tabs>
          <w:tab w:val="left" w:pos="709"/>
        </w:tabs>
        <w:ind w:left="708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b/>
          <w:color w:val="000000" w:themeColor="text1"/>
          <w:sz w:val="22"/>
        </w:rPr>
        <w:lastRenderedPageBreak/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a) </w:t>
      </w:r>
      <w:r w:rsidR="006E1B28" w:rsidRPr="00C50C42">
        <w:rPr>
          <w:rFonts w:ascii="Aktiv Grotesk Thin" w:hAnsi="Aktiv Grotesk Thin" w:cs="Aktiv Grotesk Thin"/>
          <w:color w:val="000000" w:themeColor="text1"/>
          <w:sz w:val="22"/>
        </w:rPr>
        <w:t>napojení staveniště na stávající dopravní infrastrukturu proběhne přes pozemek investora</w:t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  <w:t xml:space="preserve">b) </w:t>
      </w:r>
      <w:r w:rsidR="006E1B28">
        <w:rPr>
          <w:rFonts w:ascii="Aktiv Grotesk Thin" w:hAnsi="Aktiv Grotesk Thin" w:cs="Aktiv Grotesk Thin"/>
          <w:color w:val="000000" w:themeColor="text1"/>
          <w:sz w:val="22"/>
        </w:rPr>
        <w:t>Stavba bude po nutnou dobu při provádění výkopových prací chráněna mobilním oplocením zamezujícím úrazu na staveništi.</w:t>
      </w:r>
    </w:p>
    <w:p w:rsidR="00E2446C" w:rsidRPr="00C50C42" w:rsidRDefault="00E2446C" w:rsidP="00792021">
      <w:pPr>
        <w:tabs>
          <w:tab w:val="left" w:pos="709"/>
        </w:tabs>
        <w:ind w:left="708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  <w:t xml:space="preserve">c) </w:t>
      </w:r>
      <w:r w:rsidR="006E1B28">
        <w:rPr>
          <w:rFonts w:ascii="Aktiv Grotesk Thin" w:hAnsi="Aktiv Grotesk Thin" w:cs="Aktiv Grotesk Thin"/>
          <w:color w:val="000000" w:themeColor="text1"/>
          <w:sz w:val="22"/>
        </w:rPr>
        <w:t>V rámci výkopových prací pro přípojky proběhne do</w:t>
      </w:r>
      <w:r w:rsidR="008C6E6F">
        <w:rPr>
          <w:rFonts w:ascii="Aktiv Grotesk Thin" w:hAnsi="Aktiv Grotesk Thin" w:cs="Aktiv Grotesk Thin"/>
          <w:color w:val="000000" w:themeColor="text1"/>
          <w:sz w:val="22"/>
        </w:rPr>
        <w:t xml:space="preserve">časný zábor komunikace pro pěší. </w:t>
      </w:r>
      <w:r w:rsidR="006E1B28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B7036A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</w:p>
    <w:p w:rsidR="00792021" w:rsidRPr="00C50C42" w:rsidRDefault="007F7703" w:rsidP="00B665E8">
      <w:pPr>
        <w:ind w:left="708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d) </w:t>
      </w:r>
      <w:r w:rsidR="006E1B28">
        <w:rPr>
          <w:rFonts w:ascii="Aktiv Grotesk Thin" w:hAnsi="Aktiv Grotesk Thin" w:cs="Aktiv Grotesk Thin"/>
          <w:color w:val="000000" w:themeColor="text1"/>
          <w:sz w:val="22"/>
        </w:rPr>
        <w:t xml:space="preserve">zábor umožňují bezbariérové </w:t>
      </w:r>
      <w:proofErr w:type="spellStart"/>
      <w:r w:rsidR="006E1B28">
        <w:rPr>
          <w:rFonts w:ascii="Aktiv Grotesk Thin" w:hAnsi="Aktiv Grotesk Thin" w:cs="Aktiv Grotesk Thin"/>
          <w:color w:val="000000" w:themeColor="text1"/>
          <w:sz w:val="22"/>
        </w:rPr>
        <w:t>obchozí</w:t>
      </w:r>
      <w:proofErr w:type="spellEnd"/>
      <w:r w:rsidR="006E1B28">
        <w:rPr>
          <w:rFonts w:ascii="Aktiv Grotesk Thin" w:hAnsi="Aktiv Grotesk Thin" w:cs="Aktiv Grotesk Thin"/>
          <w:color w:val="000000" w:themeColor="text1"/>
          <w:sz w:val="22"/>
        </w:rPr>
        <w:t xml:space="preserve"> i objízdné trasy  v okolí staveniště. </w:t>
      </w:r>
      <w:r w:rsidR="0066714F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</w:p>
    <w:p w:rsidR="005C00B4" w:rsidRPr="00C50C42" w:rsidRDefault="0034769E" w:rsidP="00F57105">
      <w:pPr>
        <w:ind w:left="993" w:hanging="284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>
        <w:rPr>
          <w:rFonts w:ascii="Aktiv Grotesk Thin" w:hAnsi="Aktiv Grotesk Thin" w:cs="Aktiv Grotesk Thin"/>
          <w:color w:val="000000" w:themeColor="text1"/>
          <w:sz w:val="22"/>
          <w:szCs w:val="22"/>
        </w:rPr>
        <w:t>e</w:t>
      </w:r>
      <w:r w:rsidR="005C00B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) bilance zemních prací, požadavky na přísun nebo </w:t>
      </w:r>
      <w:proofErr w:type="spellStart"/>
      <w:r w:rsidR="005C00B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deponie</w:t>
      </w:r>
      <w:proofErr w:type="spellEnd"/>
      <w:r w:rsidR="005C00B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zemin. </w:t>
      </w:r>
    </w:p>
    <w:p w:rsidR="00FB4C2C" w:rsidRPr="00C50C42" w:rsidRDefault="005C00B4" w:rsidP="00FB4C2C">
      <w:pPr>
        <w:ind w:left="993" w:hanging="284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  <w:t>Zemní práce jsou navrženy tak, že stavbou nevz</w:t>
      </w:r>
      <w:r w:rsidR="008E53AF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n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ikne přebytečné množství zeminy. </w:t>
      </w:r>
      <w:r w:rsidR="00AA3CB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Skrývka zeminy bude použita na </w:t>
      </w:r>
      <w:proofErr w:type="spellStart"/>
      <w:r w:rsidR="00AA3CB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ohumusování</w:t>
      </w:r>
      <w:proofErr w:type="spellEnd"/>
      <w:r w:rsidR="00AA3CB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a ostatní výkopek</w:t>
      </w:r>
      <w:r w:rsidR="003B0612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5957B1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AA3CB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bude </w:t>
      </w:r>
      <w:r w:rsidR="005957B1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deponován TSML pro </w:t>
      </w:r>
      <w:r w:rsidR="00590975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využití při běžné</w:t>
      </w:r>
      <w:r w:rsidR="0040332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590975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údržbě</w:t>
      </w:r>
      <w:r w:rsidR="005957B1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zeleně.</w:t>
      </w:r>
      <w:r w:rsidR="00BF66C5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</w:p>
    <w:p w:rsidR="00237639" w:rsidRPr="009A1684" w:rsidRDefault="00237639" w:rsidP="007F7703">
      <w:pPr>
        <w:ind w:left="708"/>
        <w:jc w:val="both"/>
        <w:rPr>
          <w:rFonts w:ascii="Lexia Light" w:hAnsi="Lexia Light"/>
          <w:color w:val="5B9BD5" w:themeColor="accent1"/>
          <w:sz w:val="22"/>
        </w:rPr>
      </w:pPr>
    </w:p>
    <w:sectPr w:rsidR="00237639" w:rsidRPr="009A1684">
      <w:headerReference w:type="default" r:id="rId9"/>
      <w:footerReference w:type="default" r:id="rId10"/>
      <w:pgSz w:w="11906" w:h="16838" w:code="9"/>
      <w:pgMar w:top="851" w:right="926" w:bottom="567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15C" w:rsidRDefault="006C215C">
      <w:r>
        <w:separator/>
      </w:r>
    </w:p>
  </w:endnote>
  <w:endnote w:type="continuationSeparator" w:id="0">
    <w:p w:rsidR="006C215C" w:rsidRDefault="006C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ktiv Grotesk Thin">
    <w:panose1 w:val="020B0404020202020204"/>
    <w:charset w:val="EE"/>
    <w:family w:val="swiss"/>
    <w:pitch w:val="variable"/>
    <w:sig w:usb0="A00000EF" w:usb1="5000205B" w:usb2="00000008" w:usb3="00000000" w:csb0="00000093" w:csb1="00000000"/>
  </w:font>
  <w:font w:name="Lexia Light">
    <w:panose1 w:val="02060503040202020203"/>
    <w:charset w:val="EE"/>
    <w:family w:val="roman"/>
    <w:pitch w:val="variable"/>
    <w:sig w:usb0="A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6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A09" w:rsidRDefault="00406A09">
    <w:pPr>
      <w:pStyle w:val="Zpat"/>
      <w:jc w:val="right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15C" w:rsidRDefault="006C215C">
      <w:r>
        <w:separator/>
      </w:r>
    </w:p>
  </w:footnote>
  <w:footnote w:type="continuationSeparator" w:id="0">
    <w:p w:rsidR="006C215C" w:rsidRDefault="006C2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A09" w:rsidRDefault="00406A09">
    <w:pPr>
      <w:pStyle w:val="Zhlav"/>
      <w:tabs>
        <w:tab w:val="clear" w:pos="9072"/>
        <w:tab w:val="right" w:pos="9923"/>
      </w:tabs>
      <w:jc w:val="right"/>
      <w:rPr>
        <w:rFonts w:ascii="ISOCPEUR" w:hAnsi="ISOCPEUR"/>
      </w:rPr>
    </w:pPr>
    <w:r>
      <w:rPr>
        <w:rStyle w:val="slostrnky"/>
        <w:rFonts w:ascii="ISOCPEUR" w:hAnsi="ISOCPEUR"/>
      </w:rPr>
      <w:fldChar w:fldCharType="begin"/>
    </w:r>
    <w:r>
      <w:rPr>
        <w:rStyle w:val="slostrnky"/>
        <w:rFonts w:ascii="ISOCPEUR" w:hAnsi="ISOCPEUR"/>
      </w:rPr>
      <w:instrText xml:space="preserve"> PAGE </w:instrText>
    </w:r>
    <w:r>
      <w:rPr>
        <w:rStyle w:val="slostrnky"/>
        <w:rFonts w:ascii="ISOCPEUR" w:hAnsi="ISOCPEUR"/>
      </w:rPr>
      <w:fldChar w:fldCharType="separate"/>
    </w:r>
    <w:r w:rsidR="00E45AC6">
      <w:rPr>
        <w:rStyle w:val="slostrnky"/>
        <w:rFonts w:ascii="ISOCPEUR" w:hAnsi="ISOCPEUR"/>
        <w:noProof/>
      </w:rPr>
      <w:t>3</w:t>
    </w:r>
    <w:r>
      <w:rPr>
        <w:rStyle w:val="slostrnky"/>
        <w:rFonts w:ascii="ISOCPEUR" w:hAnsi="ISOCPEU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129BF"/>
    <w:multiLevelType w:val="hybridMultilevel"/>
    <w:tmpl w:val="91FAB38C"/>
    <w:lvl w:ilvl="0" w:tplc="DD0EEAE2">
      <w:start w:val="8"/>
      <w:numFmt w:val="bullet"/>
      <w:lvlText w:val="-"/>
      <w:lvlJc w:val="left"/>
      <w:pPr>
        <w:ind w:left="8091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88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95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02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9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6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24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31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851" w:hanging="360"/>
      </w:pPr>
      <w:rPr>
        <w:rFonts w:ascii="Wingdings" w:hAnsi="Wingdings" w:hint="default"/>
      </w:rPr>
    </w:lvl>
  </w:abstractNum>
  <w:abstractNum w:abstractNumId="1" w15:restartNumberingAfterBreak="0">
    <w:nsid w:val="0EE343F7"/>
    <w:multiLevelType w:val="hybridMultilevel"/>
    <w:tmpl w:val="77C096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926B9"/>
    <w:multiLevelType w:val="hybridMultilevel"/>
    <w:tmpl w:val="AF827AF0"/>
    <w:lvl w:ilvl="0" w:tplc="6A5236FC">
      <w:start w:val="1"/>
      <w:numFmt w:val="upp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E4D5C"/>
    <w:multiLevelType w:val="hybridMultilevel"/>
    <w:tmpl w:val="048E2F7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F1644"/>
    <w:multiLevelType w:val="singleLevel"/>
    <w:tmpl w:val="33F49232"/>
    <w:lvl w:ilvl="0">
      <w:start w:val="2"/>
      <w:numFmt w:val="upperLetter"/>
      <w:pStyle w:val="Nadpis6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240E6B6A"/>
    <w:multiLevelType w:val="hybridMultilevel"/>
    <w:tmpl w:val="CA02505C"/>
    <w:lvl w:ilvl="0" w:tplc="88768264">
      <w:numFmt w:val="bullet"/>
      <w:lvlText w:val="-"/>
      <w:lvlJc w:val="left"/>
      <w:pPr>
        <w:ind w:left="720" w:hanging="360"/>
      </w:pPr>
      <w:rPr>
        <w:rFonts w:ascii="Aktiv Grotesk Thin" w:eastAsia="Times New Roman" w:hAnsi="Aktiv Grotesk Thin" w:cs="Aktiv Grotesk Thi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35242"/>
    <w:multiLevelType w:val="singleLevel"/>
    <w:tmpl w:val="7068B30C"/>
    <w:lvl w:ilvl="0">
      <w:start w:val="1"/>
      <w:numFmt w:val="upperLetter"/>
      <w:pStyle w:val="Nadpis7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 w15:restartNumberingAfterBreak="0">
    <w:nsid w:val="30E635EB"/>
    <w:multiLevelType w:val="hybridMultilevel"/>
    <w:tmpl w:val="FCE8167C"/>
    <w:lvl w:ilvl="0" w:tplc="06BCAD5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3E1742A"/>
    <w:multiLevelType w:val="hybridMultilevel"/>
    <w:tmpl w:val="B058D006"/>
    <w:lvl w:ilvl="0" w:tplc="8BDAB55A">
      <w:start w:val="1"/>
      <w:numFmt w:val="bullet"/>
      <w:lvlText w:val="-"/>
      <w:lvlJc w:val="left"/>
      <w:pPr>
        <w:ind w:left="1065" w:hanging="360"/>
      </w:pPr>
      <w:rPr>
        <w:rFonts w:ascii="Lexia Light" w:eastAsia="Times New Roman" w:hAnsi="Lexia Light" w:cs="Times New Roman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34846740"/>
    <w:multiLevelType w:val="hybridMultilevel"/>
    <w:tmpl w:val="126AE2A8"/>
    <w:lvl w:ilvl="0" w:tplc="4C8886F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833348F"/>
    <w:multiLevelType w:val="hybridMultilevel"/>
    <w:tmpl w:val="6478BFB6"/>
    <w:lvl w:ilvl="0" w:tplc="B4107720">
      <w:start w:val="11"/>
      <w:numFmt w:val="lowerLetter"/>
      <w:lvlText w:val="%1)"/>
      <w:lvlJc w:val="left"/>
      <w:pPr>
        <w:ind w:left="1065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4606849"/>
    <w:multiLevelType w:val="hybridMultilevel"/>
    <w:tmpl w:val="FFDE84A6"/>
    <w:lvl w:ilvl="0" w:tplc="6BC4D68A">
      <w:start w:val="1"/>
      <w:numFmt w:val="lowerRoman"/>
      <w:lvlText w:val="%1)"/>
      <w:lvlJc w:val="left"/>
      <w:pPr>
        <w:ind w:left="1288" w:hanging="720"/>
      </w:pPr>
      <w:rPr>
        <w:rFonts w:ascii="ISOCPEUR" w:hAnsi="ISOCPEUR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6601C0A"/>
    <w:multiLevelType w:val="hybridMultilevel"/>
    <w:tmpl w:val="BAC258C8"/>
    <w:lvl w:ilvl="0" w:tplc="3064ECC4">
      <w:start w:val="13"/>
      <w:numFmt w:val="lowerLetter"/>
      <w:lvlText w:val="%1)"/>
      <w:lvlJc w:val="left"/>
      <w:pPr>
        <w:ind w:left="1068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6C002FA"/>
    <w:multiLevelType w:val="hybridMultilevel"/>
    <w:tmpl w:val="BDF01CFA"/>
    <w:lvl w:ilvl="0" w:tplc="7D4E87AE">
      <w:start w:val="1"/>
      <w:numFmt w:val="lowerLetter"/>
      <w:lvlText w:val="%1)"/>
      <w:lvlJc w:val="left"/>
      <w:pPr>
        <w:ind w:left="70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8" w:hanging="360"/>
      </w:pPr>
    </w:lvl>
    <w:lvl w:ilvl="2" w:tplc="0405001B" w:tentative="1">
      <w:start w:val="1"/>
      <w:numFmt w:val="lowerRoman"/>
      <w:lvlText w:val="%3."/>
      <w:lvlJc w:val="right"/>
      <w:pPr>
        <w:ind w:left="1798" w:hanging="180"/>
      </w:pPr>
    </w:lvl>
    <w:lvl w:ilvl="3" w:tplc="0405000F" w:tentative="1">
      <w:start w:val="1"/>
      <w:numFmt w:val="decimal"/>
      <w:lvlText w:val="%4."/>
      <w:lvlJc w:val="left"/>
      <w:pPr>
        <w:ind w:left="2518" w:hanging="360"/>
      </w:pPr>
    </w:lvl>
    <w:lvl w:ilvl="4" w:tplc="04050019" w:tentative="1">
      <w:start w:val="1"/>
      <w:numFmt w:val="lowerLetter"/>
      <w:lvlText w:val="%5."/>
      <w:lvlJc w:val="left"/>
      <w:pPr>
        <w:ind w:left="3238" w:hanging="360"/>
      </w:pPr>
    </w:lvl>
    <w:lvl w:ilvl="5" w:tplc="0405001B" w:tentative="1">
      <w:start w:val="1"/>
      <w:numFmt w:val="lowerRoman"/>
      <w:lvlText w:val="%6."/>
      <w:lvlJc w:val="right"/>
      <w:pPr>
        <w:ind w:left="3958" w:hanging="180"/>
      </w:pPr>
    </w:lvl>
    <w:lvl w:ilvl="6" w:tplc="0405000F" w:tentative="1">
      <w:start w:val="1"/>
      <w:numFmt w:val="decimal"/>
      <w:lvlText w:val="%7."/>
      <w:lvlJc w:val="left"/>
      <w:pPr>
        <w:ind w:left="4678" w:hanging="360"/>
      </w:pPr>
    </w:lvl>
    <w:lvl w:ilvl="7" w:tplc="04050019" w:tentative="1">
      <w:start w:val="1"/>
      <w:numFmt w:val="lowerLetter"/>
      <w:lvlText w:val="%8."/>
      <w:lvlJc w:val="left"/>
      <w:pPr>
        <w:ind w:left="5398" w:hanging="360"/>
      </w:pPr>
    </w:lvl>
    <w:lvl w:ilvl="8" w:tplc="040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53411E49"/>
    <w:multiLevelType w:val="hybridMultilevel"/>
    <w:tmpl w:val="048E2F7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A31A8"/>
    <w:multiLevelType w:val="hybridMultilevel"/>
    <w:tmpl w:val="2A96296C"/>
    <w:lvl w:ilvl="0" w:tplc="2342FBCA">
      <w:start w:val="8"/>
      <w:numFmt w:val="bullet"/>
      <w:lvlText w:val="-"/>
      <w:lvlJc w:val="left"/>
      <w:pPr>
        <w:ind w:left="1065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5487738A"/>
    <w:multiLevelType w:val="hybridMultilevel"/>
    <w:tmpl w:val="8CDC7BE6"/>
    <w:lvl w:ilvl="0" w:tplc="58AA0E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D264730"/>
    <w:multiLevelType w:val="hybridMultilevel"/>
    <w:tmpl w:val="9D3EC4E8"/>
    <w:lvl w:ilvl="0" w:tplc="118C996E">
      <w:start w:val="8"/>
      <w:numFmt w:val="bullet"/>
      <w:lvlText w:val="-"/>
      <w:lvlJc w:val="left"/>
      <w:pPr>
        <w:ind w:left="1068" w:hanging="360"/>
      </w:pPr>
      <w:rPr>
        <w:rFonts w:ascii="ISOCPEUR" w:eastAsia="Times New Roman" w:hAnsi="ISOCPEUR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15F3B62"/>
    <w:multiLevelType w:val="hybridMultilevel"/>
    <w:tmpl w:val="E55227AE"/>
    <w:lvl w:ilvl="0" w:tplc="CAEC7E3A">
      <w:start w:val="13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70737D"/>
    <w:multiLevelType w:val="hybridMultilevel"/>
    <w:tmpl w:val="8CDC7BE6"/>
    <w:lvl w:ilvl="0" w:tplc="58AA0E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FBA73CE"/>
    <w:multiLevelType w:val="hybridMultilevel"/>
    <w:tmpl w:val="1ADA762A"/>
    <w:lvl w:ilvl="0" w:tplc="2A40680C">
      <w:numFmt w:val="bullet"/>
      <w:lvlText w:val="-"/>
      <w:lvlJc w:val="left"/>
      <w:pPr>
        <w:ind w:left="720" w:hanging="360"/>
      </w:pPr>
      <w:rPr>
        <w:rFonts w:ascii="Aktiv Grotesk Thin" w:eastAsia="Times New Roman" w:hAnsi="Aktiv Grotesk Thin" w:cs="Aktiv Grotesk Thi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790C10"/>
    <w:multiLevelType w:val="hybridMultilevel"/>
    <w:tmpl w:val="28D86F62"/>
    <w:lvl w:ilvl="0" w:tplc="E1E4756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11"/>
  </w:num>
  <w:num w:numId="6">
    <w:abstractNumId w:val="10"/>
  </w:num>
  <w:num w:numId="7">
    <w:abstractNumId w:val="8"/>
  </w:num>
  <w:num w:numId="8">
    <w:abstractNumId w:val="21"/>
  </w:num>
  <w:num w:numId="9">
    <w:abstractNumId w:val="19"/>
  </w:num>
  <w:num w:numId="10">
    <w:abstractNumId w:val="16"/>
  </w:num>
  <w:num w:numId="11">
    <w:abstractNumId w:val="2"/>
  </w:num>
  <w:num w:numId="12">
    <w:abstractNumId w:val="0"/>
  </w:num>
  <w:num w:numId="13">
    <w:abstractNumId w:val="17"/>
  </w:num>
  <w:num w:numId="14">
    <w:abstractNumId w:val="15"/>
  </w:num>
  <w:num w:numId="15">
    <w:abstractNumId w:val="1"/>
  </w:num>
  <w:num w:numId="16">
    <w:abstractNumId w:val="13"/>
  </w:num>
  <w:num w:numId="17">
    <w:abstractNumId w:val="14"/>
  </w:num>
  <w:num w:numId="18">
    <w:abstractNumId w:val="18"/>
  </w:num>
  <w:num w:numId="19">
    <w:abstractNumId w:val="12"/>
  </w:num>
  <w:num w:numId="20">
    <w:abstractNumId w:val="3"/>
  </w:num>
  <w:num w:numId="21">
    <w:abstractNumId w:val="5"/>
  </w:num>
  <w:num w:numId="22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72E"/>
    <w:rsid w:val="000001AC"/>
    <w:rsid w:val="0000136E"/>
    <w:rsid w:val="000015D7"/>
    <w:rsid w:val="0000509F"/>
    <w:rsid w:val="00005172"/>
    <w:rsid w:val="000052A4"/>
    <w:rsid w:val="000151AD"/>
    <w:rsid w:val="000172B9"/>
    <w:rsid w:val="00017DA4"/>
    <w:rsid w:val="00020D39"/>
    <w:rsid w:val="00026592"/>
    <w:rsid w:val="00026EE0"/>
    <w:rsid w:val="000270F3"/>
    <w:rsid w:val="0002769C"/>
    <w:rsid w:val="000305AD"/>
    <w:rsid w:val="00031F23"/>
    <w:rsid w:val="00032B72"/>
    <w:rsid w:val="0003341E"/>
    <w:rsid w:val="000334FD"/>
    <w:rsid w:val="00036288"/>
    <w:rsid w:val="00037379"/>
    <w:rsid w:val="00037467"/>
    <w:rsid w:val="00042371"/>
    <w:rsid w:val="0004379A"/>
    <w:rsid w:val="00051450"/>
    <w:rsid w:val="000517DB"/>
    <w:rsid w:val="00053A74"/>
    <w:rsid w:val="00055202"/>
    <w:rsid w:val="00055CD9"/>
    <w:rsid w:val="00065553"/>
    <w:rsid w:val="00071049"/>
    <w:rsid w:val="0007182D"/>
    <w:rsid w:val="00071F1A"/>
    <w:rsid w:val="000731A1"/>
    <w:rsid w:val="00074B04"/>
    <w:rsid w:val="00081E8F"/>
    <w:rsid w:val="000844BA"/>
    <w:rsid w:val="0009781F"/>
    <w:rsid w:val="00097F1F"/>
    <w:rsid w:val="000A0199"/>
    <w:rsid w:val="000A20E2"/>
    <w:rsid w:val="000A2432"/>
    <w:rsid w:val="000A4173"/>
    <w:rsid w:val="000A4D14"/>
    <w:rsid w:val="000B41E6"/>
    <w:rsid w:val="000B59AB"/>
    <w:rsid w:val="000C0E8D"/>
    <w:rsid w:val="000C21C8"/>
    <w:rsid w:val="000E3043"/>
    <w:rsid w:val="000F5DED"/>
    <w:rsid w:val="000F62CF"/>
    <w:rsid w:val="00115D6D"/>
    <w:rsid w:val="00120D28"/>
    <w:rsid w:val="001223C6"/>
    <w:rsid w:val="00122F0A"/>
    <w:rsid w:val="001248D1"/>
    <w:rsid w:val="00127442"/>
    <w:rsid w:val="0013071F"/>
    <w:rsid w:val="0013096D"/>
    <w:rsid w:val="00134769"/>
    <w:rsid w:val="00140393"/>
    <w:rsid w:val="00141318"/>
    <w:rsid w:val="00141E3E"/>
    <w:rsid w:val="00142620"/>
    <w:rsid w:val="00146CEA"/>
    <w:rsid w:val="00150564"/>
    <w:rsid w:val="001522E7"/>
    <w:rsid w:val="00153047"/>
    <w:rsid w:val="00161645"/>
    <w:rsid w:val="0016182E"/>
    <w:rsid w:val="00165B3D"/>
    <w:rsid w:val="00166256"/>
    <w:rsid w:val="00166D17"/>
    <w:rsid w:val="00166FDC"/>
    <w:rsid w:val="001704F0"/>
    <w:rsid w:val="00174219"/>
    <w:rsid w:val="00176939"/>
    <w:rsid w:val="00181355"/>
    <w:rsid w:val="0019026E"/>
    <w:rsid w:val="00192ABA"/>
    <w:rsid w:val="001A030F"/>
    <w:rsid w:val="001A61B1"/>
    <w:rsid w:val="001B0315"/>
    <w:rsid w:val="001B0853"/>
    <w:rsid w:val="001B6514"/>
    <w:rsid w:val="001B7EE4"/>
    <w:rsid w:val="001C4EE2"/>
    <w:rsid w:val="001C5E6E"/>
    <w:rsid w:val="001C6733"/>
    <w:rsid w:val="001C77FB"/>
    <w:rsid w:val="001D1E4C"/>
    <w:rsid w:val="001D2B9B"/>
    <w:rsid w:val="001D2FB3"/>
    <w:rsid w:val="001D7A48"/>
    <w:rsid w:val="001E05DF"/>
    <w:rsid w:val="001E449F"/>
    <w:rsid w:val="001E5621"/>
    <w:rsid w:val="001E6B47"/>
    <w:rsid w:val="001F013F"/>
    <w:rsid w:val="001F4A5F"/>
    <w:rsid w:val="001F75AF"/>
    <w:rsid w:val="00203CEC"/>
    <w:rsid w:val="00205642"/>
    <w:rsid w:val="00205FA8"/>
    <w:rsid w:val="00207759"/>
    <w:rsid w:val="0020789F"/>
    <w:rsid w:val="00210F99"/>
    <w:rsid w:val="002112C1"/>
    <w:rsid w:val="002123B8"/>
    <w:rsid w:val="0021282B"/>
    <w:rsid w:val="002149AA"/>
    <w:rsid w:val="0021506B"/>
    <w:rsid w:val="0021660E"/>
    <w:rsid w:val="002235E2"/>
    <w:rsid w:val="00225AC7"/>
    <w:rsid w:val="00225B3B"/>
    <w:rsid w:val="00226BF7"/>
    <w:rsid w:val="00227571"/>
    <w:rsid w:val="00232E43"/>
    <w:rsid w:val="00237639"/>
    <w:rsid w:val="00243596"/>
    <w:rsid w:val="00244782"/>
    <w:rsid w:val="0024495F"/>
    <w:rsid w:val="00244A3B"/>
    <w:rsid w:val="00245A0B"/>
    <w:rsid w:val="00251AFB"/>
    <w:rsid w:val="00252489"/>
    <w:rsid w:val="00255614"/>
    <w:rsid w:val="0025574C"/>
    <w:rsid w:val="00255EF6"/>
    <w:rsid w:val="00257031"/>
    <w:rsid w:val="00257B63"/>
    <w:rsid w:val="002611E9"/>
    <w:rsid w:val="00262351"/>
    <w:rsid w:val="00271AB8"/>
    <w:rsid w:val="002721D4"/>
    <w:rsid w:val="00273999"/>
    <w:rsid w:val="002742FA"/>
    <w:rsid w:val="00275FE2"/>
    <w:rsid w:val="0027668A"/>
    <w:rsid w:val="002769B6"/>
    <w:rsid w:val="00276B22"/>
    <w:rsid w:val="00277BD2"/>
    <w:rsid w:val="002804F8"/>
    <w:rsid w:val="00280A5B"/>
    <w:rsid w:val="002811CB"/>
    <w:rsid w:val="00283137"/>
    <w:rsid w:val="00283264"/>
    <w:rsid w:val="00285058"/>
    <w:rsid w:val="002937FD"/>
    <w:rsid w:val="00294C3F"/>
    <w:rsid w:val="00297206"/>
    <w:rsid w:val="00297D10"/>
    <w:rsid w:val="002A32A6"/>
    <w:rsid w:val="002A7B87"/>
    <w:rsid w:val="002A7F0E"/>
    <w:rsid w:val="002B1F45"/>
    <w:rsid w:val="002B38A8"/>
    <w:rsid w:val="002B4059"/>
    <w:rsid w:val="002B76EF"/>
    <w:rsid w:val="002C3DE6"/>
    <w:rsid w:val="002C4AAA"/>
    <w:rsid w:val="002C7CCB"/>
    <w:rsid w:val="002D0511"/>
    <w:rsid w:val="002D43FC"/>
    <w:rsid w:val="002D6AAF"/>
    <w:rsid w:val="002D7390"/>
    <w:rsid w:val="002D7A38"/>
    <w:rsid w:val="002E2460"/>
    <w:rsid w:val="002E2F58"/>
    <w:rsid w:val="002E3BB2"/>
    <w:rsid w:val="002F20DC"/>
    <w:rsid w:val="002F2C3E"/>
    <w:rsid w:val="002F3B33"/>
    <w:rsid w:val="002F6AEC"/>
    <w:rsid w:val="00300AC9"/>
    <w:rsid w:val="00302A0E"/>
    <w:rsid w:val="003051AA"/>
    <w:rsid w:val="003073B0"/>
    <w:rsid w:val="0031554B"/>
    <w:rsid w:val="00315687"/>
    <w:rsid w:val="00316D32"/>
    <w:rsid w:val="003221F0"/>
    <w:rsid w:val="003225B7"/>
    <w:rsid w:val="00324CFE"/>
    <w:rsid w:val="00332E37"/>
    <w:rsid w:val="003342CF"/>
    <w:rsid w:val="00336577"/>
    <w:rsid w:val="00337864"/>
    <w:rsid w:val="00340096"/>
    <w:rsid w:val="00340B35"/>
    <w:rsid w:val="003416E2"/>
    <w:rsid w:val="003420BA"/>
    <w:rsid w:val="00344AC1"/>
    <w:rsid w:val="00346C13"/>
    <w:rsid w:val="0034769E"/>
    <w:rsid w:val="00350BF8"/>
    <w:rsid w:val="00350F44"/>
    <w:rsid w:val="00352AD3"/>
    <w:rsid w:val="00354D08"/>
    <w:rsid w:val="003609E5"/>
    <w:rsid w:val="00363490"/>
    <w:rsid w:val="00374940"/>
    <w:rsid w:val="00377A32"/>
    <w:rsid w:val="0038065C"/>
    <w:rsid w:val="00380ABB"/>
    <w:rsid w:val="00381E60"/>
    <w:rsid w:val="003823E3"/>
    <w:rsid w:val="00382557"/>
    <w:rsid w:val="0038665B"/>
    <w:rsid w:val="00391590"/>
    <w:rsid w:val="00391FA3"/>
    <w:rsid w:val="003920FB"/>
    <w:rsid w:val="003934F2"/>
    <w:rsid w:val="003945DE"/>
    <w:rsid w:val="003949AA"/>
    <w:rsid w:val="00395EB6"/>
    <w:rsid w:val="00396AFC"/>
    <w:rsid w:val="003A0A4A"/>
    <w:rsid w:val="003A2EEE"/>
    <w:rsid w:val="003A33CE"/>
    <w:rsid w:val="003A344A"/>
    <w:rsid w:val="003B0612"/>
    <w:rsid w:val="003B1E6B"/>
    <w:rsid w:val="003C4B72"/>
    <w:rsid w:val="003C4E68"/>
    <w:rsid w:val="003D04E2"/>
    <w:rsid w:val="003D11FF"/>
    <w:rsid w:val="003D3BD3"/>
    <w:rsid w:val="003D5A29"/>
    <w:rsid w:val="003E0DC3"/>
    <w:rsid w:val="003E2FF2"/>
    <w:rsid w:val="003F0AE2"/>
    <w:rsid w:val="003F26E2"/>
    <w:rsid w:val="003F480D"/>
    <w:rsid w:val="003F5603"/>
    <w:rsid w:val="00401315"/>
    <w:rsid w:val="004023B9"/>
    <w:rsid w:val="0040332D"/>
    <w:rsid w:val="004038E4"/>
    <w:rsid w:val="004067B3"/>
    <w:rsid w:val="00406A09"/>
    <w:rsid w:val="00410E08"/>
    <w:rsid w:val="00411358"/>
    <w:rsid w:val="004250B3"/>
    <w:rsid w:val="00430627"/>
    <w:rsid w:val="00431808"/>
    <w:rsid w:val="004319F0"/>
    <w:rsid w:val="0043224E"/>
    <w:rsid w:val="00432826"/>
    <w:rsid w:val="00436AFC"/>
    <w:rsid w:val="00446489"/>
    <w:rsid w:val="00447901"/>
    <w:rsid w:val="00447DEC"/>
    <w:rsid w:val="00450E80"/>
    <w:rsid w:val="004571B8"/>
    <w:rsid w:val="004616D9"/>
    <w:rsid w:val="00466C6F"/>
    <w:rsid w:val="00467861"/>
    <w:rsid w:val="00475088"/>
    <w:rsid w:val="00476C54"/>
    <w:rsid w:val="00483605"/>
    <w:rsid w:val="004846D9"/>
    <w:rsid w:val="004923F7"/>
    <w:rsid w:val="0049467D"/>
    <w:rsid w:val="004952D5"/>
    <w:rsid w:val="0049711F"/>
    <w:rsid w:val="004978F4"/>
    <w:rsid w:val="004A04BA"/>
    <w:rsid w:val="004A08AF"/>
    <w:rsid w:val="004A2993"/>
    <w:rsid w:val="004A3F4E"/>
    <w:rsid w:val="004B2C5D"/>
    <w:rsid w:val="004B55C9"/>
    <w:rsid w:val="004C1989"/>
    <w:rsid w:val="004C226C"/>
    <w:rsid w:val="004C2F34"/>
    <w:rsid w:val="004C41BF"/>
    <w:rsid w:val="004C43E2"/>
    <w:rsid w:val="004C4B95"/>
    <w:rsid w:val="004C5443"/>
    <w:rsid w:val="004C6678"/>
    <w:rsid w:val="004C6ACE"/>
    <w:rsid w:val="004D72CD"/>
    <w:rsid w:val="004D7A3A"/>
    <w:rsid w:val="004E08B1"/>
    <w:rsid w:val="004E33D2"/>
    <w:rsid w:val="004E42E7"/>
    <w:rsid w:val="004E5F12"/>
    <w:rsid w:val="004E6F8E"/>
    <w:rsid w:val="004F1A63"/>
    <w:rsid w:val="004F22B3"/>
    <w:rsid w:val="004F6F32"/>
    <w:rsid w:val="004F712C"/>
    <w:rsid w:val="0050248B"/>
    <w:rsid w:val="00505BAF"/>
    <w:rsid w:val="00505CE3"/>
    <w:rsid w:val="00510EA3"/>
    <w:rsid w:val="00510FF3"/>
    <w:rsid w:val="00514AE2"/>
    <w:rsid w:val="00515007"/>
    <w:rsid w:val="005150D6"/>
    <w:rsid w:val="00517E52"/>
    <w:rsid w:val="0052525F"/>
    <w:rsid w:val="0052789C"/>
    <w:rsid w:val="005328E4"/>
    <w:rsid w:val="005354E5"/>
    <w:rsid w:val="00537E57"/>
    <w:rsid w:val="00540E18"/>
    <w:rsid w:val="00544B8E"/>
    <w:rsid w:val="00544E24"/>
    <w:rsid w:val="005457A1"/>
    <w:rsid w:val="00550096"/>
    <w:rsid w:val="00550581"/>
    <w:rsid w:val="00551097"/>
    <w:rsid w:val="00562901"/>
    <w:rsid w:val="0056541B"/>
    <w:rsid w:val="005656DB"/>
    <w:rsid w:val="00567EC0"/>
    <w:rsid w:val="005720FD"/>
    <w:rsid w:val="005760D8"/>
    <w:rsid w:val="005776FC"/>
    <w:rsid w:val="00584FAE"/>
    <w:rsid w:val="00586FC0"/>
    <w:rsid w:val="00587429"/>
    <w:rsid w:val="00590975"/>
    <w:rsid w:val="005936F3"/>
    <w:rsid w:val="00593ADD"/>
    <w:rsid w:val="00594EBC"/>
    <w:rsid w:val="005957B1"/>
    <w:rsid w:val="005A13F4"/>
    <w:rsid w:val="005A2B6C"/>
    <w:rsid w:val="005A2C26"/>
    <w:rsid w:val="005A7880"/>
    <w:rsid w:val="005B3E19"/>
    <w:rsid w:val="005B5B2C"/>
    <w:rsid w:val="005C00B4"/>
    <w:rsid w:val="005C71E6"/>
    <w:rsid w:val="005D02FF"/>
    <w:rsid w:val="005D1607"/>
    <w:rsid w:val="005D4095"/>
    <w:rsid w:val="005D4365"/>
    <w:rsid w:val="005D7C61"/>
    <w:rsid w:val="005E1EC1"/>
    <w:rsid w:val="005E3ABF"/>
    <w:rsid w:val="005F157B"/>
    <w:rsid w:val="005F3B58"/>
    <w:rsid w:val="005F3B98"/>
    <w:rsid w:val="00601697"/>
    <w:rsid w:val="00601968"/>
    <w:rsid w:val="00601EB1"/>
    <w:rsid w:val="0060244A"/>
    <w:rsid w:val="0060523C"/>
    <w:rsid w:val="00607910"/>
    <w:rsid w:val="00607CDD"/>
    <w:rsid w:val="006117F7"/>
    <w:rsid w:val="00613080"/>
    <w:rsid w:val="00615E78"/>
    <w:rsid w:val="006208A9"/>
    <w:rsid w:val="00622A1F"/>
    <w:rsid w:val="006314C0"/>
    <w:rsid w:val="00634A82"/>
    <w:rsid w:val="00634E3A"/>
    <w:rsid w:val="00635298"/>
    <w:rsid w:val="0063705C"/>
    <w:rsid w:val="00644B78"/>
    <w:rsid w:val="006469EB"/>
    <w:rsid w:val="00653903"/>
    <w:rsid w:val="006559EA"/>
    <w:rsid w:val="00655A5F"/>
    <w:rsid w:val="00655EA8"/>
    <w:rsid w:val="00665FC4"/>
    <w:rsid w:val="0066714F"/>
    <w:rsid w:val="006710F8"/>
    <w:rsid w:val="00672710"/>
    <w:rsid w:val="006750CD"/>
    <w:rsid w:val="0067589B"/>
    <w:rsid w:val="006804A5"/>
    <w:rsid w:val="00680D0F"/>
    <w:rsid w:val="006828BF"/>
    <w:rsid w:val="006833F7"/>
    <w:rsid w:val="006928D2"/>
    <w:rsid w:val="00694D40"/>
    <w:rsid w:val="0069563A"/>
    <w:rsid w:val="006A0A2C"/>
    <w:rsid w:val="006A4F63"/>
    <w:rsid w:val="006A6AED"/>
    <w:rsid w:val="006A7D67"/>
    <w:rsid w:val="006B02A6"/>
    <w:rsid w:val="006B08E9"/>
    <w:rsid w:val="006B300E"/>
    <w:rsid w:val="006B346B"/>
    <w:rsid w:val="006B489A"/>
    <w:rsid w:val="006B5DF5"/>
    <w:rsid w:val="006C215C"/>
    <w:rsid w:val="006C5EED"/>
    <w:rsid w:val="006C698E"/>
    <w:rsid w:val="006C7BFF"/>
    <w:rsid w:val="006D1D35"/>
    <w:rsid w:val="006D2840"/>
    <w:rsid w:val="006E1B28"/>
    <w:rsid w:val="006E32C9"/>
    <w:rsid w:val="006E4B3C"/>
    <w:rsid w:val="006E687E"/>
    <w:rsid w:val="006F1496"/>
    <w:rsid w:val="00700A4D"/>
    <w:rsid w:val="0070208F"/>
    <w:rsid w:val="00703008"/>
    <w:rsid w:val="00703C0D"/>
    <w:rsid w:val="00705579"/>
    <w:rsid w:val="00705E52"/>
    <w:rsid w:val="007112A7"/>
    <w:rsid w:val="00714668"/>
    <w:rsid w:val="00714B55"/>
    <w:rsid w:val="00717771"/>
    <w:rsid w:val="00721238"/>
    <w:rsid w:val="007242AE"/>
    <w:rsid w:val="00724CCF"/>
    <w:rsid w:val="007250CD"/>
    <w:rsid w:val="0073041F"/>
    <w:rsid w:val="007307FF"/>
    <w:rsid w:val="007328DC"/>
    <w:rsid w:val="00733735"/>
    <w:rsid w:val="00733823"/>
    <w:rsid w:val="007343C5"/>
    <w:rsid w:val="007344D3"/>
    <w:rsid w:val="00742F69"/>
    <w:rsid w:val="00744DE2"/>
    <w:rsid w:val="00745E41"/>
    <w:rsid w:val="007503A2"/>
    <w:rsid w:val="00753191"/>
    <w:rsid w:val="00753257"/>
    <w:rsid w:val="00754AC1"/>
    <w:rsid w:val="0076268E"/>
    <w:rsid w:val="00763A6B"/>
    <w:rsid w:val="00766722"/>
    <w:rsid w:val="00767BC9"/>
    <w:rsid w:val="007742ED"/>
    <w:rsid w:val="00776722"/>
    <w:rsid w:val="007801D9"/>
    <w:rsid w:val="007803AA"/>
    <w:rsid w:val="00780548"/>
    <w:rsid w:val="0078172D"/>
    <w:rsid w:val="00784405"/>
    <w:rsid w:val="00792021"/>
    <w:rsid w:val="00792DD7"/>
    <w:rsid w:val="007A1A25"/>
    <w:rsid w:val="007A6780"/>
    <w:rsid w:val="007B353C"/>
    <w:rsid w:val="007B5EFB"/>
    <w:rsid w:val="007B753D"/>
    <w:rsid w:val="007C1076"/>
    <w:rsid w:val="007C1C25"/>
    <w:rsid w:val="007C4FCB"/>
    <w:rsid w:val="007D3670"/>
    <w:rsid w:val="007D6B07"/>
    <w:rsid w:val="007D73AC"/>
    <w:rsid w:val="007E1F02"/>
    <w:rsid w:val="007E38CD"/>
    <w:rsid w:val="007F0E20"/>
    <w:rsid w:val="007F50A1"/>
    <w:rsid w:val="007F7703"/>
    <w:rsid w:val="00804620"/>
    <w:rsid w:val="00804D73"/>
    <w:rsid w:val="00806325"/>
    <w:rsid w:val="008101A0"/>
    <w:rsid w:val="0082147C"/>
    <w:rsid w:val="0082541F"/>
    <w:rsid w:val="0082543A"/>
    <w:rsid w:val="0083074B"/>
    <w:rsid w:val="00831B6E"/>
    <w:rsid w:val="008359B6"/>
    <w:rsid w:val="008425CC"/>
    <w:rsid w:val="0084683E"/>
    <w:rsid w:val="00852100"/>
    <w:rsid w:val="0085522F"/>
    <w:rsid w:val="00856768"/>
    <w:rsid w:val="008574FF"/>
    <w:rsid w:val="00860E40"/>
    <w:rsid w:val="008610D5"/>
    <w:rsid w:val="008615B3"/>
    <w:rsid w:val="00864D7A"/>
    <w:rsid w:val="0087533E"/>
    <w:rsid w:val="0088286F"/>
    <w:rsid w:val="008862C2"/>
    <w:rsid w:val="00894ECE"/>
    <w:rsid w:val="00896AC7"/>
    <w:rsid w:val="00897700"/>
    <w:rsid w:val="008A0C8D"/>
    <w:rsid w:val="008A0CDB"/>
    <w:rsid w:val="008B08CD"/>
    <w:rsid w:val="008B1354"/>
    <w:rsid w:val="008B1413"/>
    <w:rsid w:val="008B2A57"/>
    <w:rsid w:val="008C367F"/>
    <w:rsid w:val="008C6E6F"/>
    <w:rsid w:val="008D0C28"/>
    <w:rsid w:val="008D1738"/>
    <w:rsid w:val="008D5432"/>
    <w:rsid w:val="008D6160"/>
    <w:rsid w:val="008E3F75"/>
    <w:rsid w:val="008E53AF"/>
    <w:rsid w:val="008F143A"/>
    <w:rsid w:val="0090187C"/>
    <w:rsid w:val="00901CB0"/>
    <w:rsid w:val="00905092"/>
    <w:rsid w:val="00905518"/>
    <w:rsid w:val="00905E83"/>
    <w:rsid w:val="00910E55"/>
    <w:rsid w:val="00912C45"/>
    <w:rsid w:val="00914513"/>
    <w:rsid w:val="0091496E"/>
    <w:rsid w:val="00917140"/>
    <w:rsid w:val="00924E59"/>
    <w:rsid w:val="0092527C"/>
    <w:rsid w:val="0092534F"/>
    <w:rsid w:val="00925501"/>
    <w:rsid w:val="009256BA"/>
    <w:rsid w:val="00937B48"/>
    <w:rsid w:val="00945467"/>
    <w:rsid w:val="0094599F"/>
    <w:rsid w:val="00951D67"/>
    <w:rsid w:val="0095200D"/>
    <w:rsid w:val="00954FEA"/>
    <w:rsid w:val="00955010"/>
    <w:rsid w:val="00957B93"/>
    <w:rsid w:val="00962882"/>
    <w:rsid w:val="009632DF"/>
    <w:rsid w:val="00973290"/>
    <w:rsid w:val="00976558"/>
    <w:rsid w:val="00976DDA"/>
    <w:rsid w:val="00986F20"/>
    <w:rsid w:val="009879B9"/>
    <w:rsid w:val="00990E70"/>
    <w:rsid w:val="00992881"/>
    <w:rsid w:val="00996B91"/>
    <w:rsid w:val="00997183"/>
    <w:rsid w:val="009973C3"/>
    <w:rsid w:val="009A1684"/>
    <w:rsid w:val="009A1E76"/>
    <w:rsid w:val="009A6A79"/>
    <w:rsid w:val="009A761D"/>
    <w:rsid w:val="009A7673"/>
    <w:rsid w:val="009B3700"/>
    <w:rsid w:val="009B407D"/>
    <w:rsid w:val="009B48EE"/>
    <w:rsid w:val="009B53F8"/>
    <w:rsid w:val="009B5479"/>
    <w:rsid w:val="009B7217"/>
    <w:rsid w:val="009B78D1"/>
    <w:rsid w:val="009C1BF3"/>
    <w:rsid w:val="009C6CA5"/>
    <w:rsid w:val="009D05A7"/>
    <w:rsid w:val="009D086E"/>
    <w:rsid w:val="009D3295"/>
    <w:rsid w:val="009D3F02"/>
    <w:rsid w:val="009D5747"/>
    <w:rsid w:val="009E0DCE"/>
    <w:rsid w:val="009E56A1"/>
    <w:rsid w:val="009F2A45"/>
    <w:rsid w:val="009F4F53"/>
    <w:rsid w:val="009F6306"/>
    <w:rsid w:val="00A0077E"/>
    <w:rsid w:val="00A00D3C"/>
    <w:rsid w:val="00A02AB3"/>
    <w:rsid w:val="00A047FE"/>
    <w:rsid w:val="00A04FD5"/>
    <w:rsid w:val="00A05655"/>
    <w:rsid w:val="00A13358"/>
    <w:rsid w:val="00A15026"/>
    <w:rsid w:val="00A16B77"/>
    <w:rsid w:val="00A17141"/>
    <w:rsid w:val="00A20EE5"/>
    <w:rsid w:val="00A23F7A"/>
    <w:rsid w:val="00A26C94"/>
    <w:rsid w:val="00A26F48"/>
    <w:rsid w:val="00A3141E"/>
    <w:rsid w:val="00A360F5"/>
    <w:rsid w:val="00A54002"/>
    <w:rsid w:val="00A54DA4"/>
    <w:rsid w:val="00A55D48"/>
    <w:rsid w:val="00A56FE8"/>
    <w:rsid w:val="00A57164"/>
    <w:rsid w:val="00A61B34"/>
    <w:rsid w:val="00A6334D"/>
    <w:rsid w:val="00A66731"/>
    <w:rsid w:val="00A706F7"/>
    <w:rsid w:val="00A70E81"/>
    <w:rsid w:val="00A73A19"/>
    <w:rsid w:val="00A73A46"/>
    <w:rsid w:val="00A80667"/>
    <w:rsid w:val="00A80DEC"/>
    <w:rsid w:val="00A82395"/>
    <w:rsid w:val="00A8272E"/>
    <w:rsid w:val="00A8481C"/>
    <w:rsid w:val="00A87069"/>
    <w:rsid w:val="00A8798A"/>
    <w:rsid w:val="00A90BCC"/>
    <w:rsid w:val="00A9212D"/>
    <w:rsid w:val="00A929C3"/>
    <w:rsid w:val="00AA06AE"/>
    <w:rsid w:val="00AA13BC"/>
    <w:rsid w:val="00AA2AF6"/>
    <w:rsid w:val="00AA3CB8"/>
    <w:rsid w:val="00AB39CE"/>
    <w:rsid w:val="00AB3F36"/>
    <w:rsid w:val="00AB435B"/>
    <w:rsid w:val="00AC4ADC"/>
    <w:rsid w:val="00AC5BE4"/>
    <w:rsid w:val="00AD486A"/>
    <w:rsid w:val="00AD56A5"/>
    <w:rsid w:val="00AD754E"/>
    <w:rsid w:val="00AE589C"/>
    <w:rsid w:val="00AE622B"/>
    <w:rsid w:val="00AF44FA"/>
    <w:rsid w:val="00AF62DF"/>
    <w:rsid w:val="00AF730C"/>
    <w:rsid w:val="00AF7E11"/>
    <w:rsid w:val="00B002CA"/>
    <w:rsid w:val="00B01BC0"/>
    <w:rsid w:val="00B023C3"/>
    <w:rsid w:val="00B02DAD"/>
    <w:rsid w:val="00B04E36"/>
    <w:rsid w:val="00B04FCD"/>
    <w:rsid w:val="00B05249"/>
    <w:rsid w:val="00B07B48"/>
    <w:rsid w:val="00B144E2"/>
    <w:rsid w:val="00B149FD"/>
    <w:rsid w:val="00B16210"/>
    <w:rsid w:val="00B17ABA"/>
    <w:rsid w:val="00B211F0"/>
    <w:rsid w:val="00B22022"/>
    <w:rsid w:val="00B24BAE"/>
    <w:rsid w:val="00B270B4"/>
    <w:rsid w:val="00B2744E"/>
    <w:rsid w:val="00B316F7"/>
    <w:rsid w:val="00B32555"/>
    <w:rsid w:val="00B32999"/>
    <w:rsid w:val="00B32BCE"/>
    <w:rsid w:val="00B35869"/>
    <w:rsid w:val="00B41977"/>
    <w:rsid w:val="00B43248"/>
    <w:rsid w:val="00B47909"/>
    <w:rsid w:val="00B502EC"/>
    <w:rsid w:val="00B53DB8"/>
    <w:rsid w:val="00B57BFE"/>
    <w:rsid w:val="00B6327F"/>
    <w:rsid w:val="00B6346C"/>
    <w:rsid w:val="00B63860"/>
    <w:rsid w:val="00B64B59"/>
    <w:rsid w:val="00B64F14"/>
    <w:rsid w:val="00B64F5D"/>
    <w:rsid w:val="00B665E8"/>
    <w:rsid w:val="00B7036A"/>
    <w:rsid w:val="00B706B3"/>
    <w:rsid w:val="00B70C0F"/>
    <w:rsid w:val="00B837C1"/>
    <w:rsid w:val="00B84753"/>
    <w:rsid w:val="00B8489D"/>
    <w:rsid w:val="00B914DA"/>
    <w:rsid w:val="00B94C2D"/>
    <w:rsid w:val="00B96ECA"/>
    <w:rsid w:val="00BA0478"/>
    <w:rsid w:val="00BA64FE"/>
    <w:rsid w:val="00BA6CE0"/>
    <w:rsid w:val="00BB0EED"/>
    <w:rsid w:val="00BB4CB3"/>
    <w:rsid w:val="00BC0F6A"/>
    <w:rsid w:val="00BC24E2"/>
    <w:rsid w:val="00BC47E0"/>
    <w:rsid w:val="00BC4C57"/>
    <w:rsid w:val="00BC6108"/>
    <w:rsid w:val="00BC690C"/>
    <w:rsid w:val="00BC714A"/>
    <w:rsid w:val="00BC74AE"/>
    <w:rsid w:val="00BD0BCA"/>
    <w:rsid w:val="00BD6E99"/>
    <w:rsid w:val="00BD7615"/>
    <w:rsid w:val="00BE1410"/>
    <w:rsid w:val="00BF0607"/>
    <w:rsid w:val="00BF464A"/>
    <w:rsid w:val="00BF5C09"/>
    <w:rsid w:val="00BF66C5"/>
    <w:rsid w:val="00BF6D18"/>
    <w:rsid w:val="00C02659"/>
    <w:rsid w:val="00C0774C"/>
    <w:rsid w:val="00C07CA1"/>
    <w:rsid w:val="00C11E78"/>
    <w:rsid w:val="00C11FA9"/>
    <w:rsid w:val="00C12F3B"/>
    <w:rsid w:val="00C15EF0"/>
    <w:rsid w:val="00C15F5C"/>
    <w:rsid w:val="00C21B88"/>
    <w:rsid w:val="00C27F48"/>
    <w:rsid w:val="00C328CA"/>
    <w:rsid w:val="00C36BE4"/>
    <w:rsid w:val="00C41C45"/>
    <w:rsid w:val="00C43465"/>
    <w:rsid w:val="00C50889"/>
    <w:rsid w:val="00C50C42"/>
    <w:rsid w:val="00C51F7B"/>
    <w:rsid w:val="00C520F6"/>
    <w:rsid w:val="00C52BE0"/>
    <w:rsid w:val="00C55421"/>
    <w:rsid w:val="00C55BFE"/>
    <w:rsid w:val="00C5656B"/>
    <w:rsid w:val="00C624D0"/>
    <w:rsid w:val="00C644D6"/>
    <w:rsid w:val="00C646E3"/>
    <w:rsid w:val="00C66828"/>
    <w:rsid w:val="00C72265"/>
    <w:rsid w:val="00C756C3"/>
    <w:rsid w:val="00C81181"/>
    <w:rsid w:val="00C8252C"/>
    <w:rsid w:val="00C84FC2"/>
    <w:rsid w:val="00C85778"/>
    <w:rsid w:val="00C870D3"/>
    <w:rsid w:val="00C915AA"/>
    <w:rsid w:val="00C96BEC"/>
    <w:rsid w:val="00C97646"/>
    <w:rsid w:val="00CA2F49"/>
    <w:rsid w:val="00CA5773"/>
    <w:rsid w:val="00CB074B"/>
    <w:rsid w:val="00CB1D94"/>
    <w:rsid w:val="00CB2281"/>
    <w:rsid w:val="00CB4ACE"/>
    <w:rsid w:val="00CC0B07"/>
    <w:rsid w:val="00CC0EB8"/>
    <w:rsid w:val="00CC3858"/>
    <w:rsid w:val="00CC6EF4"/>
    <w:rsid w:val="00CD3C90"/>
    <w:rsid w:val="00CD50FA"/>
    <w:rsid w:val="00CE0002"/>
    <w:rsid w:val="00CE1D51"/>
    <w:rsid w:val="00CE2CDF"/>
    <w:rsid w:val="00CE4E46"/>
    <w:rsid w:val="00CE6593"/>
    <w:rsid w:val="00CE6C6D"/>
    <w:rsid w:val="00CF1033"/>
    <w:rsid w:val="00CF1438"/>
    <w:rsid w:val="00CF1A93"/>
    <w:rsid w:val="00CF2FB1"/>
    <w:rsid w:val="00CF4D11"/>
    <w:rsid w:val="00CF682C"/>
    <w:rsid w:val="00CF7558"/>
    <w:rsid w:val="00D007BF"/>
    <w:rsid w:val="00D00995"/>
    <w:rsid w:val="00D0159A"/>
    <w:rsid w:val="00D03EB4"/>
    <w:rsid w:val="00D134CD"/>
    <w:rsid w:val="00D153D6"/>
    <w:rsid w:val="00D2003A"/>
    <w:rsid w:val="00D271D4"/>
    <w:rsid w:val="00D32091"/>
    <w:rsid w:val="00D35010"/>
    <w:rsid w:val="00D37446"/>
    <w:rsid w:val="00D41B5D"/>
    <w:rsid w:val="00D430AD"/>
    <w:rsid w:val="00D45543"/>
    <w:rsid w:val="00D54CDE"/>
    <w:rsid w:val="00D562D2"/>
    <w:rsid w:val="00D565BF"/>
    <w:rsid w:val="00D56AFF"/>
    <w:rsid w:val="00D57174"/>
    <w:rsid w:val="00D575C5"/>
    <w:rsid w:val="00D60D44"/>
    <w:rsid w:val="00D71481"/>
    <w:rsid w:val="00D77827"/>
    <w:rsid w:val="00D82A6A"/>
    <w:rsid w:val="00D85527"/>
    <w:rsid w:val="00D85903"/>
    <w:rsid w:val="00D913DF"/>
    <w:rsid w:val="00D91E33"/>
    <w:rsid w:val="00D97A28"/>
    <w:rsid w:val="00DA4100"/>
    <w:rsid w:val="00DA44D8"/>
    <w:rsid w:val="00DB0B56"/>
    <w:rsid w:val="00DB3A3B"/>
    <w:rsid w:val="00DB513B"/>
    <w:rsid w:val="00DB622D"/>
    <w:rsid w:val="00DB70D0"/>
    <w:rsid w:val="00DB7F5D"/>
    <w:rsid w:val="00DC03D5"/>
    <w:rsid w:val="00DC15F1"/>
    <w:rsid w:val="00DC3BC6"/>
    <w:rsid w:val="00DC3F2B"/>
    <w:rsid w:val="00DC7D2B"/>
    <w:rsid w:val="00DD3120"/>
    <w:rsid w:val="00DD63C9"/>
    <w:rsid w:val="00DE0F45"/>
    <w:rsid w:val="00DE1344"/>
    <w:rsid w:val="00DE1359"/>
    <w:rsid w:val="00DE20EE"/>
    <w:rsid w:val="00DE2D53"/>
    <w:rsid w:val="00DE73B6"/>
    <w:rsid w:val="00DF68E7"/>
    <w:rsid w:val="00E016A2"/>
    <w:rsid w:val="00E0273C"/>
    <w:rsid w:val="00E03257"/>
    <w:rsid w:val="00E03B41"/>
    <w:rsid w:val="00E13339"/>
    <w:rsid w:val="00E15D31"/>
    <w:rsid w:val="00E209FC"/>
    <w:rsid w:val="00E20A3B"/>
    <w:rsid w:val="00E20EEA"/>
    <w:rsid w:val="00E2446C"/>
    <w:rsid w:val="00E31D67"/>
    <w:rsid w:val="00E326C2"/>
    <w:rsid w:val="00E402FF"/>
    <w:rsid w:val="00E42063"/>
    <w:rsid w:val="00E42A8D"/>
    <w:rsid w:val="00E4403B"/>
    <w:rsid w:val="00E440D7"/>
    <w:rsid w:val="00E4561D"/>
    <w:rsid w:val="00E45AC6"/>
    <w:rsid w:val="00E46C81"/>
    <w:rsid w:val="00E47295"/>
    <w:rsid w:val="00E5115C"/>
    <w:rsid w:val="00E54FDF"/>
    <w:rsid w:val="00E55360"/>
    <w:rsid w:val="00E6110F"/>
    <w:rsid w:val="00E61F57"/>
    <w:rsid w:val="00E62B29"/>
    <w:rsid w:val="00E63DCF"/>
    <w:rsid w:val="00E72883"/>
    <w:rsid w:val="00E74375"/>
    <w:rsid w:val="00E74CC1"/>
    <w:rsid w:val="00E75836"/>
    <w:rsid w:val="00E76736"/>
    <w:rsid w:val="00E91288"/>
    <w:rsid w:val="00EA1109"/>
    <w:rsid w:val="00EA6FDD"/>
    <w:rsid w:val="00EB1F7B"/>
    <w:rsid w:val="00EB2108"/>
    <w:rsid w:val="00EC2218"/>
    <w:rsid w:val="00EC2CE9"/>
    <w:rsid w:val="00EC67A1"/>
    <w:rsid w:val="00EC761D"/>
    <w:rsid w:val="00ED13CB"/>
    <w:rsid w:val="00ED2E9E"/>
    <w:rsid w:val="00ED2FA3"/>
    <w:rsid w:val="00ED344C"/>
    <w:rsid w:val="00ED38F3"/>
    <w:rsid w:val="00EE28BD"/>
    <w:rsid w:val="00EE29DB"/>
    <w:rsid w:val="00EE593D"/>
    <w:rsid w:val="00EF26A0"/>
    <w:rsid w:val="00F02D22"/>
    <w:rsid w:val="00F03AE5"/>
    <w:rsid w:val="00F05113"/>
    <w:rsid w:val="00F054CD"/>
    <w:rsid w:val="00F105C1"/>
    <w:rsid w:val="00F12BC9"/>
    <w:rsid w:val="00F14160"/>
    <w:rsid w:val="00F17424"/>
    <w:rsid w:val="00F23B69"/>
    <w:rsid w:val="00F24F5C"/>
    <w:rsid w:val="00F32499"/>
    <w:rsid w:val="00F37BF4"/>
    <w:rsid w:val="00F42BED"/>
    <w:rsid w:val="00F50A86"/>
    <w:rsid w:val="00F51182"/>
    <w:rsid w:val="00F51737"/>
    <w:rsid w:val="00F530B8"/>
    <w:rsid w:val="00F544A5"/>
    <w:rsid w:val="00F5514F"/>
    <w:rsid w:val="00F57105"/>
    <w:rsid w:val="00F61135"/>
    <w:rsid w:val="00F612E0"/>
    <w:rsid w:val="00F63D8D"/>
    <w:rsid w:val="00F67777"/>
    <w:rsid w:val="00F726F0"/>
    <w:rsid w:val="00F735FD"/>
    <w:rsid w:val="00F74E49"/>
    <w:rsid w:val="00F75E7C"/>
    <w:rsid w:val="00F77C20"/>
    <w:rsid w:val="00F83BF4"/>
    <w:rsid w:val="00F85BB9"/>
    <w:rsid w:val="00F921D2"/>
    <w:rsid w:val="00F93D22"/>
    <w:rsid w:val="00F95AD0"/>
    <w:rsid w:val="00FA0FCA"/>
    <w:rsid w:val="00FA1C51"/>
    <w:rsid w:val="00FA6E0F"/>
    <w:rsid w:val="00FB093B"/>
    <w:rsid w:val="00FB0AD4"/>
    <w:rsid w:val="00FB4A90"/>
    <w:rsid w:val="00FB4AA5"/>
    <w:rsid w:val="00FB4C2C"/>
    <w:rsid w:val="00FB4F18"/>
    <w:rsid w:val="00FB6313"/>
    <w:rsid w:val="00FC208A"/>
    <w:rsid w:val="00FC3B1E"/>
    <w:rsid w:val="00FC48D4"/>
    <w:rsid w:val="00FC5505"/>
    <w:rsid w:val="00FC7A6E"/>
    <w:rsid w:val="00FD23B3"/>
    <w:rsid w:val="00FD35EF"/>
    <w:rsid w:val="00FE0312"/>
    <w:rsid w:val="00FE3CE5"/>
    <w:rsid w:val="00FE58B7"/>
    <w:rsid w:val="00FE6634"/>
    <w:rsid w:val="00FE7353"/>
    <w:rsid w:val="00FF316D"/>
    <w:rsid w:val="00FF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654C04"/>
  <w15:chartTrackingRefBased/>
  <w15:docId w15:val="{7D207444-D24D-47B7-82D8-FDC51C9A8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4E4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4395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  <w:outlineLvl w:val="0"/>
    </w:pPr>
    <w:rPr>
      <w:rFonts w:ascii="Arial" w:hAnsi="Arial"/>
      <w:b/>
      <w:color w:val="000000"/>
      <w:szCs w:val="20"/>
    </w:rPr>
  </w:style>
  <w:style w:type="paragraph" w:styleId="Nadpis2">
    <w:name w:val="heading 2"/>
    <w:basedOn w:val="Normln"/>
    <w:next w:val="Normln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Arial" w:hAnsi="Arial"/>
      <w:bCs/>
      <w:color w:val="000000"/>
      <w:szCs w:val="20"/>
    </w:rPr>
  </w:style>
  <w:style w:type="paragraph" w:styleId="Nadpis3">
    <w:name w:val="heading 3"/>
    <w:basedOn w:val="Normln"/>
    <w:next w:val="Normln"/>
    <w:qFormat/>
    <w:pPr>
      <w:keepNext/>
      <w:ind w:firstLine="708"/>
      <w:jc w:val="both"/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szCs w:val="20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ISOCPEUR" w:hAnsi="ISOCPEUR" w:cs="Arial"/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jc w:val="both"/>
      <w:outlineLvl w:val="5"/>
    </w:pPr>
    <w:rPr>
      <w:rFonts w:ascii="ISOCPEUR" w:hAnsi="ISOCPEUR"/>
      <w:b/>
      <w:sz w:val="22"/>
    </w:rPr>
  </w:style>
  <w:style w:type="paragraph" w:styleId="Nadpis7">
    <w:name w:val="heading 7"/>
    <w:basedOn w:val="Normln"/>
    <w:next w:val="Normln"/>
    <w:qFormat/>
    <w:pPr>
      <w:keepNext/>
      <w:numPr>
        <w:numId w:val="1"/>
      </w:numPr>
      <w:jc w:val="both"/>
      <w:outlineLvl w:val="6"/>
    </w:pPr>
    <w:rPr>
      <w:b/>
      <w:caps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ind w:left="709"/>
      <w:jc w:val="both"/>
      <w:outlineLvl w:val="7"/>
    </w:pPr>
    <w:rPr>
      <w:rFonts w:ascii="Arial" w:hAnsi="Arial" w:cs="Arial"/>
      <w:szCs w:val="20"/>
    </w:rPr>
  </w:style>
  <w:style w:type="paragraph" w:styleId="Nadpis9">
    <w:name w:val="heading 9"/>
    <w:basedOn w:val="Normln"/>
    <w:next w:val="Normln"/>
    <w:qFormat/>
    <w:pPr>
      <w:keepNext/>
      <w:tabs>
        <w:tab w:val="left" w:pos="2694"/>
      </w:tabs>
      <w:spacing w:line="360" w:lineRule="auto"/>
      <w:jc w:val="both"/>
      <w:outlineLvl w:val="8"/>
    </w:pPr>
    <w:rPr>
      <w:rFonts w:ascii="Arial" w:hAnsi="Arial"/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3">
    <w:name w:val="Import 3"/>
    <w:basedOn w:val="Import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b/>
      <w:szCs w:val="20"/>
    </w:rPr>
  </w:style>
  <w:style w:type="paragraph" w:customStyle="1" w:styleId="Import0">
    <w:name w:val="Import 0"/>
    <w:basedOn w:val="Normln"/>
    <w:pPr>
      <w:widowControl w:val="0"/>
    </w:pPr>
  </w:style>
  <w:style w:type="paragraph" w:customStyle="1" w:styleId="Import1">
    <w:name w:val="Import 1"/>
    <w:basedOn w:val="Import0"/>
    <w:pPr>
      <w:tabs>
        <w:tab w:val="bar" w:pos="0"/>
        <w:tab w:val="decimal" w:pos="163"/>
        <w:tab w:val="left" w:pos="720"/>
        <w:tab w:val="left" w:pos="1584"/>
        <w:tab w:val="left" w:pos="2448"/>
        <w:tab w:val="left" w:pos="3312"/>
        <w:tab w:val="left" w:pos="3486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</w:pPr>
    <w:rPr>
      <w:rFonts w:ascii="Courier New" w:hAnsi="Courier New" w:cs="Tahoma"/>
    </w:rPr>
  </w:style>
  <w:style w:type="paragraph" w:customStyle="1" w:styleId="Import4">
    <w:name w:val="Import 4"/>
    <w:basedOn w:val="Import0"/>
    <w:pPr>
      <w:tabs>
        <w:tab w:val="bar" w:pos="0"/>
        <w:tab w:val="decimal" w:pos="163"/>
        <w:tab w:val="left" w:pos="720"/>
        <w:tab w:val="left" w:pos="1584"/>
        <w:tab w:val="left" w:pos="2448"/>
        <w:tab w:val="left" w:pos="3312"/>
        <w:tab w:val="left" w:pos="3486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</w:pPr>
    <w:rPr>
      <w:rFonts w:ascii="Courier New" w:hAnsi="Courier New" w:cs="Tahoma"/>
      <w:sz w:val="56"/>
      <w:szCs w:val="56"/>
    </w:rPr>
  </w:style>
  <w:style w:type="paragraph" w:customStyle="1" w:styleId="Import5">
    <w:name w:val="Import 5"/>
    <w:basedOn w:val="Import0"/>
    <w:pPr>
      <w:tabs>
        <w:tab w:val="bar" w:pos="0"/>
        <w:tab w:val="decimal" w:pos="163"/>
        <w:tab w:val="left" w:pos="720"/>
        <w:tab w:val="left" w:pos="1584"/>
        <w:tab w:val="left" w:pos="2448"/>
        <w:tab w:val="left" w:pos="3312"/>
        <w:tab w:val="left" w:pos="3486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</w:pPr>
    <w:rPr>
      <w:rFonts w:ascii="Courier New" w:hAnsi="Courier New" w:cs="Tahoma"/>
      <w:b/>
      <w:bCs/>
    </w:rPr>
  </w:style>
  <w:style w:type="paragraph" w:customStyle="1" w:styleId="Import6">
    <w:name w:val="Import 6"/>
    <w:basedOn w:val="Import0"/>
    <w:pPr>
      <w:tabs>
        <w:tab w:val="left" w:pos="2592"/>
      </w:tabs>
    </w:pPr>
    <w:rPr>
      <w:rFonts w:ascii="Courier New" w:hAnsi="Courier New" w:cs="Tahoma"/>
    </w:rPr>
  </w:style>
  <w:style w:type="paragraph" w:customStyle="1" w:styleId="Import7">
    <w:name w:val="Import 7"/>
    <w:basedOn w:val="Import0"/>
    <w:pPr>
      <w:tabs>
        <w:tab w:val="left" w:pos="6048"/>
      </w:tabs>
    </w:pPr>
    <w:rPr>
      <w:rFonts w:ascii="Courier New" w:hAnsi="Courier New" w:cs="Tahoma"/>
    </w:rPr>
  </w:style>
  <w:style w:type="paragraph" w:customStyle="1" w:styleId="Import9">
    <w:name w:val="Import 9"/>
    <w:basedOn w:val="Import0"/>
    <w:pPr>
      <w:tabs>
        <w:tab w:val="left" w:pos="4896"/>
      </w:tabs>
    </w:pPr>
    <w:rPr>
      <w:rFonts w:ascii="Courier New" w:hAnsi="Courier New" w:cs="Tahoma"/>
    </w:rPr>
  </w:style>
  <w:style w:type="paragraph" w:customStyle="1" w:styleId="Import11">
    <w:name w:val="Import 11"/>
    <w:basedOn w:val="Import0"/>
    <w:pPr>
      <w:tabs>
        <w:tab w:val="bar" w:pos="0"/>
        <w:tab w:val="decimal" w:pos="163"/>
        <w:tab w:val="left" w:pos="720"/>
        <w:tab w:val="left" w:pos="1584"/>
        <w:tab w:val="left" w:pos="2448"/>
        <w:tab w:val="left" w:pos="3312"/>
        <w:tab w:val="left" w:pos="3486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ind w:hanging="288"/>
    </w:pPr>
    <w:rPr>
      <w:rFonts w:ascii="Courier New" w:hAnsi="Courier New" w:cs="Tahoma"/>
    </w:rPr>
  </w:style>
  <w:style w:type="paragraph" w:customStyle="1" w:styleId="Import12">
    <w:name w:val="Import 12"/>
    <w:basedOn w:val="Import0"/>
    <w:pPr>
      <w:tabs>
        <w:tab w:val="left" w:pos="3024"/>
      </w:tabs>
    </w:pPr>
    <w:rPr>
      <w:rFonts w:ascii="Courier New" w:hAnsi="Courier New"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Normln1">
    <w:name w:val="Normální1"/>
    <w:pPr>
      <w:widowControl w:val="0"/>
    </w:pPr>
  </w:style>
  <w:style w:type="paragraph" w:customStyle="1" w:styleId="Nadpis11">
    <w:name w:val="Nadpis 11"/>
    <w:basedOn w:val="Normln1"/>
    <w:next w:val="Normln1"/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Arial" w:hAnsi="Arial"/>
      <w:color w:val="000000"/>
      <w:szCs w:val="20"/>
    </w:r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  <w:bCs/>
      <w:color w:val="000000"/>
      <w:szCs w:val="20"/>
    </w:rPr>
  </w:style>
  <w:style w:type="paragraph" w:styleId="Zkladntextodsazen2">
    <w:name w:val="Body Text Indent 2"/>
    <w:basedOn w:val="Normln"/>
    <w:semiHidden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Arial" w:hAnsi="Arial" w:cs="Arial"/>
      <w:szCs w:val="20"/>
    </w:rPr>
  </w:style>
  <w:style w:type="paragraph" w:styleId="Zkladntextodsazen3">
    <w:name w:val="Body Text Indent 3"/>
    <w:basedOn w:val="Normln"/>
    <w:semiHidden/>
    <w:pPr>
      <w:tabs>
        <w:tab w:val="left" w:pos="1701"/>
      </w:tabs>
      <w:overflowPunct w:val="0"/>
      <w:autoSpaceDE w:val="0"/>
      <w:autoSpaceDN w:val="0"/>
      <w:adjustRightInd w:val="0"/>
      <w:ind w:left="993" w:hanging="993"/>
      <w:jc w:val="both"/>
      <w:textAlignment w:val="baseline"/>
    </w:pPr>
    <w:rPr>
      <w:rFonts w:ascii="Arial" w:hAnsi="Arial"/>
      <w:color w:val="000000"/>
      <w:szCs w:val="20"/>
    </w:rPr>
  </w:style>
  <w:style w:type="paragraph" w:styleId="Zkladntext3">
    <w:name w:val="Body Text 3"/>
    <w:basedOn w:val="Normln"/>
    <w:semiHidden/>
    <w:pPr>
      <w:jc w:val="both"/>
    </w:pPr>
    <w:rPr>
      <w:szCs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customStyle="1" w:styleId="WW-Prosttext">
    <w:name w:val="WW-Prostý text"/>
    <w:basedOn w:val="Normln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boldc-red-dark">
    <w:name w:val="bold c-red-dark"/>
    <w:basedOn w:val="Standardnpsmoodstavce"/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Cs w:val="20"/>
    </w:rPr>
  </w:style>
  <w:style w:type="paragraph" w:customStyle="1" w:styleId="BodyText21">
    <w:name w:val="Body Text 21"/>
    <w:basedOn w:val="Normln"/>
    <w:pPr>
      <w:tabs>
        <w:tab w:val="left" w:pos="170"/>
        <w:tab w:val="left" w:pos="284"/>
        <w:tab w:val="left" w:pos="567"/>
        <w:tab w:val="left" w:pos="851"/>
        <w:tab w:val="right" w:pos="1134"/>
        <w:tab w:val="left" w:pos="1701"/>
        <w:tab w:val="left" w:pos="1985"/>
        <w:tab w:val="left" w:pos="4820"/>
        <w:tab w:val="left" w:pos="5670"/>
        <w:tab w:val="left" w:pos="6237"/>
        <w:tab w:val="left" w:pos="7088"/>
        <w:tab w:val="left" w:pos="7938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02659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FE0312"/>
    <w:pPr>
      <w:ind w:left="720"/>
      <w:contextualSpacing/>
    </w:pPr>
  </w:style>
  <w:style w:type="paragraph" w:customStyle="1" w:styleId="velkynadpis">
    <w:name w:val="velky nadpis"/>
    <w:basedOn w:val="Normln"/>
    <w:rsid w:val="00990E70"/>
    <w:pPr>
      <w:widowControl w:val="0"/>
      <w:tabs>
        <w:tab w:val="left" w:pos="360"/>
        <w:tab w:val="left" w:leader="dot" w:pos="4820"/>
        <w:tab w:val="left" w:leader="dot" w:pos="9356"/>
      </w:tabs>
      <w:suppressAutoHyphens/>
      <w:spacing w:after="120" w:line="360" w:lineRule="auto"/>
    </w:pPr>
    <w:rPr>
      <w:rFonts w:ascii="Arial" w:hAnsi="Arial" w:cs="Arial"/>
      <w:b/>
      <w:caps/>
      <w:kern w:val="1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7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721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31D6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gal@elipro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9FE14-2865-4E09-A26D-F2DCB8E4D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5</Pages>
  <Words>1364</Words>
  <Characters>8054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POPIS</vt:lpstr>
      <vt:lpstr>POPIS</vt:lpstr>
    </vt:vector>
  </TitlesOfParts>
  <Company>Novák</Company>
  <LinksUpToDate>false</LinksUpToDate>
  <CharactersWithSpaces>9400</CharactersWithSpaces>
  <SharedDoc>false</SharedDoc>
  <HLinks>
    <vt:vector size="6" baseType="variant">
      <vt:variant>
        <vt:i4>4915304</vt:i4>
      </vt:variant>
      <vt:variant>
        <vt:i4>0</vt:i4>
      </vt:variant>
      <vt:variant>
        <vt:i4>0</vt:i4>
      </vt:variant>
      <vt:variant>
        <vt:i4>5</vt:i4>
      </vt:variant>
      <vt:variant>
        <vt:lpwstr>mailto:nemec@coolplan.cz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POPIS</dc:title>
  <dc:subject/>
  <dc:creator>Karel</dc:creator>
  <cp:keywords/>
  <dc:description/>
  <cp:lastModifiedBy>Procházková Marie</cp:lastModifiedBy>
  <cp:revision>63</cp:revision>
  <cp:lastPrinted>2022-05-05T12:40:00Z</cp:lastPrinted>
  <dcterms:created xsi:type="dcterms:W3CDTF">2022-04-27T12:04:00Z</dcterms:created>
  <dcterms:modified xsi:type="dcterms:W3CDTF">2022-05-30T13:40:00Z</dcterms:modified>
</cp:coreProperties>
</file>