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9FD" w:rsidRDefault="00DF3A81" w:rsidP="00747597">
      <w:pPr>
        <w:pStyle w:val="Bezmezer"/>
        <w:jc w:val="center"/>
        <w:rPr>
          <w:rFonts w:ascii="Times New Roman" w:hAnsi="Times New Roman" w:cs="Times New Roman"/>
          <w:b/>
          <w:sz w:val="28"/>
          <w:szCs w:val="28"/>
          <w:lang w:eastAsia="cs-CZ"/>
        </w:rPr>
      </w:pPr>
      <w:r>
        <w:rPr>
          <w:rFonts w:ascii="Times New Roman" w:hAnsi="Times New Roman" w:cs="Times New Roman"/>
          <w:b/>
          <w:sz w:val="28"/>
          <w:szCs w:val="28"/>
          <w:lang w:eastAsia="cs-CZ"/>
        </w:rPr>
        <w:t>TEXTOVÁ ČÁST</w:t>
      </w:r>
    </w:p>
    <w:p w:rsidR="00CB46FC" w:rsidRDefault="00CB46FC" w:rsidP="00747597">
      <w:pPr>
        <w:pStyle w:val="Bezmezer"/>
        <w:jc w:val="center"/>
        <w:rPr>
          <w:rFonts w:ascii="Times New Roman" w:hAnsi="Times New Roman" w:cs="Times New Roman"/>
          <w:b/>
          <w:sz w:val="28"/>
          <w:szCs w:val="28"/>
          <w:lang w:eastAsia="cs-CZ"/>
        </w:rPr>
      </w:pPr>
      <w:r>
        <w:rPr>
          <w:rFonts w:ascii="Times New Roman" w:hAnsi="Times New Roman" w:cs="Times New Roman"/>
          <w:b/>
          <w:sz w:val="28"/>
          <w:szCs w:val="28"/>
          <w:lang w:eastAsia="cs-CZ"/>
        </w:rPr>
        <w:t xml:space="preserve">REVIZE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eastAsia="cs-CZ"/>
        </w:rPr>
        <w:t>PD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eastAsia="cs-CZ"/>
        </w:rPr>
        <w:t xml:space="preserve"> z 11/2021</w:t>
      </w:r>
    </w:p>
    <w:p w:rsidR="00747597" w:rsidRPr="00747597" w:rsidRDefault="00747597" w:rsidP="00747597">
      <w:pPr>
        <w:pStyle w:val="Bezmezer"/>
        <w:jc w:val="center"/>
        <w:rPr>
          <w:rFonts w:ascii="Times New Roman" w:hAnsi="Times New Roman" w:cs="Times New Roman"/>
          <w:b/>
          <w:sz w:val="28"/>
          <w:szCs w:val="28"/>
          <w:lang w:eastAsia="cs-CZ"/>
        </w:rPr>
      </w:pPr>
    </w:p>
    <w:p w:rsidR="002469FD" w:rsidRPr="00DE29CE" w:rsidRDefault="002469FD" w:rsidP="0077021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DE29CE">
        <w:rPr>
          <w:rFonts w:ascii="Times New Roman" w:hAnsi="Times New Roman" w:cs="Times New Roman"/>
          <w:b/>
          <w:sz w:val="24"/>
          <w:szCs w:val="24"/>
          <w:lang w:eastAsia="cs-CZ"/>
        </w:rPr>
        <w:t>Identifikační údaje</w:t>
      </w:r>
    </w:p>
    <w:p w:rsidR="00747597" w:rsidRPr="00DE29CE" w:rsidRDefault="00747597" w:rsidP="00770213">
      <w:pPr>
        <w:pStyle w:val="Bezmezer"/>
        <w:ind w:left="2124" w:hanging="2124"/>
        <w:jc w:val="both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075685">
        <w:rPr>
          <w:rFonts w:ascii="Times New Roman" w:hAnsi="Times New Roman" w:cs="Times New Roman"/>
          <w:sz w:val="24"/>
          <w:szCs w:val="24"/>
          <w:lang w:eastAsia="cs-CZ"/>
        </w:rPr>
        <w:t>Název stavby:</w:t>
      </w:r>
      <w:r w:rsidRPr="00075685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Pr="00DE29CE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Souvislá údržba po opravách </w:t>
      </w:r>
      <w:proofErr w:type="spellStart"/>
      <w:r w:rsidRPr="00DE29CE">
        <w:rPr>
          <w:rFonts w:ascii="Times New Roman" w:hAnsi="Times New Roman" w:cs="Times New Roman"/>
          <w:b/>
          <w:sz w:val="24"/>
          <w:szCs w:val="24"/>
          <w:lang w:eastAsia="cs-CZ"/>
        </w:rPr>
        <w:t>IS</w:t>
      </w:r>
      <w:proofErr w:type="spellEnd"/>
      <w:r w:rsidRPr="00DE29CE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, </w:t>
      </w:r>
      <w:proofErr w:type="spellStart"/>
      <w:r w:rsidRPr="00DE29CE">
        <w:rPr>
          <w:rFonts w:ascii="Times New Roman" w:hAnsi="Times New Roman" w:cs="Times New Roman"/>
          <w:b/>
          <w:sz w:val="24"/>
          <w:szCs w:val="24"/>
          <w:lang w:eastAsia="cs-CZ"/>
        </w:rPr>
        <w:t>MK</w:t>
      </w:r>
      <w:proofErr w:type="spellEnd"/>
      <w:r w:rsidRPr="00DE29CE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- Ondříčkova, </w:t>
      </w:r>
      <w:proofErr w:type="spellStart"/>
      <w:r w:rsidRPr="00DE29CE">
        <w:rPr>
          <w:rFonts w:ascii="Times New Roman" w:hAnsi="Times New Roman" w:cs="Times New Roman"/>
          <w:b/>
          <w:sz w:val="24"/>
          <w:szCs w:val="24"/>
          <w:lang w:eastAsia="cs-CZ"/>
        </w:rPr>
        <w:t>Hálkova</w:t>
      </w:r>
      <w:proofErr w:type="spellEnd"/>
      <w:r w:rsidRPr="00DE29CE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, </w:t>
      </w:r>
      <w:proofErr w:type="spellStart"/>
      <w:r w:rsidRPr="00DE29CE">
        <w:rPr>
          <w:rFonts w:ascii="Times New Roman" w:hAnsi="Times New Roman" w:cs="Times New Roman"/>
          <w:b/>
          <w:sz w:val="24"/>
          <w:szCs w:val="24"/>
          <w:lang w:eastAsia="cs-CZ"/>
        </w:rPr>
        <w:t>Heydukova</w:t>
      </w:r>
      <w:proofErr w:type="spellEnd"/>
    </w:p>
    <w:p w:rsidR="00747597" w:rsidRPr="00075685" w:rsidRDefault="00747597" w:rsidP="00770213">
      <w:pPr>
        <w:pStyle w:val="Bezmezer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75685">
        <w:rPr>
          <w:rFonts w:ascii="Times New Roman" w:hAnsi="Times New Roman" w:cs="Times New Roman"/>
          <w:sz w:val="24"/>
          <w:szCs w:val="24"/>
          <w:lang w:eastAsia="cs-CZ"/>
        </w:rPr>
        <w:t>Místo stavby:</w:t>
      </w:r>
      <w:r w:rsidRPr="00075685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Pr="00075685">
        <w:rPr>
          <w:rFonts w:ascii="Times New Roman" w:hAnsi="Times New Roman" w:cs="Times New Roman"/>
          <w:sz w:val="24"/>
          <w:szCs w:val="24"/>
          <w:lang w:eastAsia="cs-CZ"/>
        </w:rPr>
        <w:tab/>
        <w:t xml:space="preserve">Liberec </w:t>
      </w:r>
    </w:p>
    <w:p w:rsidR="00747597" w:rsidRPr="00075685" w:rsidRDefault="00747597" w:rsidP="00770213">
      <w:pPr>
        <w:pStyle w:val="Bezmezer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75685">
        <w:rPr>
          <w:rFonts w:ascii="Times New Roman" w:hAnsi="Times New Roman" w:cs="Times New Roman"/>
          <w:sz w:val="24"/>
          <w:szCs w:val="24"/>
          <w:lang w:eastAsia="cs-CZ"/>
        </w:rPr>
        <w:t>Katastrální území:</w:t>
      </w:r>
      <w:r w:rsidRPr="00075685">
        <w:rPr>
          <w:rFonts w:ascii="Times New Roman" w:hAnsi="Times New Roman" w:cs="Times New Roman"/>
          <w:sz w:val="24"/>
          <w:szCs w:val="24"/>
          <w:lang w:eastAsia="cs-CZ"/>
        </w:rPr>
        <w:tab/>
        <w:t>Liberec (682039)</w:t>
      </w:r>
    </w:p>
    <w:p w:rsidR="00747597" w:rsidRPr="00075685" w:rsidRDefault="00747597" w:rsidP="00770213">
      <w:pPr>
        <w:pStyle w:val="Bezmezer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75685">
        <w:rPr>
          <w:rFonts w:ascii="Times New Roman" w:hAnsi="Times New Roman" w:cs="Times New Roman"/>
          <w:sz w:val="24"/>
          <w:szCs w:val="24"/>
          <w:lang w:eastAsia="cs-CZ"/>
        </w:rPr>
        <w:t xml:space="preserve">Kraj: </w:t>
      </w:r>
      <w:r w:rsidRPr="00075685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Pr="00075685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Pr="00075685">
        <w:rPr>
          <w:rFonts w:ascii="Times New Roman" w:hAnsi="Times New Roman" w:cs="Times New Roman"/>
          <w:sz w:val="24"/>
          <w:szCs w:val="24"/>
          <w:lang w:eastAsia="cs-CZ"/>
        </w:rPr>
        <w:tab/>
        <w:t>Liberecký</w:t>
      </w:r>
    </w:p>
    <w:p w:rsidR="00747597" w:rsidRPr="00075685" w:rsidRDefault="00DF3A81" w:rsidP="00770213">
      <w:pPr>
        <w:pStyle w:val="Bezmezer"/>
        <w:ind w:left="2124" w:hanging="2124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část</w:t>
      </w:r>
      <w:r w:rsidR="00747597" w:rsidRPr="00075685">
        <w:rPr>
          <w:rFonts w:ascii="Times New Roman" w:hAnsi="Times New Roman" w:cs="Times New Roman"/>
          <w:sz w:val="24"/>
          <w:szCs w:val="24"/>
          <w:lang w:eastAsia="cs-CZ"/>
        </w:rPr>
        <w:t xml:space="preserve">: </w:t>
      </w:r>
      <w:r w:rsidR="00747597" w:rsidRPr="00075685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Pr="00DF3A81">
        <w:rPr>
          <w:rFonts w:ascii="Times New Roman" w:hAnsi="Times New Roman" w:cs="Times New Roman"/>
          <w:b/>
          <w:sz w:val="24"/>
          <w:szCs w:val="24"/>
          <w:lang w:eastAsia="cs-CZ"/>
        </w:rPr>
        <w:t>UMÍSTĚNÍ STAV</w:t>
      </w:r>
      <w:r>
        <w:rPr>
          <w:rFonts w:ascii="Times New Roman" w:hAnsi="Times New Roman" w:cs="Times New Roman"/>
          <w:b/>
          <w:sz w:val="24"/>
          <w:szCs w:val="24"/>
          <w:lang w:eastAsia="cs-CZ"/>
        </w:rPr>
        <w:t>BY</w:t>
      </w:r>
    </w:p>
    <w:p w:rsidR="00747597" w:rsidRPr="00075685" w:rsidRDefault="00747597" w:rsidP="00770213">
      <w:pPr>
        <w:pStyle w:val="Bezmezer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75685">
        <w:rPr>
          <w:rFonts w:ascii="Times New Roman" w:hAnsi="Times New Roman" w:cs="Times New Roman"/>
          <w:sz w:val="24"/>
          <w:szCs w:val="24"/>
          <w:lang w:eastAsia="cs-CZ"/>
        </w:rPr>
        <w:t>Objednatel:</w:t>
      </w:r>
      <w:r w:rsidRPr="00075685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Pr="00075685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="00075685">
        <w:rPr>
          <w:rFonts w:ascii="Times New Roman" w:hAnsi="Times New Roman" w:cs="Times New Roman"/>
          <w:sz w:val="24"/>
          <w:szCs w:val="24"/>
          <w:lang w:eastAsia="cs-CZ"/>
        </w:rPr>
        <w:t xml:space="preserve">Statutární město Liberec </w:t>
      </w:r>
    </w:p>
    <w:p w:rsidR="00747597" w:rsidRPr="00075685" w:rsidRDefault="00747597" w:rsidP="00770213">
      <w:pPr>
        <w:pStyle w:val="Bezmezer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75685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Pr="00075685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Pr="00075685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="00075685">
        <w:t>nám. Dr. E. Beneše 1/1, 460 59 Liberec 1</w:t>
      </w:r>
    </w:p>
    <w:p w:rsidR="00075685" w:rsidRPr="00075685" w:rsidRDefault="00747597" w:rsidP="00770213">
      <w:pPr>
        <w:pStyle w:val="Bezmezer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75685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Pr="00075685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Pr="00075685">
        <w:rPr>
          <w:rFonts w:ascii="Times New Roman" w:hAnsi="Times New Roman" w:cs="Times New Roman"/>
          <w:sz w:val="24"/>
          <w:szCs w:val="24"/>
          <w:lang w:eastAsia="cs-CZ"/>
        </w:rPr>
        <w:tab/>
      </w:r>
      <w:proofErr w:type="spellStart"/>
      <w:r w:rsidRPr="00075685">
        <w:rPr>
          <w:rFonts w:ascii="Times New Roman" w:hAnsi="Times New Roman" w:cs="Times New Roman"/>
          <w:sz w:val="24"/>
          <w:szCs w:val="24"/>
          <w:lang w:eastAsia="cs-CZ"/>
        </w:rPr>
        <w:t>IČ</w:t>
      </w:r>
      <w:proofErr w:type="spellEnd"/>
      <w:r w:rsidRPr="00075685">
        <w:rPr>
          <w:rFonts w:ascii="Times New Roman" w:hAnsi="Times New Roman" w:cs="Times New Roman"/>
          <w:sz w:val="24"/>
          <w:szCs w:val="24"/>
          <w:lang w:eastAsia="cs-CZ"/>
        </w:rPr>
        <w:t xml:space="preserve">: </w:t>
      </w:r>
      <w:r w:rsidR="00075685" w:rsidRPr="00075685">
        <w:rPr>
          <w:rFonts w:ascii="Times New Roman" w:eastAsia="Times New Roman" w:hAnsi="Times New Roman" w:cs="Times New Roman"/>
          <w:sz w:val="24"/>
          <w:szCs w:val="24"/>
          <w:lang w:eastAsia="cs-CZ"/>
        </w:rPr>
        <w:t>00262978</w:t>
      </w:r>
    </w:p>
    <w:p w:rsidR="00747597" w:rsidRPr="00075685" w:rsidRDefault="00747597" w:rsidP="00770213">
      <w:pPr>
        <w:pStyle w:val="Bezmezer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75685">
        <w:rPr>
          <w:rFonts w:ascii="Times New Roman" w:hAnsi="Times New Roman" w:cs="Times New Roman"/>
          <w:sz w:val="24"/>
          <w:szCs w:val="24"/>
          <w:lang w:eastAsia="cs-CZ"/>
        </w:rPr>
        <w:t>Zpracovatel projektové dokumentace:</w:t>
      </w:r>
    </w:p>
    <w:p w:rsidR="00075685" w:rsidRPr="00075685" w:rsidRDefault="00747597" w:rsidP="00770213">
      <w:pPr>
        <w:pStyle w:val="Bezmezer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75685">
        <w:rPr>
          <w:rFonts w:ascii="Times New Roman" w:hAnsi="Times New Roman" w:cs="Times New Roman"/>
          <w:sz w:val="24"/>
          <w:szCs w:val="24"/>
          <w:lang w:eastAsia="cs-CZ"/>
        </w:rPr>
        <w:t xml:space="preserve">Hlavní projektant:    </w:t>
      </w:r>
      <w:r w:rsidRPr="00075685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="00075685" w:rsidRPr="00075685">
        <w:rPr>
          <w:rFonts w:ascii="Times New Roman" w:hAnsi="Times New Roman" w:cs="Times New Roman"/>
          <w:sz w:val="24"/>
          <w:szCs w:val="24"/>
          <w:lang w:eastAsia="cs-CZ"/>
        </w:rPr>
        <w:t>Nýdrle – projektová kancelář</w:t>
      </w:r>
    </w:p>
    <w:p w:rsidR="00075685" w:rsidRPr="00075685" w:rsidRDefault="00075685" w:rsidP="00770213">
      <w:pPr>
        <w:pStyle w:val="Bezmezer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75685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Pr="00075685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Pr="00075685">
        <w:rPr>
          <w:rFonts w:ascii="Times New Roman" w:hAnsi="Times New Roman" w:cs="Times New Roman"/>
          <w:sz w:val="24"/>
          <w:szCs w:val="24"/>
          <w:lang w:eastAsia="cs-CZ"/>
        </w:rPr>
        <w:tab/>
        <w:t xml:space="preserve">Ing. </w:t>
      </w:r>
      <w:smartTag w:uri="urn:schemas-microsoft-com:office:smarttags" w:element="PersonName">
        <w:smartTagPr>
          <w:attr w:name="ProductID" w:val="Zbyněk Nýdrle"/>
        </w:smartTagPr>
        <w:r w:rsidRPr="00075685">
          <w:rPr>
            <w:rFonts w:ascii="Times New Roman" w:hAnsi="Times New Roman" w:cs="Times New Roman"/>
            <w:sz w:val="24"/>
            <w:szCs w:val="24"/>
            <w:lang w:eastAsia="cs-CZ"/>
          </w:rPr>
          <w:t>Zbyněk Nýdrle</w:t>
        </w:r>
      </w:smartTag>
    </w:p>
    <w:p w:rsidR="00075685" w:rsidRPr="00075685" w:rsidRDefault="00075685" w:rsidP="00770213">
      <w:pPr>
        <w:pStyle w:val="Bezmezer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75685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Pr="00075685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Pr="00075685">
        <w:rPr>
          <w:rFonts w:ascii="Times New Roman" w:hAnsi="Times New Roman" w:cs="Times New Roman"/>
          <w:sz w:val="24"/>
          <w:szCs w:val="24"/>
          <w:lang w:eastAsia="cs-CZ"/>
        </w:rPr>
        <w:tab/>
        <w:t>U Sila 1328</w:t>
      </w:r>
    </w:p>
    <w:p w:rsidR="00075685" w:rsidRPr="00075685" w:rsidRDefault="00075685" w:rsidP="00770213">
      <w:pPr>
        <w:pStyle w:val="Bezmezer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75685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Pr="00075685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Pr="00075685">
        <w:rPr>
          <w:rFonts w:ascii="Times New Roman" w:hAnsi="Times New Roman" w:cs="Times New Roman"/>
          <w:sz w:val="24"/>
          <w:szCs w:val="24"/>
          <w:lang w:eastAsia="cs-CZ"/>
        </w:rPr>
        <w:tab/>
      </w:r>
      <w:proofErr w:type="gramStart"/>
      <w:r w:rsidRPr="00075685">
        <w:rPr>
          <w:rFonts w:ascii="Times New Roman" w:hAnsi="Times New Roman" w:cs="Times New Roman"/>
          <w:sz w:val="24"/>
          <w:szCs w:val="24"/>
          <w:lang w:eastAsia="cs-CZ"/>
        </w:rPr>
        <w:t>463 11  Liberec</w:t>
      </w:r>
      <w:proofErr w:type="gramEnd"/>
      <w:r w:rsidRPr="00075685">
        <w:rPr>
          <w:rFonts w:ascii="Times New Roman" w:hAnsi="Times New Roman" w:cs="Times New Roman"/>
          <w:sz w:val="24"/>
          <w:szCs w:val="24"/>
          <w:lang w:eastAsia="cs-CZ"/>
        </w:rPr>
        <w:t xml:space="preserve"> 30</w:t>
      </w:r>
    </w:p>
    <w:p w:rsidR="00075685" w:rsidRPr="00075685" w:rsidRDefault="00075685" w:rsidP="00770213">
      <w:pPr>
        <w:pStyle w:val="Bezmezer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75685">
        <w:rPr>
          <w:rFonts w:ascii="Times New Roman" w:hAnsi="Times New Roman" w:cs="Times New Roman"/>
          <w:sz w:val="24"/>
          <w:szCs w:val="24"/>
          <w:lang w:eastAsia="cs-CZ"/>
        </w:rPr>
        <w:t xml:space="preserve">Živnost. list </w:t>
      </w:r>
      <w:proofErr w:type="spellStart"/>
      <w:proofErr w:type="gramStart"/>
      <w:r w:rsidRPr="00075685">
        <w:rPr>
          <w:rFonts w:ascii="Times New Roman" w:hAnsi="Times New Roman" w:cs="Times New Roman"/>
          <w:sz w:val="24"/>
          <w:szCs w:val="24"/>
          <w:lang w:eastAsia="cs-CZ"/>
        </w:rPr>
        <w:t>č.j</w:t>
      </w:r>
      <w:proofErr w:type="spellEnd"/>
      <w:r w:rsidRPr="00075685">
        <w:rPr>
          <w:rFonts w:ascii="Times New Roman" w:hAnsi="Times New Roman" w:cs="Times New Roman"/>
          <w:sz w:val="24"/>
          <w:szCs w:val="24"/>
          <w:lang w:eastAsia="cs-CZ"/>
        </w:rPr>
        <w:t>.</w:t>
      </w:r>
      <w:proofErr w:type="gramEnd"/>
      <w:r w:rsidRPr="00075685">
        <w:rPr>
          <w:rFonts w:ascii="Times New Roman" w:hAnsi="Times New Roman" w:cs="Times New Roman"/>
          <w:sz w:val="24"/>
          <w:szCs w:val="24"/>
          <w:lang w:eastAsia="cs-CZ"/>
        </w:rPr>
        <w:t xml:space="preserve">: 00/3723/97/F/Srp, </w:t>
      </w:r>
      <w:proofErr w:type="spellStart"/>
      <w:r w:rsidRPr="00075685">
        <w:rPr>
          <w:rFonts w:ascii="Times New Roman" w:hAnsi="Times New Roman" w:cs="Times New Roman"/>
          <w:sz w:val="24"/>
          <w:szCs w:val="24"/>
          <w:lang w:eastAsia="cs-CZ"/>
        </w:rPr>
        <w:t>ev.č</w:t>
      </w:r>
      <w:proofErr w:type="spellEnd"/>
      <w:r w:rsidRPr="00075685">
        <w:rPr>
          <w:rFonts w:ascii="Times New Roman" w:hAnsi="Times New Roman" w:cs="Times New Roman"/>
          <w:sz w:val="24"/>
          <w:szCs w:val="24"/>
          <w:lang w:eastAsia="cs-CZ"/>
        </w:rPr>
        <w:t>.: 350500-28105-01</w:t>
      </w:r>
    </w:p>
    <w:p w:rsidR="00F501D9" w:rsidRDefault="00F501D9" w:rsidP="00770213">
      <w:pPr>
        <w:pStyle w:val="Bezmezer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075685" w:rsidRPr="00075685" w:rsidRDefault="00075685" w:rsidP="00770213">
      <w:pPr>
        <w:pStyle w:val="Bezmezer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75685">
        <w:rPr>
          <w:rFonts w:ascii="Times New Roman" w:hAnsi="Times New Roman" w:cs="Times New Roman"/>
          <w:sz w:val="24"/>
          <w:szCs w:val="24"/>
          <w:lang w:eastAsia="cs-CZ"/>
        </w:rPr>
        <w:t>Zodpovědný projektant:</w:t>
      </w:r>
    </w:p>
    <w:p w:rsidR="00075685" w:rsidRDefault="00075685" w:rsidP="00770213">
      <w:pPr>
        <w:pStyle w:val="Bezmezer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75685">
        <w:rPr>
          <w:rFonts w:ascii="Times New Roman" w:hAnsi="Times New Roman" w:cs="Times New Roman"/>
          <w:sz w:val="24"/>
          <w:szCs w:val="24"/>
          <w:lang w:eastAsia="cs-CZ"/>
        </w:rPr>
        <w:t xml:space="preserve">Ing. </w:t>
      </w:r>
      <w:smartTag w:uri="urn:schemas-microsoft-com:office:smarttags" w:element="PersonName">
        <w:smartTagPr>
          <w:attr w:name="ProductID" w:val="Zbyněk Nýdrle"/>
        </w:smartTagPr>
        <w:r w:rsidRPr="00075685">
          <w:rPr>
            <w:rFonts w:ascii="Times New Roman" w:hAnsi="Times New Roman" w:cs="Times New Roman"/>
            <w:sz w:val="24"/>
            <w:szCs w:val="24"/>
            <w:lang w:eastAsia="cs-CZ"/>
          </w:rPr>
          <w:t>Zbyněk Nýdrle</w:t>
        </w:r>
      </w:smartTag>
      <w:r w:rsidRPr="00075685">
        <w:rPr>
          <w:rFonts w:ascii="Times New Roman" w:hAnsi="Times New Roman" w:cs="Times New Roman"/>
          <w:sz w:val="24"/>
          <w:szCs w:val="24"/>
          <w:lang w:eastAsia="cs-CZ"/>
        </w:rPr>
        <w:t>, autorizovaný inženýr pro dopravní stavby, č. autorizace ID 00 – 0500516</w:t>
      </w:r>
    </w:p>
    <w:p w:rsidR="00A605AC" w:rsidRDefault="00A605AC" w:rsidP="00770213">
      <w:pPr>
        <w:pStyle w:val="Bezmezer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DF3A81" w:rsidRDefault="00DF3A81" w:rsidP="00770213">
      <w:pPr>
        <w:pStyle w:val="Bezmezer"/>
        <w:jc w:val="both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DF3A81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Dotčené pozemky </w:t>
      </w:r>
    </w:p>
    <w:p w:rsidR="003E1307" w:rsidRPr="003E1307" w:rsidRDefault="003E1307" w:rsidP="00770213">
      <w:pPr>
        <w:pStyle w:val="Bezmezer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3E1307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Nově umisťované stavby budou realizovány </w:t>
      </w:r>
      <w:proofErr w:type="gramStart"/>
      <w:r w:rsidRPr="003E1307">
        <w:rPr>
          <w:rFonts w:ascii="Times New Roman" w:eastAsia="Times New Roman" w:hAnsi="Times New Roman" w:cs="Times New Roman"/>
          <w:sz w:val="24"/>
          <w:szCs w:val="20"/>
          <w:lang w:eastAsia="cs-CZ"/>
        </w:rPr>
        <w:t>na</w:t>
      </w:r>
      <w:proofErr w:type="gramEnd"/>
      <w:r w:rsidRPr="003E1307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: </w:t>
      </w:r>
    </w:p>
    <w:p w:rsidR="004134F0" w:rsidRDefault="004134F0" w:rsidP="00770213">
      <w:pPr>
        <w:pStyle w:val="Bezmezer"/>
        <w:jc w:val="both"/>
      </w:pPr>
      <w:r>
        <w:t>Obec:</w:t>
      </w:r>
      <w:r>
        <w:tab/>
      </w:r>
      <w:r>
        <w:tab/>
      </w:r>
      <w:r>
        <w:tab/>
        <w:t>Liberec [563889]</w:t>
      </w:r>
    </w:p>
    <w:p w:rsidR="004134F0" w:rsidRDefault="004134F0" w:rsidP="00770213">
      <w:pPr>
        <w:pStyle w:val="Bezmezer"/>
        <w:jc w:val="both"/>
      </w:pPr>
      <w:r>
        <w:t>Katastrální území:</w:t>
      </w:r>
      <w:r>
        <w:tab/>
        <w:t>Liberec [682039]</w:t>
      </w:r>
    </w:p>
    <w:p w:rsidR="004134F0" w:rsidRDefault="004134F0" w:rsidP="00770213">
      <w:pPr>
        <w:pStyle w:val="Bezmezer"/>
        <w:jc w:val="both"/>
      </w:pPr>
    </w:p>
    <w:p w:rsidR="004134F0" w:rsidRPr="00802883" w:rsidRDefault="004134F0" w:rsidP="00770213">
      <w:pPr>
        <w:pStyle w:val="Bezmezer"/>
        <w:jc w:val="both"/>
        <w:rPr>
          <w:b/>
        </w:rPr>
      </w:pPr>
      <w:r w:rsidRPr="00802883">
        <w:rPr>
          <w:b/>
        </w:rPr>
        <w:t>Parcelní číslo:</w:t>
      </w:r>
      <w:r w:rsidRPr="00802883">
        <w:rPr>
          <w:b/>
        </w:rPr>
        <w:tab/>
        <w:t>6021</w:t>
      </w:r>
    </w:p>
    <w:p w:rsidR="004134F0" w:rsidRDefault="004134F0" w:rsidP="00770213">
      <w:pPr>
        <w:pStyle w:val="Bezmezer"/>
        <w:jc w:val="both"/>
      </w:pPr>
      <w:r>
        <w:t xml:space="preserve">Číslo </w:t>
      </w:r>
      <w:proofErr w:type="spellStart"/>
      <w:r>
        <w:t>LV</w:t>
      </w:r>
      <w:proofErr w:type="spellEnd"/>
      <w:r>
        <w:t>:</w:t>
      </w:r>
      <w:r>
        <w:tab/>
        <w:t>1</w:t>
      </w:r>
    </w:p>
    <w:p w:rsidR="004134F0" w:rsidRDefault="004134F0" w:rsidP="00770213">
      <w:pPr>
        <w:pStyle w:val="Bezmezer"/>
        <w:jc w:val="both"/>
      </w:pPr>
      <w:r>
        <w:t>Výměra [</w:t>
      </w:r>
      <w:proofErr w:type="spellStart"/>
      <w:r>
        <w:t>m2</w:t>
      </w:r>
      <w:proofErr w:type="spellEnd"/>
      <w:r>
        <w:t>]:</w:t>
      </w:r>
      <w:r>
        <w:tab/>
        <w:t>2368</w:t>
      </w:r>
    </w:p>
    <w:p w:rsidR="004134F0" w:rsidRDefault="004134F0" w:rsidP="00770213">
      <w:pPr>
        <w:pStyle w:val="Bezmezer"/>
        <w:jc w:val="both"/>
      </w:pPr>
      <w:r>
        <w:t>Způsob využití:</w:t>
      </w:r>
      <w:r>
        <w:tab/>
        <w:t>ostatní komunikace</w:t>
      </w:r>
    </w:p>
    <w:p w:rsidR="004134F0" w:rsidRPr="00802883" w:rsidRDefault="004134F0" w:rsidP="00770213">
      <w:pPr>
        <w:pStyle w:val="Bezmezer"/>
        <w:jc w:val="both"/>
        <w:rPr>
          <w:b/>
        </w:rPr>
      </w:pPr>
      <w:r w:rsidRPr="00802883">
        <w:rPr>
          <w:b/>
        </w:rPr>
        <w:t>Druh pozemku:</w:t>
      </w:r>
      <w:r w:rsidRPr="00802883">
        <w:rPr>
          <w:b/>
        </w:rPr>
        <w:tab/>
        <w:t>ostatní plocha</w:t>
      </w:r>
    </w:p>
    <w:p w:rsidR="004134F0" w:rsidRDefault="004134F0" w:rsidP="00770213">
      <w:pPr>
        <w:pStyle w:val="Bezmezer"/>
        <w:jc w:val="both"/>
      </w:pPr>
      <w:r>
        <w:t>Vlastnické právo</w:t>
      </w:r>
      <w:r>
        <w:tab/>
        <w:t>Podíl</w:t>
      </w:r>
    </w:p>
    <w:p w:rsidR="004134F0" w:rsidRDefault="004134F0" w:rsidP="00770213">
      <w:pPr>
        <w:pStyle w:val="Bezmezer"/>
        <w:jc w:val="both"/>
      </w:pPr>
      <w:r>
        <w:t>STATUTÁRNÍ MĚSTO LIBEREC, nám. Dr. E. Beneše 1/1, Liberec I-Staré Město, 46001 Liberec</w:t>
      </w:r>
      <w:r>
        <w:tab/>
      </w:r>
    </w:p>
    <w:p w:rsidR="004134F0" w:rsidRDefault="004134F0" w:rsidP="00770213">
      <w:pPr>
        <w:pStyle w:val="Bezmezer"/>
        <w:jc w:val="both"/>
        <w:rPr>
          <w:b/>
        </w:rPr>
      </w:pPr>
      <w:r w:rsidRPr="00802883">
        <w:rPr>
          <w:b/>
        </w:rPr>
        <w:t>Způsob ochrany nemovitosti</w:t>
      </w:r>
      <w:r w:rsidRPr="00802883">
        <w:rPr>
          <w:b/>
        </w:rPr>
        <w:tab/>
      </w:r>
      <w:proofErr w:type="spellStart"/>
      <w:r w:rsidRPr="00802883">
        <w:rPr>
          <w:b/>
        </w:rPr>
        <w:t>pam</w:t>
      </w:r>
      <w:proofErr w:type="spellEnd"/>
      <w:r w:rsidRPr="00802883">
        <w:rPr>
          <w:b/>
        </w:rPr>
        <w:t>. zóna - budova, pozemek v památkové zóně</w:t>
      </w:r>
    </w:p>
    <w:p w:rsidR="004134F0" w:rsidRDefault="004134F0" w:rsidP="00770213">
      <w:pPr>
        <w:pStyle w:val="Bezmezer"/>
        <w:jc w:val="both"/>
        <w:rPr>
          <w:b/>
        </w:rPr>
      </w:pPr>
    </w:p>
    <w:p w:rsidR="00DF3A81" w:rsidRPr="00802883" w:rsidRDefault="00DF3A81" w:rsidP="00DF3A81">
      <w:pPr>
        <w:pStyle w:val="Bezmezer"/>
        <w:jc w:val="both"/>
        <w:rPr>
          <w:b/>
        </w:rPr>
      </w:pPr>
      <w:r w:rsidRPr="00802883">
        <w:rPr>
          <w:b/>
        </w:rPr>
        <w:t>Parcelní číslo:</w:t>
      </w:r>
      <w:r w:rsidRPr="00802883">
        <w:rPr>
          <w:b/>
        </w:rPr>
        <w:tab/>
        <w:t>6022</w:t>
      </w:r>
    </w:p>
    <w:p w:rsidR="00DF3A81" w:rsidRDefault="00DF3A81" w:rsidP="00DF3A81">
      <w:pPr>
        <w:pStyle w:val="Bezmezer"/>
        <w:jc w:val="both"/>
      </w:pPr>
      <w:r>
        <w:t xml:space="preserve">Číslo </w:t>
      </w:r>
      <w:proofErr w:type="spellStart"/>
      <w:r>
        <w:t>LV</w:t>
      </w:r>
      <w:proofErr w:type="spellEnd"/>
      <w:r>
        <w:t>:</w:t>
      </w:r>
      <w:r>
        <w:tab/>
        <w:t>1</w:t>
      </w:r>
    </w:p>
    <w:p w:rsidR="00DF3A81" w:rsidRDefault="00DF3A81" w:rsidP="00DF3A81">
      <w:pPr>
        <w:pStyle w:val="Bezmezer"/>
        <w:jc w:val="both"/>
      </w:pPr>
      <w:r>
        <w:t>Výměra [</w:t>
      </w:r>
      <w:proofErr w:type="spellStart"/>
      <w:r>
        <w:t>m2</w:t>
      </w:r>
      <w:proofErr w:type="spellEnd"/>
      <w:r>
        <w:t>]:</w:t>
      </w:r>
      <w:r>
        <w:tab/>
        <w:t>1348</w:t>
      </w:r>
    </w:p>
    <w:p w:rsidR="00DF3A81" w:rsidRPr="00E073FD" w:rsidRDefault="00DF3A81" w:rsidP="00DF3A81">
      <w:pPr>
        <w:pStyle w:val="Bezmezer"/>
        <w:jc w:val="both"/>
      </w:pPr>
      <w:r w:rsidRPr="00E073FD">
        <w:t>Způsob využití:</w:t>
      </w:r>
      <w:r w:rsidRPr="00E073FD">
        <w:tab/>
        <w:t>ostatní komunikace</w:t>
      </w:r>
    </w:p>
    <w:p w:rsidR="00DF3A81" w:rsidRPr="00E073FD" w:rsidRDefault="00DF3A81" w:rsidP="00DF3A81">
      <w:pPr>
        <w:pStyle w:val="Bezmezer"/>
        <w:jc w:val="both"/>
        <w:rPr>
          <w:b/>
        </w:rPr>
      </w:pPr>
      <w:r w:rsidRPr="00E073FD">
        <w:rPr>
          <w:b/>
        </w:rPr>
        <w:t>Druh pozemku:</w:t>
      </w:r>
      <w:r w:rsidRPr="00E073FD">
        <w:rPr>
          <w:b/>
        </w:rPr>
        <w:tab/>
        <w:t>ostatní plocha</w:t>
      </w:r>
    </w:p>
    <w:p w:rsidR="00DF3A81" w:rsidRDefault="00DF3A81" w:rsidP="00DF3A81">
      <w:pPr>
        <w:pStyle w:val="Bezmezer"/>
        <w:jc w:val="both"/>
      </w:pPr>
      <w:r>
        <w:t>Vlastnické právo</w:t>
      </w:r>
      <w:r>
        <w:tab/>
        <w:t>Podíl</w:t>
      </w:r>
    </w:p>
    <w:p w:rsidR="00DF3A81" w:rsidRDefault="00DF3A81" w:rsidP="00DF3A81">
      <w:pPr>
        <w:pStyle w:val="Bezmezer"/>
        <w:jc w:val="both"/>
      </w:pPr>
      <w:r>
        <w:t>STATUTÁRNÍ MĚSTO LIBEREC, nám. Dr. E. Beneše 1/1, Liberec I-Staré Město, 46001 Liberec</w:t>
      </w:r>
      <w:r>
        <w:tab/>
      </w:r>
    </w:p>
    <w:p w:rsidR="00DF3A81" w:rsidRDefault="00DF3A81" w:rsidP="00DF3A81">
      <w:pPr>
        <w:pStyle w:val="Bezmezer"/>
        <w:jc w:val="both"/>
      </w:pPr>
      <w:r>
        <w:t>Způsob ochrany nemovitosti</w:t>
      </w:r>
      <w:r>
        <w:tab/>
        <w:t>Nejsou evidovány žádné způsoby ochrany.</w:t>
      </w:r>
    </w:p>
    <w:p w:rsidR="00DF3A81" w:rsidRDefault="00DF3A81" w:rsidP="00770213">
      <w:pPr>
        <w:pStyle w:val="Bezmezer"/>
        <w:jc w:val="both"/>
      </w:pPr>
    </w:p>
    <w:p w:rsidR="003E1307" w:rsidRDefault="003E1307" w:rsidP="00770213">
      <w:pPr>
        <w:pStyle w:val="Bezmezer"/>
        <w:jc w:val="both"/>
      </w:pPr>
    </w:p>
    <w:p w:rsidR="003E1307" w:rsidRDefault="003E1307" w:rsidP="00770213">
      <w:pPr>
        <w:pStyle w:val="Bezmezer"/>
        <w:jc w:val="both"/>
      </w:pPr>
    </w:p>
    <w:p w:rsidR="003E1307" w:rsidRDefault="003E1307" w:rsidP="00770213">
      <w:pPr>
        <w:pStyle w:val="Bezmezer"/>
        <w:jc w:val="both"/>
      </w:pPr>
    </w:p>
    <w:p w:rsidR="00DF3A81" w:rsidRPr="00802883" w:rsidRDefault="00DF3A81" w:rsidP="00DF3A81">
      <w:pPr>
        <w:pStyle w:val="Bezmezer"/>
        <w:jc w:val="both"/>
        <w:rPr>
          <w:b/>
        </w:rPr>
      </w:pPr>
      <w:r w:rsidRPr="00802883">
        <w:rPr>
          <w:b/>
        </w:rPr>
        <w:lastRenderedPageBreak/>
        <w:t>Parcelní číslo:</w:t>
      </w:r>
      <w:r w:rsidRPr="00802883">
        <w:rPr>
          <w:b/>
        </w:rPr>
        <w:tab/>
        <w:t>6025</w:t>
      </w:r>
    </w:p>
    <w:p w:rsidR="00DF3A81" w:rsidRDefault="00DF3A81" w:rsidP="00DF3A81">
      <w:pPr>
        <w:pStyle w:val="Bezmezer"/>
        <w:jc w:val="both"/>
      </w:pPr>
      <w:r>
        <w:t xml:space="preserve">Číslo </w:t>
      </w:r>
      <w:proofErr w:type="spellStart"/>
      <w:r>
        <w:t>LV</w:t>
      </w:r>
      <w:proofErr w:type="spellEnd"/>
      <w:r>
        <w:t>:</w:t>
      </w:r>
      <w:r>
        <w:tab/>
        <w:t>1</w:t>
      </w:r>
    </w:p>
    <w:p w:rsidR="00DF3A81" w:rsidRDefault="00DF3A81" w:rsidP="00DF3A81">
      <w:pPr>
        <w:pStyle w:val="Bezmezer"/>
        <w:jc w:val="both"/>
      </w:pPr>
      <w:r>
        <w:t>Výměra [</w:t>
      </w:r>
      <w:proofErr w:type="spellStart"/>
      <w:r>
        <w:t>m2</w:t>
      </w:r>
      <w:proofErr w:type="spellEnd"/>
      <w:r>
        <w:t>]:</w:t>
      </w:r>
      <w:r>
        <w:tab/>
        <w:t>3191</w:t>
      </w:r>
    </w:p>
    <w:p w:rsidR="00DF3A81" w:rsidRDefault="00DF3A81" w:rsidP="00DF3A81">
      <w:pPr>
        <w:pStyle w:val="Bezmezer"/>
        <w:jc w:val="both"/>
      </w:pPr>
      <w:r>
        <w:t>Způsob využití:</w:t>
      </w:r>
      <w:r>
        <w:tab/>
        <w:t>ostatní komunikace</w:t>
      </w:r>
    </w:p>
    <w:p w:rsidR="00DF3A81" w:rsidRPr="00802883" w:rsidRDefault="00DF3A81" w:rsidP="00DF3A81">
      <w:pPr>
        <w:pStyle w:val="Bezmezer"/>
        <w:jc w:val="both"/>
        <w:rPr>
          <w:b/>
        </w:rPr>
      </w:pPr>
      <w:r w:rsidRPr="00802883">
        <w:rPr>
          <w:b/>
        </w:rPr>
        <w:t>Druh pozemku:</w:t>
      </w:r>
      <w:r w:rsidRPr="00802883">
        <w:rPr>
          <w:b/>
        </w:rPr>
        <w:tab/>
        <w:t>ostatní plocha</w:t>
      </w:r>
    </w:p>
    <w:p w:rsidR="00DF3A81" w:rsidRDefault="00DF3A81" w:rsidP="00DF3A81">
      <w:pPr>
        <w:pStyle w:val="Bezmezer"/>
        <w:jc w:val="both"/>
      </w:pPr>
      <w:r>
        <w:t>Vlastnické právo</w:t>
      </w:r>
      <w:r>
        <w:tab/>
        <w:t>Podíl</w:t>
      </w:r>
    </w:p>
    <w:p w:rsidR="00DF3A81" w:rsidRDefault="00DF3A81" w:rsidP="00DF3A81">
      <w:pPr>
        <w:pStyle w:val="Bezmezer"/>
        <w:jc w:val="both"/>
      </w:pPr>
      <w:r>
        <w:t>STATUTÁRNÍ MĚSTO LIBEREC, nám. Dr. E. Beneše 1/1, Liberec I-Staré Město, 46001 Liberec</w:t>
      </w:r>
      <w:r>
        <w:tab/>
      </w:r>
    </w:p>
    <w:p w:rsidR="00DF3A81" w:rsidRPr="00802883" w:rsidRDefault="00DF3A81" w:rsidP="00DF3A81">
      <w:pPr>
        <w:pStyle w:val="Bezmezer"/>
        <w:jc w:val="both"/>
        <w:rPr>
          <w:b/>
        </w:rPr>
      </w:pPr>
      <w:r>
        <w:t>Způsob ochrany nemovitosti</w:t>
      </w:r>
      <w:r>
        <w:tab/>
      </w:r>
      <w:proofErr w:type="spellStart"/>
      <w:r w:rsidRPr="00802883">
        <w:rPr>
          <w:b/>
        </w:rPr>
        <w:t>pam</w:t>
      </w:r>
      <w:proofErr w:type="spellEnd"/>
      <w:r w:rsidRPr="00802883">
        <w:rPr>
          <w:b/>
        </w:rPr>
        <w:t>. zóna - budova, pozemek v památkové zóně</w:t>
      </w:r>
    </w:p>
    <w:p w:rsidR="00DF3A81" w:rsidRDefault="00DF3A81" w:rsidP="00770213">
      <w:pPr>
        <w:pStyle w:val="Bezmezer"/>
        <w:jc w:val="both"/>
      </w:pPr>
    </w:p>
    <w:p w:rsidR="00DF3A81" w:rsidRDefault="00DF3A81" w:rsidP="00770213">
      <w:pPr>
        <w:pStyle w:val="Bezmezer"/>
        <w:jc w:val="both"/>
      </w:pPr>
    </w:p>
    <w:p w:rsidR="00770213" w:rsidRDefault="00A265F8" w:rsidP="00DF3A81">
      <w:pPr>
        <w:pStyle w:val="Bezmezer"/>
        <w:ind w:firstLine="708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A265F8">
        <w:rPr>
          <w:rFonts w:ascii="Times New Roman" w:hAnsi="Times New Roman" w:cs="Times New Roman"/>
          <w:sz w:val="24"/>
          <w:szCs w:val="24"/>
          <w:lang w:eastAsia="cs-CZ"/>
        </w:rPr>
        <w:t xml:space="preserve">Účelem stavby </w:t>
      </w:r>
      <w:r w:rsidR="00DF3A81">
        <w:rPr>
          <w:rFonts w:ascii="Times New Roman" w:hAnsi="Times New Roman" w:cs="Times New Roman"/>
          <w:sz w:val="24"/>
          <w:szCs w:val="24"/>
          <w:lang w:eastAsia="cs-CZ"/>
        </w:rPr>
        <w:t>„</w:t>
      </w:r>
      <w:r w:rsidR="00DF3A81" w:rsidRPr="009813A3">
        <w:rPr>
          <w:rFonts w:ascii="Times New Roman" w:hAnsi="Times New Roman" w:cs="Times New Roman"/>
          <w:sz w:val="24"/>
          <w:szCs w:val="24"/>
          <w:lang w:eastAsia="cs-CZ"/>
        </w:rPr>
        <w:t xml:space="preserve">Souvislá údržba po opravách </w:t>
      </w:r>
      <w:proofErr w:type="spellStart"/>
      <w:r w:rsidR="00DF3A81" w:rsidRPr="009813A3">
        <w:rPr>
          <w:rFonts w:ascii="Times New Roman" w:hAnsi="Times New Roman" w:cs="Times New Roman"/>
          <w:sz w:val="24"/>
          <w:szCs w:val="24"/>
          <w:lang w:eastAsia="cs-CZ"/>
        </w:rPr>
        <w:t>IS</w:t>
      </w:r>
      <w:proofErr w:type="spellEnd"/>
      <w:r w:rsidR="00DF3A81" w:rsidRPr="009813A3">
        <w:rPr>
          <w:rFonts w:ascii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="00DF3A81" w:rsidRPr="009813A3">
        <w:rPr>
          <w:rFonts w:ascii="Times New Roman" w:hAnsi="Times New Roman" w:cs="Times New Roman"/>
          <w:sz w:val="24"/>
          <w:szCs w:val="24"/>
          <w:lang w:eastAsia="cs-CZ"/>
        </w:rPr>
        <w:t>MK</w:t>
      </w:r>
      <w:proofErr w:type="spellEnd"/>
      <w:r w:rsidR="00DF3A81" w:rsidRPr="009813A3">
        <w:rPr>
          <w:rFonts w:ascii="Times New Roman" w:hAnsi="Times New Roman" w:cs="Times New Roman"/>
          <w:sz w:val="24"/>
          <w:szCs w:val="24"/>
          <w:lang w:eastAsia="cs-CZ"/>
        </w:rPr>
        <w:t xml:space="preserve"> - Ondříčkova, </w:t>
      </w:r>
      <w:proofErr w:type="spellStart"/>
      <w:r w:rsidR="00DF3A81" w:rsidRPr="009813A3">
        <w:rPr>
          <w:rFonts w:ascii="Times New Roman" w:hAnsi="Times New Roman" w:cs="Times New Roman"/>
          <w:sz w:val="24"/>
          <w:szCs w:val="24"/>
          <w:lang w:eastAsia="cs-CZ"/>
        </w:rPr>
        <w:t>Hálkova</w:t>
      </w:r>
      <w:proofErr w:type="spellEnd"/>
      <w:r w:rsidR="00DF3A81" w:rsidRPr="009813A3">
        <w:rPr>
          <w:rFonts w:ascii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="00DF3A81" w:rsidRPr="009813A3">
        <w:rPr>
          <w:rFonts w:ascii="Times New Roman" w:hAnsi="Times New Roman" w:cs="Times New Roman"/>
          <w:sz w:val="24"/>
          <w:szCs w:val="24"/>
          <w:lang w:eastAsia="cs-CZ"/>
        </w:rPr>
        <w:t>Heydukova</w:t>
      </w:r>
      <w:proofErr w:type="spellEnd"/>
      <w:r w:rsidR="00DF3A81" w:rsidRPr="009813A3">
        <w:rPr>
          <w:rFonts w:ascii="Times New Roman" w:hAnsi="Times New Roman" w:cs="Times New Roman"/>
          <w:sz w:val="24"/>
          <w:szCs w:val="24"/>
          <w:lang w:eastAsia="cs-CZ"/>
        </w:rPr>
        <w:t>“</w:t>
      </w:r>
      <w:r w:rsidR="00DF3A81" w:rsidRPr="00A265F8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A265F8">
        <w:rPr>
          <w:rFonts w:ascii="Times New Roman" w:hAnsi="Times New Roman" w:cs="Times New Roman"/>
          <w:sz w:val="24"/>
          <w:szCs w:val="24"/>
          <w:lang w:eastAsia="cs-CZ"/>
        </w:rPr>
        <w:t>j</w:t>
      </w:r>
      <w:r w:rsidR="00DF3A81">
        <w:rPr>
          <w:rFonts w:ascii="Times New Roman" w:hAnsi="Times New Roman" w:cs="Times New Roman"/>
          <w:sz w:val="24"/>
          <w:szCs w:val="24"/>
          <w:lang w:eastAsia="cs-CZ"/>
        </w:rPr>
        <w:t>sou</w:t>
      </w:r>
      <w:r w:rsidRPr="00A265F8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oprava povrchu </w:t>
      </w:r>
      <w:r w:rsidR="00DF3A81">
        <w:rPr>
          <w:rFonts w:ascii="Times New Roman" w:hAnsi="Times New Roman" w:cs="Times New Roman"/>
          <w:sz w:val="24"/>
          <w:szCs w:val="24"/>
          <w:lang w:eastAsia="cs-CZ"/>
        </w:rPr>
        <w:t xml:space="preserve">stávající místní komunikace 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a </w:t>
      </w:r>
      <w:r w:rsidR="00DF3A81">
        <w:rPr>
          <w:rFonts w:ascii="Times New Roman" w:hAnsi="Times New Roman" w:cs="Times New Roman"/>
          <w:sz w:val="24"/>
          <w:szCs w:val="24"/>
          <w:lang w:eastAsia="cs-CZ"/>
        </w:rPr>
        <w:t xml:space="preserve">dále </w:t>
      </w:r>
      <w:r>
        <w:rPr>
          <w:rFonts w:ascii="Times New Roman" w:hAnsi="Times New Roman" w:cs="Times New Roman"/>
          <w:sz w:val="24"/>
          <w:szCs w:val="24"/>
          <w:lang w:eastAsia="cs-CZ"/>
        </w:rPr>
        <w:t>stavební úpravy na stávajících místních komunikacích</w:t>
      </w:r>
      <w:r w:rsidR="00DF3A81">
        <w:rPr>
          <w:rFonts w:ascii="Times New Roman" w:hAnsi="Times New Roman" w:cs="Times New Roman"/>
          <w:sz w:val="24"/>
          <w:szCs w:val="24"/>
          <w:lang w:eastAsia="cs-CZ"/>
        </w:rPr>
        <w:t xml:space="preserve"> a dále obnova veřejného osvětlení v rozsahu: 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:rsidR="00DF3A81" w:rsidRDefault="00DF3A81" w:rsidP="00DF3A81">
      <w:pPr>
        <w:pStyle w:val="Bezmezer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8405A1" w:rsidRPr="009813A3" w:rsidRDefault="00E523C4" w:rsidP="009813A3">
      <w:pPr>
        <w:pStyle w:val="Bezmezer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9813A3">
        <w:rPr>
          <w:rFonts w:ascii="Times New Roman" w:hAnsi="Times New Roman" w:cs="Times New Roman"/>
          <w:sz w:val="24"/>
          <w:szCs w:val="24"/>
          <w:lang w:eastAsia="cs-CZ"/>
        </w:rPr>
        <w:t>Oprava povrchu vozovek místních komunikací</w:t>
      </w:r>
    </w:p>
    <w:p w:rsidR="00E523C4" w:rsidRPr="009813A3" w:rsidRDefault="00E523C4" w:rsidP="009813A3">
      <w:pPr>
        <w:pStyle w:val="Bezmezer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9813A3">
        <w:rPr>
          <w:rFonts w:ascii="Times New Roman" w:hAnsi="Times New Roman" w:cs="Times New Roman"/>
          <w:sz w:val="24"/>
          <w:szCs w:val="24"/>
          <w:lang w:eastAsia="cs-CZ"/>
        </w:rPr>
        <w:t>Stavební úpravy místních komunikací</w:t>
      </w:r>
    </w:p>
    <w:p w:rsidR="00E523C4" w:rsidRPr="009813A3" w:rsidRDefault="00E523C4" w:rsidP="009813A3">
      <w:pPr>
        <w:pStyle w:val="Bezmezer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9813A3">
        <w:rPr>
          <w:rFonts w:ascii="Times New Roman" w:hAnsi="Times New Roman" w:cs="Times New Roman"/>
          <w:sz w:val="24"/>
          <w:szCs w:val="24"/>
          <w:lang w:eastAsia="cs-CZ"/>
        </w:rPr>
        <w:t>Stavební úpravy chodníků</w:t>
      </w:r>
    </w:p>
    <w:p w:rsidR="00DF3A81" w:rsidRPr="009813A3" w:rsidRDefault="00DF3A81" w:rsidP="009813A3">
      <w:pPr>
        <w:pStyle w:val="Bezmezer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9813A3">
        <w:rPr>
          <w:rFonts w:ascii="Times New Roman" w:hAnsi="Times New Roman" w:cs="Times New Roman"/>
          <w:sz w:val="24"/>
          <w:szCs w:val="24"/>
          <w:lang w:eastAsia="cs-CZ"/>
        </w:rPr>
        <w:t xml:space="preserve">Obnova odvodnění komunikace  </w:t>
      </w:r>
    </w:p>
    <w:p w:rsidR="00E523C4" w:rsidRPr="009813A3" w:rsidRDefault="00E523C4" w:rsidP="009813A3">
      <w:pPr>
        <w:pStyle w:val="Bezmezer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9813A3">
        <w:rPr>
          <w:rFonts w:ascii="Times New Roman" w:hAnsi="Times New Roman" w:cs="Times New Roman"/>
          <w:sz w:val="24"/>
          <w:szCs w:val="24"/>
          <w:lang w:eastAsia="cs-CZ"/>
        </w:rPr>
        <w:t xml:space="preserve">Úprava dopravního režimu a dopravního značení </w:t>
      </w:r>
    </w:p>
    <w:p w:rsidR="00DF3A81" w:rsidRDefault="00E523C4" w:rsidP="009813A3">
      <w:pPr>
        <w:pStyle w:val="Bezmezer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Obnova veřejného osvětlení </w:t>
      </w:r>
    </w:p>
    <w:p w:rsidR="00B75790" w:rsidRDefault="00E523C4" w:rsidP="009813A3">
      <w:pPr>
        <w:pStyle w:val="Bezmezer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9813A3">
        <w:rPr>
          <w:rFonts w:ascii="Times New Roman" w:hAnsi="Times New Roman" w:cs="Times New Roman"/>
          <w:sz w:val="24"/>
          <w:szCs w:val="24"/>
          <w:lang w:eastAsia="cs-CZ"/>
        </w:rPr>
        <w:t>Ochrana a přeložky kabelů</w:t>
      </w:r>
    </w:p>
    <w:p w:rsidR="002E27AB" w:rsidRDefault="002E27AB" w:rsidP="009813A3">
      <w:pPr>
        <w:pStyle w:val="Bezmezer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9813A3" w:rsidRPr="009813A3" w:rsidRDefault="009813A3" w:rsidP="009813A3">
      <w:pPr>
        <w:pStyle w:val="Bezmezer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9813A3" w:rsidRDefault="00CB46FC" w:rsidP="00770213">
      <w:pPr>
        <w:pStyle w:val="Bezmezer"/>
        <w:jc w:val="both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DF3A81">
        <w:rPr>
          <w:rFonts w:ascii="Times New Roman" w:hAnsi="Times New Roman" w:cs="Times New Roman"/>
          <w:b/>
          <w:sz w:val="24"/>
          <w:szCs w:val="24"/>
          <w:lang w:eastAsia="cs-CZ"/>
        </w:rPr>
        <w:t>UMÍSTĚNÍ STAV</w:t>
      </w:r>
      <w:r>
        <w:rPr>
          <w:rFonts w:ascii="Times New Roman" w:hAnsi="Times New Roman" w:cs="Times New Roman"/>
          <w:b/>
          <w:sz w:val="24"/>
          <w:szCs w:val="24"/>
          <w:lang w:eastAsia="cs-CZ"/>
        </w:rPr>
        <w:t>BY</w:t>
      </w:r>
    </w:p>
    <w:p w:rsidR="00CB46FC" w:rsidRPr="00CB46FC" w:rsidRDefault="00CB46FC" w:rsidP="00CB46FC">
      <w:pPr>
        <w:pStyle w:val="Bezmezer"/>
        <w:jc w:val="both"/>
        <w:rPr>
          <w:rFonts w:ascii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1. </w:t>
      </w:r>
      <w:r w:rsidRPr="00CB46FC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Obnova odvodnění komunikace  </w:t>
      </w:r>
    </w:p>
    <w:p w:rsidR="00CB46FC" w:rsidRPr="00CB46FC" w:rsidRDefault="00CB46FC" w:rsidP="00CB46F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CB46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Dešťové vody budou z vozovek a chodníků svedeny do celkem 13 vpustí. Zemní pláň bude odvodněna drenážním potrubím </w:t>
      </w:r>
      <w:proofErr w:type="spellStart"/>
      <w:r w:rsidRPr="00CB46FC">
        <w:rPr>
          <w:rFonts w:ascii="Times New Roman" w:eastAsia="Times New Roman" w:hAnsi="Times New Roman" w:cs="Times New Roman"/>
          <w:sz w:val="24"/>
          <w:szCs w:val="20"/>
          <w:lang w:eastAsia="cs-CZ"/>
        </w:rPr>
        <w:t>DN</w:t>
      </w:r>
      <w:proofErr w:type="spellEnd"/>
      <w:r w:rsidRPr="00CB46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</w:t>
      </w:r>
      <w:proofErr w:type="spellStart"/>
      <w:r w:rsidRPr="00CB46FC">
        <w:rPr>
          <w:rFonts w:ascii="Times New Roman" w:eastAsia="Times New Roman" w:hAnsi="Times New Roman" w:cs="Times New Roman"/>
          <w:sz w:val="24"/>
          <w:szCs w:val="20"/>
          <w:lang w:eastAsia="cs-CZ"/>
        </w:rPr>
        <w:t>150mm</w:t>
      </w:r>
      <w:proofErr w:type="spellEnd"/>
      <w:r w:rsidRPr="00CB46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, které budou rovněž zaústěny do kanalizace. </w:t>
      </w:r>
    </w:p>
    <w:p w:rsidR="00CB46FC" w:rsidRPr="00CB46FC" w:rsidRDefault="00CB46FC" w:rsidP="003A28B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CB46FC">
        <w:rPr>
          <w:rFonts w:ascii="Times New Roman" w:eastAsia="Times New Roman" w:hAnsi="Times New Roman" w:cs="Times New Roman"/>
          <w:sz w:val="24"/>
          <w:szCs w:val="20"/>
          <w:lang w:eastAsia="cs-CZ"/>
        </w:rPr>
        <w:t>V rámci stavby bud</w:t>
      </w:r>
      <w:r w:rsidR="00C450BA">
        <w:rPr>
          <w:rFonts w:ascii="Times New Roman" w:eastAsia="Times New Roman" w:hAnsi="Times New Roman" w:cs="Times New Roman"/>
          <w:sz w:val="24"/>
          <w:szCs w:val="20"/>
          <w:lang w:eastAsia="cs-CZ"/>
        </w:rPr>
        <w:t>e</w:t>
      </w:r>
      <w:r w:rsidRPr="00CB46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obnoven</w:t>
      </w:r>
      <w:r w:rsidR="00C450BA">
        <w:rPr>
          <w:rFonts w:ascii="Times New Roman" w:eastAsia="Times New Roman" w:hAnsi="Times New Roman" w:cs="Times New Roman"/>
          <w:sz w:val="24"/>
          <w:szCs w:val="20"/>
          <w:lang w:eastAsia="cs-CZ"/>
        </w:rPr>
        <w:t>o</w:t>
      </w:r>
      <w:r w:rsidRPr="00CB46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>8ks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UV (</w:t>
      </w:r>
      <w:proofErr w:type="spellStart"/>
      <w:r w:rsidRPr="00CB46FC">
        <w:rPr>
          <w:rFonts w:ascii="Times New Roman" w:eastAsia="Times New Roman" w:hAnsi="Times New Roman" w:cs="Times New Roman"/>
          <w:sz w:val="24"/>
          <w:szCs w:val="20"/>
          <w:lang w:eastAsia="cs-CZ"/>
        </w:rPr>
        <w:t>UV2</w:t>
      </w:r>
      <w:proofErr w:type="spellEnd"/>
      <w:r w:rsidRPr="00CB46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, </w:t>
      </w:r>
      <w:proofErr w:type="spellStart"/>
      <w:r w:rsidRPr="00CB46FC">
        <w:rPr>
          <w:rFonts w:ascii="Times New Roman" w:eastAsia="Times New Roman" w:hAnsi="Times New Roman" w:cs="Times New Roman"/>
          <w:sz w:val="24"/>
          <w:szCs w:val="20"/>
          <w:lang w:eastAsia="cs-CZ"/>
        </w:rPr>
        <w:t>UV4</w:t>
      </w:r>
      <w:proofErr w:type="spellEnd"/>
      <w:r w:rsidRPr="00CB46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, </w:t>
      </w:r>
      <w:proofErr w:type="spellStart"/>
      <w:r w:rsidRPr="00CB46FC">
        <w:rPr>
          <w:rFonts w:ascii="Times New Roman" w:eastAsia="Times New Roman" w:hAnsi="Times New Roman" w:cs="Times New Roman"/>
          <w:sz w:val="24"/>
          <w:szCs w:val="20"/>
          <w:lang w:eastAsia="cs-CZ"/>
        </w:rPr>
        <w:t>UV5</w:t>
      </w:r>
      <w:proofErr w:type="spellEnd"/>
      <w:r w:rsidRPr="00CB46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, </w:t>
      </w:r>
      <w:proofErr w:type="spellStart"/>
      <w:r w:rsidRPr="00CB46FC">
        <w:rPr>
          <w:rFonts w:ascii="Times New Roman" w:eastAsia="Times New Roman" w:hAnsi="Times New Roman" w:cs="Times New Roman"/>
          <w:sz w:val="24"/>
          <w:szCs w:val="20"/>
          <w:lang w:eastAsia="cs-CZ"/>
        </w:rPr>
        <w:t>UV7</w:t>
      </w:r>
      <w:proofErr w:type="spellEnd"/>
      <w:r w:rsidRPr="00CB46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, </w:t>
      </w:r>
      <w:proofErr w:type="spellStart"/>
      <w:r w:rsidRPr="00CB46FC">
        <w:rPr>
          <w:rFonts w:ascii="Times New Roman" w:eastAsia="Times New Roman" w:hAnsi="Times New Roman" w:cs="Times New Roman"/>
          <w:sz w:val="24"/>
          <w:szCs w:val="20"/>
          <w:lang w:eastAsia="cs-CZ"/>
        </w:rPr>
        <w:t>UV8</w:t>
      </w:r>
      <w:proofErr w:type="spellEnd"/>
      <w:r w:rsidRPr="00CB46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, </w:t>
      </w:r>
      <w:proofErr w:type="spellStart"/>
      <w:r w:rsidRPr="00CB46FC">
        <w:rPr>
          <w:rFonts w:ascii="Times New Roman" w:eastAsia="Times New Roman" w:hAnsi="Times New Roman" w:cs="Times New Roman"/>
          <w:sz w:val="24"/>
          <w:szCs w:val="20"/>
          <w:lang w:eastAsia="cs-CZ"/>
        </w:rPr>
        <w:t>UV9</w:t>
      </w:r>
      <w:proofErr w:type="spellEnd"/>
      <w:r w:rsidRPr="00CB46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, </w:t>
      </w:r>
      <w:proofErr w:type="spellStart"/>
      <w:r w:rsidRPr="00CB46FC">
        <w:rPr>
          <w:rFonts w:ascii="Times New Roman" w:eastAsia="Times New Roman" w:hAnsi="Times New Roman" w:cs="Times New Roman"/>
          <w:sz w:val="24"/>
          <w:szCs w:val="20"/>
          <w:lang w:eastAsia="cs-CZ"/>
        </w:rPr>
        <w:t>UV10</w:t>
      </w:r>
      <w:proofErr w:type="spellEnd"/>
      <w:r w:rsidRPr="00CB46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, </w:t>
      </w:r>
      <w:proofErr w:type="spellStart"/>
      <w:r w:rsidRPr="00CB46FC">
        <w:rPr>
          <w:rFonts w:ascii="Times New Roman" w:eastAsia="Times New Roman" w:hAnsi="Times New Roman" w:cs="Times New Roman"/>
          <w:sz w:val="24"/>
          <w:szCs w:val="20"/>
          <w:lang w:eastAsia="cs-CZ"/>
        </w:rPr>
        <w:t>UV11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>)</w:t>
      </w:r>
      <w:r w:rsidRPr="00CB46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, </w:t>
      </w:r>
      <w:proofErr w:type="spellStart"/>
      <w:r w:rsidRPr="003A28B0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4KS</w:t>
      </w:r>
      <w:proofErr w:type="spellEnd"/>
      <w:r w:rsidRPr="003A28B0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 xml:space="preserve"> </w:t>
      </w:r>
      <w:r w:rsidR="003A28B0" w:rsidRPr="003A28B0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UV</w:t>
      </w:r>
      <w:r w:rsidRPr="003A28B0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 xml:space="preserve"> jsou nově navrženými uličními </w:t>
      </w:r>
      <w:proofErr w:type="spellStart"/>
      <w:r w:rsidRPr="003A28B0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vpustmi</w:t>
      </w:r>
      <w:proofErr w:type="spellEnd"/>
      <w:r w:rsidRPr="00CB46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(</w:t>
      </w:r>
      <w:proofErr w:type="spellStart"/>
      <w:r w:rsidRPr="00CB46FC">
        <w:rPr>
          <w:rFonts w:ascii="Times New Roman" w:eastAsia="Times New Roman" w:hAnsi="Times New Roman" w:cs="Times New Roman"/>
          <w:sz w:val="24"/>
          <w:szCs w:val="20"/>
          <w:lang w:eastAsia="cs-CZ"/>
        </w:rPr>
        <w:t>UV1</w:t>
      </w:r>
      <w:proofErr w:type="spellEnd"/>
      <w:r w:rsidRPr="00CB46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, </w:t>
      </w:r>
      <w:proofErr w:type="spellStart"/>
      <w:r w:rsidRPr="00CB46FC">
        <w:rPr>
          <w:rFonts w:ascii="Times New Roman" w:eastAsia="Times New Roman" w:hAnsi="Times New Roman" w:cs="Times New Roman"/>
          <w:sz w:val="24"/>
          <w:szCs w:val="20"/>
          <w:lang w:eastAsia="cs-CZ"/>
        </w:rPr>
        <w:t>UV3</w:t>
      </w:r>
      <w:proofErr w:type="spellEnd"/>
      <w:r w:rsidRPr="00CB46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, </w:t>
      </w:r>
      <w:proofErr w:type="spellStart"/>
      <w:r w:rsidRPr="00CB46FC">
        <w:rPr>
          <w:rFonts w:ascii="Times New Roman" w:eastAsia="Times New Roman" w:hAnsi="Times New Roman" w:cs="Times New Roman"/>
          <w:sz w:val="24"/>
          <w:szCs w:val="20"/>
          <w:lang w:eastAsia="cs-CZ"/>
        </w:rPr>
        <w:t>UV6</w:t>
      </w:r>
      <w:proofErr w:type="spellEnd"/>
      <w:r w:rsidRPr="00CB46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, </w:t>
      </w:r>
      <w:proofErr w:type="spellStart"/>
      <w:r w:rsidRPr="00CB46FC">
        <w:rPr>
          <w:rFonts w:ascii="Times New Roman" w:eastAsia="Times New Roman" w:hAnsi="Times New Roman" w:cs="Times New Roman"/>
          <w:sz w:val="24"/>
          <w:szCs w:val="20"/>
          <w:lang w:eastAsia="cs-CZ"/>
        </w:rPr>
        <w:t>UV12</w:t>
      </w:r>
      <w:proofErr w:type="spellEnd"/>
      <w:r w:rsidRPr="00CB46FC">
        <w:rPr>
          <w:rFonts w:ascii="Times New Roman" w:eastAsia="Times New Roman" w:hAnsi="Times New Roman" w:cs="Times New Roman"/>
          <w:sz w:val="24"/>
          <w:szCs w:val="20"/>
          <w:lang w:eastAsia="cs-CZ"/>
        </w:rPr>
        <w:t>)</w:t>
      </w:r>
    </w:p>
    <w:p w:rsidR="00CB46FC" w:rsidRPr="00CB46FC" w:rsidRDefault="00CB46FC" w:rsidP="003A28B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CB46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Uliční vpusti budou napojeny na rekonstruovanou kanalizační stoku. V rámci koordinace souvisejících a navazujících staveb bude třeba při stavbě „Rekonstrukce </w:t>
      </w:r>
      <w:proofErr w:type="spellStart"/>
      <w:r w:rsidRPr="00CB46FC">
        <w:rPr>
          <w:rFonts w:ascii="Times New Roman" w:eastAsia="Times New Roman" w:hAnsi="Times New Roman" w:cs="Times New Roman"/>
          <w:sz w:val="24"/>
          <w:szCs w:val="20"/>
          <w:lang w:eastAsia="cs-CZ"/>
        </w:rPr>
        <w:t>IS</w:t>
      </w:r>
      <w:proofErr w:type="spellEnd"/>
      <w:r w:rsidRPr="00CB46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 - vodovod a kanalizace“ třeba připravit (doplnit) odbočky pro nově budované UV. (V době projektových prací rekonstrukce kanalizační stoky nebyly polohy UV známy, jednotlivé </w:t>
      </w:r>
      <w:proofErr w:type="spellStart"/>
      <w:r w:rsidRPr="00CB46FC">
        <w:rPr>
          <w:rFonts w:ascii="Times New Roman" w:eastAsia="Times New Roman" w:hAnsi="Times New Roman" w:cs="Times New Roman"/>
          <w:sz w:val="24"/>
          <w:szCs w:val="20"/>
          <w:lang w:eastAsia="cs-CZ"/>
        </w:rPr>
        <w:t>PD</w:t>
      </w:r>
      <w:proofErr w:type="spellEnd"/>
      <w:r w:rsidRPr="00CB46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byly zpracovány s časovým odstupem). </w:t>
      </w:r>
    </w:p>
    <w:p w:rsidR="00CB46FC" w:rsidRPr="003A28B0" w:rsidRDefault="00CB46FC" w:rsidP="00CB46FC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u w:val="single"/>
          <w:lang w:eastAsia="cs-CZ"/>
        </w:rPr>
      </w:pPr>
      <w:r w:rsidRPr="003A28B0">
        <w:rPr>
          <w:rFonts w:ascii="Times New Roman" w:eastAsia="Times New Roman" w:hAnsi="Times New Roman" w:cs="Times New Roman"/>
          <w:sz w:val="24"/>
          <w:szCs w:val="20"/>
          <w:u w:val="single"/>
          <w:lang w:eastAsia="cs-CZ"/>
        </w:rPr>
        <w:t xml:space="preserve">V rámci stavby budou </w:t>
      </w:r>
      <w:r w:rsidR="003A28B0">
        <w:rPr>
          <w:rFonts w:ascii="Times New Roman" w:eastAsia="Times New Roman" w:hAnsi="Times New Roman" w:cs="Times New Roman"/>
          <w:sz w:val="24"/>
          <w:szCs w:val="20"/>
          <w:u w:val="single"/>
          <w:lang w:eastAsia="cs-CZ"/>
        </w:rPr>
        <w:t>nově umístěny</w:t>
      </w:r>
    </w:p>
    <w:p w:rsidR="00CB46FC" w:rsidRPr="00CB46FC" w:rsidRDefault="003A28B0" w:rsidP="00CB46FC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>4</w:t>
      </w:r>
      <w:r w:rsidR="00CB46FC" w:rsidRPr="00CB46FC">
        <w:rPr>
          <w:rFonts w:ascii="Times New Roman" w:eastAsia="Times New Roman" w:hAnsi="Times New Roman" w:cs="Times New Roman"/>
          <w:sz w:val="24"/>
          <w:szCs w:val="20"/>
          <w:lang w:eastAsia="cs-CZ"/>
        </w:rPr>
        <w:t>ks</w:t>
      </w:r>
      <w:proofErr w:type="spellEnd"/>
      <w:r w:rsidR="00CB46FC" w:rsidRPr="00CB46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– uliční vpusti </w:t>
      </w:r>
    </w:p>
    <w:p w:rsidR="00CB46FC" w:rsidRPr="00CB46FC" w:rsidRDefault="00CB46FC" w:rsidP="00CB46FC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CB46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Přípojky </w:t>
      </w:r>
      <w:r w:rsidRPr="00CB46FC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</w:r>
      <w:proofErr w:type="spellStart"/>
      <w:r w:rsidR="003A28B0">
        <w:rPr>
          <w:rFonts w:ascii="Times New Roman" w:eastAsia="Times New Roman" w:hAnsi="Times New Roman" w:cs="Times New Roman"/>
          <w:sz w:val="24"/>
          <w:szCs w:val="20"/>
          <w:lang w:eastAsia="cs-CZ"/>
        </w:rPr>
        <w:t>PEHD</w:t>
      </w:r>
      <w:proofErr w:type="spellEnd"/>
      <w:r w:rsidRPr="00CB46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</w:t>
      </w:r>
      <w:proofErr w:type="spellStart"/>
      <w:r w:rsidRPr="00CB46FC">
        <w:rPr>
          <w:rFonts w:ascii="Times New Roman" w:eastAsia="Times New Roman" w:hAnsi="Times New Roman" w:cs="Times New Roman"/>
          <w:sz w:val="24"/>
          <w:szCs w:val="20"/>
          <w:lang w:eastAsia="cs-CZ"/>
        </w:rPr>
        <w:t>150mm</w:t>
      </w:r>
      <w:proofErr w:type="spellEnd"/>
      <w:r w:rsidRPr="00CB46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</w:t>
      </w:r>
      <w:proofErr w:type="spellStart"/>
      <w:r w:rsidRPr="00CB46FC">
        <w:rPr>
          <w:rFonts w:ascii="Times New Roman" w:eastAsia="Times New Roman" w:hAnsi="Times New Roman" w:cs="Times New Roman"/>
          <w:sz w:val="24"/>
          <w:szCs w:val="20"/>
          <w:lang w:eastAsia="cs-CZ"/>
        </w:rPr>
        <w:t>SN</w:t>
      </w:r>
      <w:proofErr w:type="spellEnd"/>
      <w:r w:rsidRPr="00CB46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8 </w:t>
      </w:r>
      <w:r w:rsidR="003A28B0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</w:r>
      <w:r w:rsidR="003A28B0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  <w:t>3,4+2,9+1,9+8,6</w:t>
      </w:r>
      <w:r w:rsidR="003A28B0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  <w:t>= 16,</w:t>
      </w:r>
      <w:proofErr w:type="spellStart"/>
      <w:r w:rsidR="003A28B0">
        <w:rPr>
          <w:rFonts w:ascii="Times New Roman" w:eastAsia="Times New Roman" w:hAnsi="Times New Roman" w:cs="Times New Roman"/>
          <w:sz w:val="24"/>
          <w:szCs w:val="20"/>
          <w:lang w:eastAsia="cs-CZ"/>
        </w:rPr>
        <w:t>8m</w:t>
      </w:r>
      <w:proofErr w:type="spellEnd"/>
      <w:r w:rsidRPr="00CB46FC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</w:r>
      <w:r w:rsidRPr="00CB46FC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  <w:t xml:space="preserve"> </w:t>
      </w:r>
    </w:p>
    <w:p w:rsidR="00CB46FC" w:rsidRPr="00CB46FC" w:rsidRDefault="00CB46FC" w:rsidP="00CB46FC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CB46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Počet napojení na stávající stoku: </w:t>
      </w:r>
      <w:r w:rsidRPr="00CB46FC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</w:r>
      <w:proofErr w:type="spellStart"/>
      <w:r w:rsidR="003A28B0">
        <w:rPr>
          <w:rFonts w:ascii="Times New Roman" w:eastAsia="Times New Roman" w:hAnsi="Times New Roman" w:cs="Times New Roman"/>
          <w:sz w:val="24"/>
          <w:szCs w:val="20"/>
          <w:lang w:eastAsia="cs-CZ"/>
        </w:rPr>
        <w:t>3</w:t>
      </w:r>
      <w:r w:rsidRPr="00CB46FC">
        <w:rPr>
          <w:rFonts w:ascii="Times New Roman" w:eastAsia="Times New Roman" w:hAnsi="Times New Roman" w:cs="Times New Roman"/>
          <w:sz w:val="24"/>
          <w:szCs w:val="20"/>
          <w:lang w:eastAsia="cs-CZ"/>
        </w:rPr>
        <w:t>x</w:t>
      </w:r>
      <w:proofErr w:type="spellEnd"/>
      <w:r w:rsidRPr="00CB46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do stávající šachty</w:t>
      </w:r>
      <w:r w:rsidR="003A28B0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, </w:t>
      </w:r>
      <w:proofErr w:type="spellStart"/>
      <w:r w:rsidR="003A28B0">
        <w:rPr>
          <w:rFonts w:ascii="Times New Roman" w:eastAsia="Times New Roman" w:hAnsi="Times New Roman" w:cs="Times New Roman"/>
          <w:sz w:val="24"/>
          <w:szCs w:val="20"/>
          <w:lang w:eastAsia="cs-CZ"/>
        </w:rPr>
        <w:t>1x</w:t>
      </w:r>
      <w:proofErr w:type="spellEnd"/>
      <w:r w:rsidR="003A28B0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na potrubí</w:t>
      </w:r>
    </w:p>
    <w:p w:rsidR="00CB46FC" w:rsidRPr="00CB46FC" w:rsidRDefault="00CB46FC" w:rsidP="00CB46FC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CB46FC" w:rsidRPr="00CB46FC" w:rsidRDefault="00CB46FC" w:rsidP="00CB46F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  <w:r w:rsidRPr="00CB46FC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 xml:space="preserve">Vpusti </w:t>
      </w:r>
    </w:p>
    <w:p w:rsidR="00CB46FC" w:rsidRPr="00CB46FC" w:rsidRDefault="00CB46FC" w:rsidP="00CB46FC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CB46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Jsou navrženy typové uliční vpusti pro tř. </w:t>
      </w:r>
      <w:proofErr w:type="gramStart"/>
      <w:r w:rsidRPr="00CB46FC">
        <w:rPr>
          <w:rFonts w:ascii="Times New Roman" w:eastAsia="Times New Roman" w:hAnsi="Times New Roman" w:cs="Times New Roman"/>
          <w:sz w:val="24"/>
          <w:szCs w:val="20"/>
          <w:lang w:eastAsia="cs-CZ"/>
        </w:rPr>
        <w:t>zatížení</w:t>
      </w:r>
      <w:proofErr w:type="gramEnd"/>
      <w:r w:rsidRPr="00CB46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D 400, s litinovou mříží a spodním odtokem. Vpust bude vybavena sběrným košem. UV bude osazena do podkladního betonu. </w:t>
      </w:r>
    </w:p>
    <w:p w:rsidR="00C450BA" w:rsidRDefault="00C450BA" w:rsidP="00CB46F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</w:p>
    <w:p w:rsidR="00CB46FC" w:rsidRDefault="00CB46FC" w:rsidP="00CB46F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  <w:r w:rsidRPr="00CB46FC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 xml:space="preserve">Potrubí </w:t>
      </w:r>
    </w:p>
    <w:p w:rsidR="00CB46FC" w:rsidRPr="00CB46FC" w:rsidRDefault="00CB46FC" w:rsidP="00CB46FC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>P</w:t>
      </w:r>
      <w:r w:rsidRPr="00CB46FC">
        <w:rPr>
          <w:rFonts w:ascii="Times New Roman" w:eastAsia="Times New Roman" w:hAnsi="Times New Roman" w:cs="Times New Roman"/>
          <w:sz w:val="24"/>
          <w:szCs w:val="20"/>
          <w:lang w:eastAsia="cs-CZ"/>
        </w:rPr>
        <w:t>otrubí kanalizačních přípojek je navrženo z </w:t>
      </w:r>
      <w:proofErr w:type="spellStart"/>
      <w:r w:rsidRPr="00CB46FC">
        <w:rPr>
          <w:rFonts w:ascii="Times New Roman" w:eastAsia="Times New Roman" w:hAnsi="Times New Roman" w:cs="Times New Roman"/>
          <w:sz w:val="24"/>
          <w:szCs w:val="20"/>
          <w:lang w:eastAsia="cs-CZ"/>
        </w:rPr>
        <w:t>PEHD</w:t>
      </w:r>
      <w:proofErr w:type="spellEnd"/>
      <w:r w:rsidRPr="00CB46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, profilu </w:t>
      </w:r>
      <w:proofErr w:type="spellStart"/>
      <w:r w:rsidRPr="00CB46FC">
        <w:rPr>
          <w:rFonts w:ascii="Times New Roman" w:eastAsia="Times New Roman" w:hAnsi="Times New Roman" w:cs="Times New Roman"/>
          <w:sz w:val="24"/>
          <w:szCs w:val="20"/>
          <w:lang w:eastAsia="cs-CZ"/>
        </w:rPr>
        <w:t>DN</w:t>
      </w:r>
      <w:proofErr w:type="spellEnd"/>
      <w:r w:rsidRPr="00CB46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</w:t>
      </w:r>
      <w:proofErr w:type="spellStart"/>
      <w:r w:rsidRPr="00CB46FC">
        <w:rPr>
          <w:rFonts w:ascii="Times New Roman" w:eastAsia="Times New Roman" w:hAnsi="Times New Roman" w:cs="Times New Roman"/>
          <w:sz w:val="24"/>
          <w:szCs w:val="20"/>
          <w:lang w:eastAsia="cs-CZ"/>
        </w:rPr>
        <w:t>150mm</w:t>
      </w:r>
      <w:proofErr w:type="spellEnd"/>
      <w:r w:rsidRPr="00CB46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se zaústěním do stávající kanalizace buď přímým napojením (sedlo), nebo zaústěním do kanalizační šachty. </w:t>
      </w:r>
    </w:p>
    <w:p w:rsidR="00CB46FC" w:rsidRDefault="00CB46FC" w:rsidP="00CB46FC">
      <w:pPr>
        <w:pStyle w:val="Zkladntext"/>
        <w:ind w:firstLine="708"/>
      </w:pPr>
      <w:r w:rsidRPr="00C654F7">
        <w:lastRenderedPageBreak/>
        <w:t xml:space="preserve">Potrubí bude uloženo v souladu s technickými podmínkami příslušného výrobce – do hloubené pažené rýhy na pískové lože </w:t>
      </w:r>
      <w:proofErr w:type="spellStart"/>
      <w:r w:rsidRPr="00C654F7">
        <w:t>tl.0</w:t>
      </w:r>
      <w:proofErr w:type="spellEnd"/>
      <w:r w:rsidRPr="00C654F7">
        <w:t>,</w:t>
      </w:r>
      <w:proofErr w:type="spellStart"/>
      <w:r w:rsidRPr="00C654F7">
        <w:t>15m</w:t>
      </w:r>
      <w:proofErr w:type="spellEnd"/>
      <w:r w:rsidRPr="00C654F7">
        <w:t xml:space="preserve"> a obsypáno pískovým </w:t>
      </w:r>
      <w:proofErr w:type="spellStart"/>
      <w:r w:rsidRPr="00C654F7">
        <w:t>obsypem</w:t>
      </w:r>
      <w:proofErr w:type="spellEnd"/>
      <w:r w:rsidRPr="00C654F7">
        <w:t xml:space="preserve"> do výšky </w:t>
      </w:r>
      <w:smartTag w:uri="urn:schemas-microsoft-com:office:smarttags" w:element="metricconverter">
        <w:smartTagPr>
          <w:attr w:name="ProductID" w:val="0,3 m"/>
        </w:smartTagPr>
        <w:r w:rsidRPr="00C654F7">
          <w:t>0,3 m</w:t>
        </w:r>
      </w:smartTag>
      <w:r w:rsidRPr="00C654F7">
        <w:t xml:space="preserve"> nad vrch roury. Pro podsyp a obsyp bude použit těžený štěrkopísek frakce 0-</w:t>
      </w:r>
      <w:smartTag w:uri="urn:schemas-microsoft-com:office:smarttags" w:element="metricconverter">
        <w:smartTagPr>
          <w:attr w:name="ProductID" w:val="8 mm"/>
        </w:smartTagPr>
        <w:r w:rsidRPr="00C654F7">
          <w:t>8 mm</w:t>
        </w:r>
      </w:smartTag>
      <w:r w:rsidRPr="00C654F7">
        <w:t>. Zbytek výkopu do úrovně pláně komunikace bude zasypán tříděným, nesedavým materiálem, využití stávající zeminy</w:t>
      </w:r>
      <w:r>
        <w:t xml:space="preserve"> se nepředpokládá</w:t>
      </w:r>
      <w:r w:rsidRPr="00C654F7">
        <w:t xml:space="preserve">. Zásyp rýhy musí být řádně po vrstvách zhutněn. </w:t>
      </w:r>
    </w:p>
    <w:p w:rsidR="003E1307" w:rsidRPr="00C654F7" w:rsidRDefault="003E1307" w:rsidP="00CB46FC">
      <w:pPr>
        <w:pStyle w:val="Zkladntext"/>
        <w:ind w:firstLine="708"/>
      </w:pPr>
      <w:r>
        <w:t xml:space="preserve">Nové vpusti budou osazeny na pozemcích č. 6025 a 6022. </w:t>
      </w:r>
    </w:p>
    <w:p w:rsidR="009813A3" w:rsidRPr="00CB46FC" w:rsidRDefault="009813A3" w:rsidP="00770213">
      <w:pPr>
        <w:pStyle w:val="Bezmezer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C450BA" w:rsidRPr="00C450BA" w:rsidRDefault="00C450BA" w:rsidP="00C450BA">
      <w:pPr>
        <w:pStyle w:val="Bezmezer"/>
        <w:jc w:val="both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C450BA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 xml:space="preserve">2. </w:t>
      </w:r>
      <w:r w:rsidRPr="00C450BA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Obnova veřejného osvětlení </w:t>
      </w:r>
    </w:p>
    <w:p w:rsidR="009813A3" w:rsidRDefault="00F2505C" w:rsidP="00F2505C">
      <w:pPr>
        <w:pStyle w:val="Bezmezer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Obnova kabelové trasy a osvětlovacích bodů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>VO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bude obnovena ve stávajících trasách vyjma 2 úseků délky 20,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>0m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v řešeném úseku komunikace „D“ a 73,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>0m</w:t>
      </w:r>
      <w:proofErr w:type="spellEnd"/>
      <w:r w:rsidR="00EF5F55" w:rsidRPr="00EF5F55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</w:t>
      </w:r>
      <w:r w:rsidR="00EF5F55">
        <w:rPr>
          <w:rFonts w:ascii="Times New Roman" w:eastAsia="Times New Roman" w:hAnsi="Times New Roman" w:cs="Times New Roman"/>
          <w:sz w:val="24"/>
          <w:szCs w:val="20"/>
          <w:lang w:eastAsia="cs-CZ"/>
        </w:rPr>
        <w:t>v řešeném úseku komunikace „C“</w:t>
      </w: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, kde bude kabelová trasa polohově vedena v nové trase, na opačné straně vozovky. </w:t>
      </w:r>
      <w:r w:rsidR="00EF5F55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Z Tohoto důvodu budou směrově upraveny do nové polohy i lampy </w:t>
      </w:r>
      <w:proofErr w:type="spellStart"/>
      <w:r w:rsidR="00EF5F55" w:rsidRPr="00EF5F55">
        <w:rPr>
          <w:rFonts w:ascii="Times New Roman" w:eastAsia="Times New Roman" w:hAnsi="Times New Roman" w:cs="Times New Roman"/>
          <w:sz w:val="24"/>
          <w:szCs w:val="20"/>
          <w:lang w:eastAsia="cs-CZ"/>
        </w:rPr>
        <w:t>LB1256</w:t>
      </w:r>
      <w:proofErr w:type="spellEnd"/>
      <w:r w:rsidR="00EF5F55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a </w:t>
      </w:r>
      <w:proofErr w:type="spellStart"/>
      <w:r w:rsidR="00EF5F55" w:rsidRPr="00EF5F55">
        <w:rPr>
          <w:rFonts w:ascii="Times New Roman" w:eastAsia="Times New Roman" w:hAnsi="Times New Roman" w:cs="Times New Roman"/>
          <w:sz w:val="24"/>
          <w:szCs w:val="20"/>
          <w:lang w:eastAsia="cs-CZ"/>
        </w:rPr>
        <w:t>LB12565</w:t>
      </w:r>
      <w:proofErr w:type="spellEnd"/>
      <w:r w:rsidR="00EF5F55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. </w:t>
      </w:r>
    </w:p>
    <w:p w:rsidR="00EB67BA" w:rsidRDefault="00EF5F55" w:rsidP="00EF5F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V řešeném úseku komunikace „D“ bude dále osazen nový osvětlovací bod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>VO1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, který doplní stávající osvětlení komunikace. </w:t>
      </w:r>
    </w:p>
    <w:p w:rsidR="003E1307" w:rsidRDefault="003E1307" w:rsidP="00EF5F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Nové trasy veřejného osvětlení a lampy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>VO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budou umístěny na pozemcích č. 6021 a 6022. </w:t>
      </w:r>
    </w:p>
    <w:p w:rsidR="00EF5F55" w:rsidRDefault="00EF5F55" w:rsidP="00EF5F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EF5F55" w:rsidRDefault="00EF5F55" w:rsidP="00EF5F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EF5F55" w:rsidRDefault="00EF5F55" w:rsidP="00EF5F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EF5F55" w:rsidRPr="003E1307" w:rsidRDefault="00EF5F55" w:rsidP="00EF5F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EF5F55" w:rsidRPr="003E1307" w:rsidRDefault="003E1307" w:rsidP="003E1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3E1307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Příloha: Situace umístění </w:t>
      </w:r>
    </w:p>
    <w:p w:rsidR="00EF5F55" w:rsidRPr="003E1307" w:rsidRDefault="00EF5F55" w:rsidP="00EF5F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EF5F55" w:rsidRPr="003E1307" w:rsidRDefault="00EF5F55" w:rsidP="00EF5F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EF5F55" w:rsidRPr="003E1307" w:rsidRDefault="00EF5F55" w:rsidP="00EF5F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2E27AB" w:rsidRPr="003E1307" w:rsidRDefault="002E27AB" w:rsidP="003E13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2E27AB" w:rsidRPr="003E1307" w:rsidRDefault="00EF5F55" w:rsidP="003E1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3E1307">
        <w:rPr>
          <w:rFonts w:ascii="Times New Roman" w:eastAsia="Times New Roman" w:hAnsi="Times New Roman" w:cs="Times New Roman"/>
          <w:sz w:val="24"/>
          <w:szCs w:val="20"/>
          <w:lang w:eastAsia="cs-CZ"/>
        </w:rPr>
        <w:t>Listopad 2021</w:t>
      </w:r>
      <w:r w:rsidRPr="003E1307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</w:r>
      <w:r w:rsidR="002E27AB" w:rsidRPr="003E1307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</w:r>
      <w:r w:rsidR="002E27AB" w:rsidRPr="003E1307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</w:r>
      <w:r w:rsidR="002E27AB" w:rsidRPr="003E1307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</w:r>
      <w:r w:rsidR="002E27AB" w:rsidRPr="003E1307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</w:r>
      <w:r w:rsidR="002E27AB" w:rsidRPr="003E1307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</w:r>
      <w:r w:rsidR="002E27AB" w:rsidRPr="003E1307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</w:r>
      <w:r w:rsidR="002E27AB" w:rsidRPr="003E1307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</w:r>
      <w:r w:rsidR="00770213" w:rsidRPr="003E1307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Kateřina Vašíčková </w:t>
      </w:r>
    </w:p>
    <w:p w:rsidR="002E27AB" w:rsidRPr="003E1307" w:rsidRDefault="002E27AB" w:rsidP="003E13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E523C4" w:rsidRPr="003E1307" w:rsidRDefault="00E523C4" w:rsidP="003E13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sectPr w:rsidR="00E523C4" w:rsidRPr="003E1307" w:rsidSect="006F3B3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65B0" w:rsidRDefault="005365B0" w:rsidP="00CF0A83">
      <w:pPr>
        <w:spacing w:after="0" w:line="240" w:lineRule="auto"/>
      </w:pPr>
      <w:r>
        <w:separator/>
      </w:r>
    </w:p>
  </w:endnote>
  <w:endnote w:type="continuationSeparator" w:id="0">
    <w:p w:rsidR="005365B0" w:rsidRDefault="005365B0" w:rsidP="00CF0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8825649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A774E3" w:rsidRDefault="00A774E3" w:rsidP="00CF0A83">
            <w:pPr>
              <w:pStyle w:val="Zpat"/>
              <w:jc w:val="center"/>
            </w:pPr>
            <w:r>
              <w:t xml:space="preserve">Stránka </w:t>
            </w:r>
            <w:r w:rsidR="00EE0F8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EE0F88">
              <w:rPr>
                <w:b/>
                <w:sz w:val="24"/>
                <w:szCs w:val="24"/>
              </w:rPr>
              <w:fldChar w:fldCharType="separate"/>
            </w:r>
            <w:r w:rsidR="003E1307">
              <w:rPr>
                <w:b/>
                <w:noProof/>
              </w:rPr>
              <w:t>1</w:t>
            </w:r>
            <w:r w:rsidR="00EE0F88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E0F8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EE0F88">
              <w:rPr>
                <w:b/>
                <w:sz w:val="24"/>
                <w:szCs w:val="24"/>
              </w:rPr>
              <w:fldChar w:fldCharType="separate"/>
            </w:r>
            <w:r w:rsidR="003E1307">
              <w:rPr>
                <w:b/>
                <w:noProof/>
              </w:rPr>
              <w:t>3</w:t>
            </w:r>
            <w:r w:rsidR="00EE0F88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A774E3" w:rsidRDefault="00A774E3">
    <w:pPr>
      <w:pStyle w:val="Zpat"/>
    </w:pPr>
  </w:p>
  <w:p w:rsidR="00A774E3" w:rsidRDefault="00A774E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65B0" w:rsidRDefault="005365B0" w:rsidP="00CF0A83">
      <w:pPr>
        <w:spacing w:after="0" w:line="240" w:lineRule="auto"/>
      </w:pPr>
      <w:r>
        <w:separator/>
      </w:r>
    </w:p>
  </w:footnote>
  <w:footnote w:type="continuationSeparator" w:id="0">
    <w:p w:rsidR="005365B0" w:rsidRDefault="005365B0" w:rsidP="00CF0A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B7B44"/>
    <w:multiLevelType w:val="hybridMultilevel"/>
    <w:tmpl w:val="7BBC6BDA"/>
    <w:lvl w:ilvl="0" w:tplc="233638A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634F7E"/>
    <w:multiLevelType w:val="hybridMultilevel"/>
    <w:tmpl w:val="D8BAFBB8"/>
    <w:lvl w:ilvl="0" w:tplc="92AC5C0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5F45E0"/>
    <w:multiLevelType w:val="hybridMultilevel"/>
    <w:tmpl w:val="3A9E335C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E302E2E"/>
    <w:multiLevelType w:val="hybridMultilevel"/>
    <w:tmpl w:val="7882AEBC"/>
    <w:lvl w:ilvl="0" w:tplc="49746E9A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33574C23"/>
    <w:multiLevelType w:val="hybridMultilevel"/>
    <w:tmpl w:val="BA8ACF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3569FC"/>
    <w:multiLevelType w:val="hybridMultilevel"/>
    <w:tmpl w:val="2BDAD59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B85BBE"/>
    <w:multiLevelType w:val="hybridMultilevel"/>
    <w:tmpl w:val="83BC5FC0"/>
    <w:lvl w:ilvl="0" w:tplc="49746E9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D020151"/>
    <w:multiLevelType w:val="hybridMultilevel"/>
    <w:tmpl w:val="3C4A2F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211FBF"/>
    <w:multiLevelType w:val="hybridMultilevel"/>
    <w:tmpl w:val="C652DF3C"/>
    <w:lvl w:ilvl="0" w:tplc="35F44678">
      <w:start w:val="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4C51BA"/>
    <w:multiLevelType w:val="multilevel"/>
    <w:tmpl w:val="2E9A1F7A"/>
    <w:lvl w:ilvl="0">
      <w:start w:val="1"/>
      <w:numFmt w:val="decimal"/>
      <w:pStyle w:val="TPOOdrk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659133D8"/>
    <w:multiLevelType w:val="hybridMultilevel"/>
    <w:tmpl w:val="71369B8E"/>
    <w:lvl w:ilvl="0" w:tplc="49746E9A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D1D3141"/>
    <w:multiLevelType w:val="hybridMultilevel"/>
    <w:tmpl w:val="99B8CBC4"/>
    <w:lvl w:ilvl="0" w:tplc="233638A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D4B27D7"/>
    <w:multiLevelType w:val="hybridMultilevel"/>
    <w:tmpl w:val="10B089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0925FA"/>
    <w:multiLevelType w:val="hybridMultilevel"/>
    <w:tmpl w:val="33D85902"/>
    <w:lvl w:ilvl="0" w:tplc="C4C2E0FC">
      <w:start w:val="1"/>
      <w:numFmt w:val="bullet"/>
      <w:lvlText w:val="-"/>
      <w:lvlJc w:val="left"/>
      <w:pPr>
        <w:tabs>
          <w:tab w:val="num" w:pos="851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7263AF7"/>
    <w:multiLevelType w:val="hybridMultilevel"/>
    <w:tmpl w:val="79F8A3EA"/>
    <w:lvl w:ilvl="0" w:tplc="7D524B26">
      <w:start w:val="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8"/>
  </w:num>
  <w:num w:numId="4">
    <w:abstractNumId w:val="12"/>
  </w:num>
  <w:num w:numId="5">
    <w:abstractNumId w:val="7"/>
  </w:num>
  <w:num w:numId="6">
    <w:abstractNumId w:val="4"/>
  </w:num>
  <w:num w:numId="7">
    <w:abstractNumId w:val="10"/>
  </w:num>
  <w:num w:numId="8">
    <w:abstractNumId w:val="11"/>
  </w:num>
  <w:num w:numId="9">
    <w:abstractNumId w:val="2"/>
  </w:num>
  <w:num w:numId="10">
    <w:abstractNumId w:val="3"/>
  </w:num>
  <w:num w:numId="11">
    <w:abstractNumId w:val="6"/>
  </w:num>
  <w:num w:numId="12">
    <w:abstractNumId w:val="13"/>
  </w:num>
  <w:num w:numId="13">
    <w:abstractNumId w:val="9"/>
  </w:num>
  <w:num w:numId="14">
    <w:abstractNumId w:val="1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69FD"/>
    <w:rsid w:val="0002159B"/>
    <w:rsid w:val="00046657"/>
    <w:rsid w:val="00062F6D"/>
    <w:rsid w:val="00075685"/>
    <w:rsid w:val="00095D64"/>
    <w:rsid w:val="000A153E"/>
    <w:rsid w:val="000A5C5D"/>
    <w:rsid w:val="000D0461"/>
    <w:rsid w:val="000D0A7D"/>
    <w:rsid w:val="000E65C8"/>
    <w:rsid w:val="000F6A3C"/>
    <w:rsid w:val="00103375"/>
    <w:rsid w:val="001055FA"/>
    <w:rsid w:val="001172FE"/>
    <w:rsid w:val="00165736"/>
    <w:rsid w:val="00170005"/>
    <w:rsid w:val="001E4C7B"/>
    <w:rsid w:val="001F231F"/>
    <w:rsid w:val="00215188"/>
    <w:rsid w:val="00221204"/>
    <w:rsid w:val="00221708"/>
    <w:rsid w:val="002272BC"/>
    <w:rsid w:val="002469FD"/>
    <w:rsid w:val="00255610"/>
    <w:rsid w:val="00257895"/>
    <w:rsid w:val="002701EC"/>
    <w:rsid w:val="002704F8"/>
    <w:rsid w:val="00282F94"/>
    <w:rsid w:val="002900F1"/>
    <w:rsid w:val="002B5543"/>
    <w:rsid w:val="002E27AB"/>
    <w:rsid w:val="002F43D1"/>
    <w:rsid w:val="003418DF"/>
    <w:rsid w:val="0039094A"/>
    <w:rsid w:val="003922E6"/>
    <w:rsid w:val="00397F93"/>
    <w:rsid w:val="003A0E14"/>
    <w:rsid w:val="003A28B0"/>
    <w:rsid w:val="003C46F2"/>
    <w:rsid w:val="003C4784"/>
    <w:rsid w:val="003E1307"/>
    <w:rsid w:val="003F5F70"/>
    <w:rsid w:val="00410367"/>
    <w:rsid w:val="004134F0"/>
    <w:rsid w:val="00417A64"/>
    <w:rsid w:val="00446761"/>
    <w:rsid w:val="0047042F"/>
    <w:rsid w:val="00480AE8"/>
    <w:rsid w:val="00492512"/>
    <w:rsid w:val="0049584A"/>
    <w:rsid w:val="004C52CB"/>
    <w:rsid w:val="004D4A71"/>
    <w:rsid w:val="004E3236"/>
    <w:rsid w:val="004F61A7"/>
    <w:rsid w:val="005018E8"/>
    <w:rsid w:val="00522B09"/>
    <w:rsid w:val="005365B0"/>
    <w:rsid w:val="00557380"/>
    <w:rsid w:val="00560374"/>
    <w:rsid w:val="005959B1"/>
    <w:rsid w:val="005A2E59"/>
    <w:rsid w:val="005A6954"/>
    <w:rsid w:val="00624892"/>
    <w:rsid w:val="006370AF"/>
    <w:rsid w:val="00641473"/>
    <w:rsid w:val="00651D4C"/>
    <w:rsid w:val="0066119B"/>
    <w:rsid w:val="006776CD"/>
    <w:rsid w:val="0069338C"/>
    <w:rsid w:val="006B071A"/>
    <w:rsid w:val="006C5E23"/>
    <w:rsid w:val="006F3B3B"/>
    <w:rsid w:val="00706BD3"/>
    <w:rsid w:val="007412D9"/>
    <w:rsid w:val="00747597"/>
    <w:rsid w:val="00770213"/>
    <w:rsid w:val="00775A94"/>
    <w:rsid w:val="00791237"/>
    <w:rsid w:val="007937C7"/>
    <w:rsid w:val="007D0B72"/>
    <w:rsid w:val="007D6AF1"/>
    <w:rsid w:val="00823E47"/>
    <w:rsid w:val="008405A1"/>
    <w:rsid w:val="008742C5"/>
    <w:rsid w:val="008E1970"/>
    <w:rsid w:val="008F35AD"/>
    <w:rsid w:val="008F3D17"/>
    <w:rsid w:val="008F599A"/>
    <w:rsid w:val="009220AB"/>
    <w:rsid w:val="0092410F"/>
    <w:rsid w:val="00947DE5"/>
    <w:rsid w:val="00965BAB"/>
    <w:rsid w:val="00971391"/>
    <w:rsid w:val="00976C8D"/>
    <w:rsid w:val="0097769E"/>
    <w:rsid w:val="009813A3"/>
    <w:rsid w:val="009B3B32"/>
    <w:rsid w:val="00A265F8"/>
    <w:rsid w:val="00A300D8"/>
    <w:rsid w:val="00A54315"/>
    <w:rsid w:val="00A605AC"/>
    <w:rsid w:val="00A774E3"/>
    <w:rsid w:val="00A859C7"/>
    <w:rsid w:val="00A93F6D"/>
    <w:rsid w:val="00AA7285"/>
    <w:rsid w:val="00AB0869"/>
    <w:rsid w:val="00AC452A"/>
    <w:rsid w:val="00AD1B09"/>
    <w:rsid w:val="00B11D35"/>
    <w:rsid w:val="00B25529"/>
    <w:rsid w:val="00B44245"/>
    <w:rsid w:val="00B44D82"/>
    <w:rsid w:val="00B75790"/>
    <w:rsid w:val="00B8779C"/>
    <w:rsid w:val="00BA4498"/>
    <w:rsid w:val="00BC35B3"/>
    <w:rsid w:val="00BF7CCD"/>
    <w:rsid w:val="00C33330"/>
    <w:rsid w:val="00C450BA"/>
    <w:rsid w:val="00C459CD"/>
    <w:rsid w:val="00C67611"/>
    <w:rsid w:val="00C76761"/>
    <w:rsid w:val="00C8571B"/>
    <w:rsid w:val="00CB46FC"/>
    <w:rsid w:val="00CD535A"/>
    <w:rsid w:val="00CF0A83"/>
    <w:rsid w:val="00CF1ABB"/>
    <w:rsid w:val="00D200F8"/>
    <w:rsid w:val="00D2711C"/>
    <w:rsid w:val="00D51797"/>
    <w:rsid w:val="00D53CD1"/>
    <w:rsid w:val="00D70EBA"/>
    <w:rsid w:val="00D77EC5"/>
    <w:rsid w:val="00D868E9"/>
    <w:rsid w:val="00DA4781"/>
    <w:rsid w:val="00DE01FB"/>
    <w:rsid w:val="00DE29CE"/>
    <w:rsid w:val="00DF3A81"/>
    <w:rsid w:val="00DF68CE"/>
    <w:rsid w:val="00E50892"/>
    <w:rsid w:val="00E51A2B"/>
    <w:rsid w:val="00E523C4"/>
    <w:rsid w:val="00E53ADB"/>
    <w:rsid w:val="00E66BED"/>
    <w:rsid w:val="00E80B62"/>
    <w:rsid w:val="00EB53A8"/>
    <w:rsid w:val="00EB67BA"/>
    <w:rsid w:val="00ED24CF"/>
    <w:rsid w:val="00EE0F88"/>
    <w:rsid w:val="00EF5F55"/>
    <w:rsid w:val="00F2505C"/>
    <w:rsid w:val="00F32CA6"/>
    <w:rsid w:val="00F501D9"/>
    <w:rsid w:val="00F5243C"/>
    <w:rsid w:val="00FF7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F3B3B"/>
  </w:style>
  <w:style w:type="paragraph" w:styleId="Nadpis1">
    <w:name w:val="heading 1"/>
    <w:basedOn w:val="Normln"/>
    <w:next w:val="Normln"/>
    <w:link w:val="Nadpis1Char"/>
    <w:uiPriority w:val="9"/>
    <w:qFormat/>
    <w:rsid w:val="009B3B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1172FE"/>
    <w:pPr>
      <w:keepNext/>
      <w:spacing w:after="0" w:line="36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7021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l2">
    <w:name w:val="l2"/>
    <w:basedOn w:val="Normln"/>
    <w:rsid w:val="002469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3">
    <w:name w:val="l3"/>
    <w:basedOn w:val="Normln"/>
    <w:rsid w:val="002469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unhideWhenUsed/>
    <w:rsid w:val="002469FD"/>
    <w:rPr>
      <w:i/>
      <w:iCs/>
    </w:rPr>
  </w:style>
  <w:style w:type="character" w:styleId="Hypertextovodkaz">
    <w:name w:val="Hyperlink"/>
    <w:basedOn w:val="Standardnpsmoodstavce"/>
    <w:uiPriority w:val="99"/>
    <w:semiHidden/>
    <w:unhideWhenUsed/>
    <w:rsid w:val="002469FD"/>
    <w:rPr>
      <w:color w:val="0000FF"/>
      <w:u w:val="single"/>
    </w:rPr>
  </w:style>
  <w:style w:type="paragraph" w:styleId="Bezmezer">
    <w:name w:val="No Spacing"/>
    <w:uiPriority w:val="1"/>
    <w:qFormat/>
    <w:rsid w:val="00747597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rsid w:val="001172FE"/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paragraph" w:customStyle="1" w:styleId="Default">
    <w:name w:val="Default"/>
    <w:rsid w:val="006611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467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6761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9B3B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D200F8"/>
    <w:pPr>
      <w:ind w:left="720"/>
      <w:contextualSpacing/>
    </w:pPr>
  </w:style>
  <w:style w:type="paragraph" w:styleId="Zkladntext">
    <w:name w:val="Body Text"/>
    <w:basedOn w:val="Normln"/>
    <w:link w:val="ZkladntextChar"/>
    <w:rsid w:val="0022120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21204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Siln">
    <w:name w:val="Strong"/>
    <w:basedOn w:val="Standardnpsmoodstavce"/>
    <w:qFormat/>
    <w:rsid w:val="002E27AB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77021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zev">
    <w:name w:val="Title"/>
    <w:basedOn w:val="Normln"/>
    <w:link w:val="NzevChar"/>
    <w:qFormat/>
    <w:rsid w:val="0077021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8"/>
      <w:szCs w:val="24"/>
      <w:lang w:eastAsia="cs-CZ"/>
    </w:rPr>
  </w:style>
  <w:style w:type="character" w:customStyle="1" w:styleId="NzevChar">
    <w:name w:val="Název Char"/>
    <w:basedOn w:val="Standardnpsmoodstavce"/>
    <w:link w:val="Nzev"/>
    <w:rsid w:val="00770213"/>
    <w:rPr>
      <w:rFonts w:ascii="Times New Roman" w:eastAsia="Times New Roman" w:hAnsi="Times New Roman" w:cs="Times New Roman"/>
      <w:b/>
      <w:bCs/>
      <w:sz w:val="48"/>
      <w:szCs w:val="24"/>
      <w:lang w:eastAsia="cs-CZ"/>
    </w:rPr>
  </w:style>
  <w:style w:type="paragraph" w:customStyle="1" w:styleId="TPOOdstavec">
    <w:name w:val="TPO Odstavec"/>
    <w:basedOn w:val="Normln"/>
    <w:rsid w:val="00770213"/>
    <w:pPr>
      <w:spacing w:before="240" w:after="0" w:line="240" w:lineRule="auto"/>
      <w:jc w:val="both"/>
    </w:pPr>
    <w:rPr>
      <w:rFonts w:ascii="Times New Roman" w:eastAsia="Batang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77021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77021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POOdrka">
    <w:name w:val="TPO •Odrážka"/>
    <w:basedOn w:val="Normln"/>
    <w:rsid w:val="00770213"/>
    <w:pPr>
      <w:numPr>
        <w:numId w:val="13"/>
      </w:numPr>
      <w:spacing w:before="120" w:after="0" w:line="240" w:lineRule="auto"/>
      <w:jc w:val="both"/>
    </w:pPr>
    <w:rPr>
      <w:rFonts w:ascii="Times New Roman" w:eastAsia="Batang" w:hAnsi="Times New Roman" w:cs="Times New Roman"/>
      <w:sz w:val="24"/>
      <w:szCs w:val="20"/>
      <w:lang w:eastAsia="cs-CZ"/>
    </w:rPr>
  </w:style>
  <w:style w:type="character" w:customStyle="1" w:styleId="plocha-text">
    <w:name w:val="plocha-text"/>
    <w:basedOn w:val="Standardnpsmoodstavce"/>
    <w:rsid w:val="00770213"/>
  </w:style>
  <w:style w:type="paragraph" w:styleId="Zhlav">
    <w:name w:val="header"/>
    <w:basedOn w:val="Normln"/>
    <w:link w:val="ZhlavChar"/>
    <w:uiPriority w:val="99"/>
    <w:semiHidden/>
    <w:unhideWhenUsed/>
    <w:rsid w:val="00CF0A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F0A83"/>
  </w:style>
  <w:style w:type="paragraph" w:styleId="Zpat">
    <w:name w:val="footer"/>
    <w:basedOn w:val="Normln"/>
    <w:link w:val="ZpatChar"/>
    <w:uiPriority w:val="99"/>
    <w:unhideWhenUsed/>
    <w:rsid w:val="00CF0A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0A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9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61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51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107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665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Katerina Vasickova</dc:creator>
  <cp:lastModifiedBy>Katerina Vasickova</cp:lastModifiedBy>
  <cp:revision>10</cp:revision>
  <cp:lastPrinted>2020-11-19T11:30:00Z</cp:lastPrinted>
  <dcterms:created xsi:type="dcterms:W3CDTF">2021-11-18T11:06:00Z</dcterms:created>
  <dcterms:modified xsi:type="dcterms:W3CDTF">2021-11-18T12:43:00Z</dcterms:modified>
</cp:coreProperties>
</file>