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6E" w:rsidRPr="008B7E6E" w:rsidRDefault="008B7E6E" w:rsidP="008B7E6E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8B7E6E">
        <w:rPr>
          <w:rFonts w:cstheme="minorHAnsi"/>
          <w:b/>
          <w:sz w:val="28"/>
          <w:szCs w:val="28"/>
        </w:rPr>
        <w:t xml:space="preserve">Technická </w:t>
      </w:r>
      <w:r w:rsidR="000F3CA3">
        <w:rPr>
          <w:rFonts w:cstheme="minorHAnsi"/>
          <w:b/>
          <w:sz w:val="28"/>
          <w:szCs w:val="28"/>
        </w:rPr>
        <w:t>specifikace</w:t>
      </w:r>
      <w:r w:rsidRPr="008B7E6E">
        <w:rPr>
          <w:rFonts w:cstheme="minorHAnsi"/>
          <w:b/>
          <w:sz w:val="28"/>
          <w:szCs w:val="28"/>
        </w:rPr>
        <w:t xml:space="preserve"> k veřejné zakázce</w:t>
      </w:r>
      <w:r w:rsidRPr="008B7E6E">
        <w:rPr>
          <w:rFonts w:cstheme="minorHAnsi"/>
          <w:b/>
          <w:sz w:val="28"/>
          <w:szCs w:val="28"/>
          <w:u w:val="single"/>
        </w:rPr>
        <w:t xml:space="preserve"> </w:t>
      </w:r>
      <w:r w:rsidRPr="008B7E6E">
        <w:rPr>
          <w:rFonts w:cs="Times New Roman"/>
          <w:b/>
          <w:sz w:val="28"/>
          <w:szCs w:val="28"/>
        </w:rPr>
        <w:t>„</w:t>
      </w:r>
      <w:r w:rsidRPr="008B7E6E">
        <w:rPr>
          <w:b/>
          <w:sz w:val="28"/>
          <w:szCs w:val="28"/>
        </w:rPr>
        <w:t>Dodávka a montáž 10 ks ukazatelů rychlosti ve městě Liberec</w:t>
      </w:r>
      <w:r w:rsidR="008D61F6">
        <w:rPr>
          <w:b/>
          <w:sz w:val="28"/>
          <w:szCs w:val="28"/>
        </w:rPr>
        <w:t xml:space="preserve"> II</w:t>
      </w:r>
      <w:r w:rsidRPr="008B7E6E">
        <w:rPr>
          <w:rFonts w:cs="Times New Roman"/>
          <w:b/>
          <w:sz w:val="28"/>
          <w:szCs w:val="28"/>
        </w:rPr>
        <w:t>“</w:t>
      </w:r>
    </w:p>
    <w:p w:rsidR="008B7E6E" w:rsidRDefault="008B7E6E" w:rsidP="0015050B">
      <w:pPr>
        <w:rPr>
          <w:rFonts w:cstheme="minorHAnsi"/>
          <w:b/>
          <w:sz w:val="24"/>
          <w:szCs w:val="24"/>
          <w:u w:val="single"/>
        </w:rPr>
      </w:pPr>
    </w:p>
    <w:p w:rsidR="007D5B36" w:rsidRPr="007967D2" w:rsidRDefault="007D5B36" w:rsidP="007D5B36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Základní požadavky na 10 ks dodávaných ukazatelů rychlosti</w:t>
      </w:r>
    </w:p>
    <w:p w:rsidR="007D5B36" w:rsidRPr="007967D2" w:rsidRDefault="007D5B36" w:rsidP="00C50427">
      <w:pPr>
        <w:pStyle w:val="Odstavecseseznamem"/>
        <w:numPr>
          <w:ilvl w:val="0"/>
          <w:numId w:val="29"/>
        </w:numPr>
        <w:jc w:val="both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ukazatele musí být nové, nerepasované, včetně návodu k obsluze a musí splňovat veškeré obecně technické požadavky pro provozování a další související předpisy</w:t>
      </w:r>
      <w:r w:rsidR="00C50427">
        <w:rPr>
          <w:rFonts w:cstheme="minorHAnsi"/>
          <w:sz w:val="24"/>
          <w:szCs w:val="24"/>
        </w:rPr>
        <w:t>,</w:t>
      </w:r>
    </w:p>
    <w:p w:rsidR="007D5B36" w:rsidRPr="009F725F" w:rsidRDefault="007D5B36" w:rsidP="007D5B36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  <w:u w:val="single"/>
        </w:rPr>
      </w:pPr>
      <w:r w:rsidRPr="009F725F">
        <w:rPr>
          <w:rFonts w:cstheme="minorHAnsi"/>
          <w:sz w:val="24"/>
          <w:szCs w:val="24"/>
        </w:rPr>
        <w:t>statistiky a analýzy jsou požadovány v českém jazyce</w:t>
      </w:r>
      <w:r w:rsidR="00C50427">
        <w:rPr>
          <w:rFonts w:cstheme="minorHAnsi"/>
          <w:sz w:val="24"/>
          <w:szCs w:val="24"/>
        </w:rPr>
        <w:t>,</w:t>
      </w:r>
      <w:r w:rsidRPr="009F725F">
        <w:rPr>
          <w:rFonts w:cstheme="minorHAnsi"/>
          <w:sz w:val="24"/>
          <w:szCs w:val="24"/>
          <w:u w:val="single"/>
        </w:rPr>
        <w:t xml:space="preserve"> </w:t>
      </w:r>
    </w:p>
    <w:p w:rsidR="007D5B36" w:rsidRPr="009F725F" w:rsidRDefault="007D5B36" w:rsidP="007D5B36">
      <w:pPr>
        <w:pStyle w:val="Odstavecseseznamem"/>
        <w:numPr>
          <w:ilvl w:val="0"/>
          <w:numId w:val="28"/>
        </w:numPr>
        <w:ind w:left="360"/>
        <w:rPr>
          <w:rFonts w:cstheme="minorHAnsi"/>
          <w:sz w:val="24"/>
          <w:szCs w:val="24"/>
        </w:rPr>
      </w:pPr>
      <w:r w:rsidRPr="009F725F">
        <w:rPr>
          <w:rFonts w:cstheme="minorHAnsi"/>
          <w:sz w:val="24"/>
          <w:szCs w:val="24"/>
        </w:rPr>
        <w:t>požadována certifikace ministerstva dopravy pro použití na pozemních komunikacích</w:t>
      </w:r>
      <w:r w:rsidR="00C50427">
        <w:rPr>
          <w:rFonts w:cstheme="minorHAnsi"/>
          <w:sz w:val="24"/>
          <w:szCs w:val="24"/>
        </w:rPr>
        <w:t>,</w:t>
      </w:r>
    </w:p>
    <w:p w:rsidR="007812A0" w:rsidRDefault="007D5B36" w:rsidP="007812A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812A0">
        <w:rPr>
          <w:rFonts w:cstheme="minorHAnsi"/>
          <w:sz w:val="24"/>
          <w:szCs w:val="24"/>
        </w:rPr>
        <w:t xml:space="preserve">celková váha ukazatele maximálně </w:t>
      </w:r>
      <w:r w:rsidR="001E14F2">
        <w:rPr>
          <w:rFonts w:cstheme="minorHAnsi"/>
          <w:sz w:val="24"/>
          <w:szCs w:val="24"/>
        </w:rPr>
        <w:t>30</w:t>
      </w:r>
      <w:r w:rsidRPr="007812A0">
        <w:rPr>
          <w:rFonts w:cstheme="minorHAnsi"/>
          <w:sz w:val="24"/>
          <w:szCs w:val="24"/>
        </w:rPr>
        <w:t xml:space="preserve"> kg vč. akumulátorů nebo modulu na statistiky nebo dalších doplňků</w:t>
      </w:r>
      <w:r w:rsidR="00C50427">
        <w:rPr>
          <w:rFonts w:cstheme="minorHAnsi"/>
          <w:sz w:val="24"/>
          <w:szCs w:val="24"/>
        </w:rPr>
        <w:t>,</w:t>
      </w:r>
      <w:r w:rsidR="007812A0" w:rsidRPr="007812A0">
        <w:rPr>
          <w:rFonts w:cstheme="minorHAnsi"/>
          <w:sz w:val="24"/>
          <w:szCs w:val="24"/>
        </w:rPr>
        <w:t xml:space="preserve"> </w:t>
      </w:r>
    </w:p>
    <w:p w:rsidR="007812A0" w:rsidRPr="0021194F" w:rsidRDefault="007812A0" w:rsidP="00C5042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1194F">
        <w:rPr>
          <w:rFonts w:cstheme="minorHAnsi"/>
          <w:sz w:val="24"/>
          <w:szCs w:val="24"/>
        </w:rPr>
        <w:t>zařízení musí umět měřit a zobrazovat rychlost, včetně zaznamenávání statistik o osobních a nákladních vozidlech, a ukládání rychlosti vozidel</w:t>
      </w:r>
      <w:r w:rsidR="00C50427">
        <w:rPr>
          <w:rFonts w:cstheme="minorHAnsi"/>
          <w:sz w:val="24"/>
          <w:szCs w:val="24"/>
        </w:rPr>
        <w:t>,</w:t>
      </w:r>
      <w:r w:rsidRPr="0021194F">
        <w:rPr>
          <w:rFonts w:cstheme="minorHAnsi"/>
          <w:sz w:val="24"/>
          <w:szCs w:val="24"/>
        </w:rPr>
        <w:t xml:space="preserve"> </w:t>
      </w:r>
    </w:p>
    <w:p w:rsidR="007812A0" w:rsidRPr="007967D2" w:rsidRDefault="007812A0" w:rsidP="00C5042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 důvodu předávání dat musí být ze strany dodavatele zajištěna nepřetržitá konektivita do internetu, což bude řešeno samostatnou smlouvou</w:t>
      </w:r>
      <w:r w:rsidR="00C50427">
        <w:rPr>
          <w:rFonts w:cstheme="minorHAnsi"/>
          <w:sz w:val="24"/>
          <w:szCs w:val="24"/>
        </w:rPr>
        <w:t>,</w:t>
      </w:r>
    </w:p>
    <w:p w:rsidR="007812A0" w:rsidRPr="007967D2" w:rsidRDefault="007812A0" w:rsidP="00C5042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napájení zařízení je možné buď trvalým proudem, případně z veřejného osvětlení přes akumulátory</w:t>
      </w:r>
      <w:r w:rsidR="00C50427">
        <w:rPr>
          <w:rFonts w:cstheme="minorHAnsi"/>
          <w:sz w:val="24"/>
          <w:szCs w:val="24"/>
        </w:rPr>
        <w:t>,</w:t>
      </w:r>
      <w:r w:rsidRPr="007967D2">
        <w:rPr>
          <w:rFonts w:cstheme="minorHAnsi"/>
          <w:sz w:val="24"/>
          <w:szCs w:val="24"/>
        </w:rPr>
        <w:t xml:space="preserve"> </w:t>
      </w:r>
    </w:p>
    <w:p w:rsidR="007812A0" w:rsidRDefault="007812A0" w:rsidP="00C50427">
      <w:pPr>
        <w:pStyle w:val="Odstavecseseznamem"/>
        <w:numPr>
          <w:ilvl w:val="0"/>
          <w:numId w:val="29"/>
        </w:numPr>
        <w:jc w:val="both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zařízení musí být uzpůsobeno pro instalaci na běžně používané sloupy veřejného osvětlení, sloupy elektrického vedení nízkého napětí, sloupy telefonního vedení a speciální sloupy a konzoly o průměru od cca 50 mm</w:t>
      </w:r>
      <w:r w:rsidR="00C50427">
        <w:rPr>
          <w:rFonts w:cstheme="minorHAnsi"/>
          <w:sz w:val="24"/>
          <w:szCs w:val="24"/>
        </w:rPr>
        <w:t>,</w:t>
      </w:r>
    </w:p>
    <w:p w:rsidR="007812A0" w:rsidRDefault="007812A0" w:rsidP="007812A0">
      <w:pPr>
        <w:pStyle w:val="Odstavecseseznamem"/>
        <w:numPr>
          <w:ilvl w:val="0"/>
          <w:numId w:val="29"/>
        </w:numPr>
        <w:rPr>
          <w:rFonts w:cstheme="minorHAnsi"/>
          <w:sz w:val="24"/>
          <w:szCs w:val="24"/>
        </w:rPr>
      </w:pPr>
      <w:r w:rsidRPr="009F725F">
        <w:rPr>
          <w:rFonts w:cstheme="minorHAnsi"/>
          <w:sz w:val="24"/>
          <w:szCs w:val="24"/>
        </w:rPr>
        <w:t xml:space="preserve">zajištění správy, údržby a servisu </w:t>
      </w:r>
      <w:r w:rsidR="00D2202A">
        <w:rPr>
          <w:rFonts w:cstheme="minorHAnsi"/>
          <w:sz w:val="24"/>
          <w:szCs w:val="24"/>
        </w:rPr>
        <w:t>ukazatelů</w:t>
      </w:r>
      <w:r w:rsidRPr="009F725F">
        <w:rPr>
          <w:rFonts w:cstheme="minorHAnsi"/>
          <w:sz w:val="24"/>
          <w:szCs w:val="24"/>
        </w:rPr>
        <w:t xml:space="preserve"> bude řešeno samostatnou servisní smlouvou</w:t>
      </w:r>
      <w:r w:rsidR="00C50427">
        <w:rPr>
          <w:rFonts w:cstheme="minorHAnsi"/>
          <w:sz w:val="24"/>
          <w:szCs w:val="24"/>
        </w:rPr>
        <w:t>.</w:t>
      </w:r>
    </w:p>
    <w:p w:rsidR="0008189B" w:rsidRPr="0049022B" w:rsidRDefault="0008189B" w:rsidP="0008189B">
      <w:pPr>
        <w:rPr>
          <w:rFonts w:cstheme="minorHAnsi"/>
          <w:b/>
          <w:sz w:val="24"/>
          <w:szCs w:val="24"/>
        </w:rPr>
      </w:pPr>
      <w:r w:rsidRPr="0049022B">
        <w:rPr>
          <w:rFonts w:cstheme="minorHAnsi"/>
          <w:b/>
          <w:sz w:val="24"/>
          <w:szCs w:val="24"/>
        </w:rPr>
        <w:t>Statistiky provozu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sledování obousměrného provozu, maximálně 2x2 jízdní pruhy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rozlišení: motocykl, osobní automobil, nákladní automobil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sledování a zápis v reálném čase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zpracování příchozího a odchozího provozu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rozsah měření 1-200km/h</w:t>
      </w:r>
      <w:r w:rsidR="00307963">
        <w:rPr>
          <w:rFonts w:cstheme="minorHAnsi"/>
          <w:sz w:val="24"/>
          <w:szCs w:val="24"/>
        </w:rPr>
        <w:t>,</w:t>
      </w:r>
      <w:r w:rsidRPr="007967D2">
        <w:rPr>
          <w:rFonts w:cstheme="minorHAnsi"/>
          <w:sz w:val="24"/>
          <w:szCs w:val="24"/>
        </w:rPr>
        <w:t xml:space="preserve"> </w:t>
      </w:r>
    </w:p>
    <w:p w:rsidR="0008189B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paměť až na 365 dní provozu</w:t>
      </w:r>
      <w:r w:rsidR="00307963">
        <w:rPr>
          <w:rFonts w:cstheme="minorHAnsi"/>
          <w:sz w:val="24"/>
          <w:szCs w:val="24"/>
        </w:rPr>
        <w:t>,</w:t>
      </w:r>
    </w:p>
    <w:p w:rsidR="0008189B" w:rsidRPr="00105F91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105F91">
        <w:rPr>
          <w:rFonts w:cstheme="minorHAnsi"/>
          <w:sz w:val="24"/>
          <w:szCs w:val="24"/>
        </w:rPr>
        <w:t>online přenos statistiky uživateli</w:t>
      </w:r>
      <w:r w:rsidR="00307963">
        <w:rPr>
          <w:rFonts w:cstheme="minorHAnsi"/>
          <w:sz w:val="24"/>
          <w:szCs w:val="24"/>
        </w:rPr>
        <w:t>,</w:t>
      </w:r>
      <w:r w:rsidRPr="00105F91">
        <w:rPr>
          <w:rFonts w:cstheme="minorHAnsi"/>
          <w:sz w:val="24"/>
          <w:szCs w:val="24"/>
        </w:rPr>
        <w:t xml:space="preserve"> </w:t>
      </w:r>
    </w:p>
    <w:p w:rsidR="0008189B" w:rsidRPr="00E71E23" w:rsidRDefault="0008189B" w:rsidP="0008189B">
      <w:pPr>
        <w:pStyle w:val="Odstavecseseznamem"/>
        <w:numPr>
          <w:ilvl w:val="0"/>
          <w:numId w:val="31"/>
        </w:numPr>
        <w:ind w:left="360"/>
        <w:rPr>
          <w:rFonts w:cstheme="minorHAnsi"/>
          <w:sz w:val="24"/>
          <w:szCs w:val="24"/>
        </w:rPr>
      </w:pPr>
      <w:r w:rsidRPr="00E71E23">
        <w:rPr>
          <w:rFonts w:cstheme="minorHAnsi"/>
          <w:sz w:val="24"/>
          <w:szCs w:val="24"/>
        </w:rPr>
        <w:t xml:space="preserve">možnost exportu do programů </w:t>
      </w:r>
      <w:proofErr w:type="spellStart"/>
      <w:r w:rsidRPr="00E71E23">
        <w:rPr>
          <w:rFonts w:cstheme="minorHAnsi"/>
          <w:sz w:val="24"/>
          <w:szCs w:val="24"/>
        </w:rPr>
        <w:t>office</w:t>
      </w:r>
      <w:proofErr w:type="spellEnd"/>
      <w:r w:rsidRPr="00E71E23">
        <w:rPr>
          <w:rFonts w:cstheme="minorHAnsi"/>
          <w:sz w:val="24"/>
          <w:szCs w:val="24"/>
        </w:rPr>
        <w:t xml:space="preserve">, například </w:t>
      </w:r>
      <w:proofErr w:type="spellStart"/>
      <w:r w:rsidRPr="00E71E23">
        <w:rPr>
          <w:rFonts w:cstheme="minorHAnsi"/>
          <w:sz w:val="24"/>
          <w:szCs w:val="24"/>
        </w:rPr>
        <w:t>excel</w:t>
      </w:r>
      <w:proofErr w:type="spellEnd"/>
      <w:r w:rsidRPr="00E71E23">
        <w:rPr>
          <w:rFonts w:cstheme="minorHAnsi"/>
          <w:sz w:val="24"/>
          <w:szCs w:val="24"/>
        </w:rPr>
        <w:t xml:space="preserve">, </w:t>
      </w:r>
      <w:proofErr w:type="spellStart"/>
      <w:r w:rsidRPr="00E71E23">
        <w:rPr>
          <w:rFonts w:cstheme="minorHAnsi"/>
          <w:sz w:val="24"/>
          <w:szCs w:val="24"/>
        </w:rPr>
        <w:t>word</w:t>
      </w:r>
      <w:proofErr w:type="spellEnd"/>
      <w:r w:rsidR="00307963">
        <w:rPr>
          <w:rFonts w:cstheme="minorHAnsi"/>
          <w:sz w:val="24"/>
          <w:szCs w:val="24"/>
        </w:rPr>
        <w:t>,</w:t>
      </w:r>
    </w:p>
    <w:p w:rsidR="0008189B" w:rsidRPr="00E71E23" w:rsidRDefault="0008189B" w:rsidP="00307963">
      <w:pPr>
        <w:pStyle w:val="Odstavecseseznamem"/>
        <w:numPr>
          <w:ilvl w:val="0"/>
          <w:numId w:val="31"/>
        </w:numPr>
        <w:ind w:left="360"/>
        <w:jc w:val="both"/>
        <w:rPr>
          <w:rFonts w:cstheme="minorHAnsi"/>
          <w:sz w:val="24"/>
          <w:szCs w:val="24"/>
        </w:rPr>
      </w:pPr>
      <w:r w:rsidRPr="00E71E23">
        <w:rPr>
          <w:rFonts w:cstheme="minorHAnsi"/>
          <w:sz w:val="24"/>
          <w:szCs w:val="24"/>
        </w:rPr>
        <w:t>náklady na přenos dat online a fyzický servis zařízení budou řešeny samostatnou servisní smlouvu</w:t>
      </w:r>
      <w:r w:rsidR="00307963">
        <w:rPr>
          <w:rFonts w:cstheme="minorHAnsi"/>
          <w:sz w:val="24"/>
          <w:szCs w:val="24"/>
        </w:rPr>
        <w:t>.</w:t>
      </w:r>
    </w:p>
    <w:p w:rsidR="000A5761" w:rsidRDefault="000A5761" w:rsidP="0008189B">
      <w:pPr>
        <w:rPr>
          <w:rFonts w:cstheme="minorHAnsi"/>
          <w:sz w:val="24"/>
          <w:szCs w:val="24"/>
          <w:u w:val="single"/>
        </w:rPr>
      </w:pPr>
    </w:p>
    <w:p w:rsidR="0008189B" w:rsidRPr="007967D2" w:rsidRDefault="0008189B" w:rsidP="0008189B">
      <w:pPr>
        <w:rPr>
          <w:rFonts w:cstheme="minorHAnsi"/>
          <w:sz w:val="24"/>
          <w:szCs w:val="24"/>
          <w:u w:val="single"/>
        </w:rPr>
      </w:pPr>
      <w:r w:rsidRPr="007967D2">
        <w:rPr>
          <w:rFonts w:cstheme="minorHAnsi"/>
          <w:sz w:val="24"/>
          <w:szCs w:val="24"/>
          <w:u w:val="single"/>
        </w:rPr>
        <w:t>Analýza dat z </w:t>
      </w:r>
      <w:r w:rsidR="00D2202A">
        <w:rPr>
          <w:rFonts w:cstheme="minorHAnsi"/>
          <w:sz w:val="24"/>
          <w:szCs w:val="24"/>
          <w:u w:val="single"/>
        </w:rPr>
        <w:t>ukazatelů</w:t>
      </w:r>
      <w:r w:rsidRPr="007967D2">
        <w:rPr>
          <w:rFonts w:cstheme="minorHAnsi"/>
          <w:sz w:val="24"/>
          <w:szCs w:val="24"/>
          <w:u w:val="single"/>
        </w:rPr>
        <w:t xml:space="preserve"> má generovat informace o intenzitě dopravy a zatíženosti komunikace a to zejména: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zobrazení rychlosti vozidel + záznam rychlostí a počtu vozidel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průjezdy vozidel po dnech a hodinových intervalech + počty za interval</w:t>
      </w:r>
      <w:r w:rsidR="00307963">
        <w:rPr>
          <w:rFonts w:cstheme="minorHAnsi"/>
          <w:sz w:val="24"/>
          <w:szCs w:val="24"/>
        </w:rPr>
        <w:t>,</w:t>
      </w:r>
    </w:p>
    <w:p w:rsidR="0008189B" w:rsidRPr="007967D2" w:rsidRDefault="0008189B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rychlost vozidel po 1 km/hod + za stanovené období (dny, hodiny)</w:t>
      </w:r>
      <w:r w:rsidR="00307963">
        <w:rPr>
          <w:rFonts w:cstheme="minorHAnsi"/>
          <w:sz w:val="24"/>
          <w:szCs w:val="24"/>
        </w:rPr>
        <w:t>,</w:t>
      </w:r>
    </w:p>
    <w:p w:rsidR="0008189B" w:rsidRDefault="00477F17" w:rsidP="0008189B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statistiky a analýzy jsou požadovány </w:t>
      </w:r>
      <w:r w:rsidR="0008189B" w:rsidRPr="007967D2">
        <w:rPr>
          <w:rFonts w:cstheme="minorHAnsi"/>
          <w:sz w:val="24"/>
          <w:szCs w:val="24"/>
        </w:rPr>
        <w:t>v českém jazyce</w:t>
      </w:r>
      <w:r w:rsidR="00307963">
        <w:rPr>
          <w:rFonts w:cstheme="minorHAnsi"/>
          <w:sz w:val="24"/>
          <w:szCs w:val="24"/>
        </w:rPr>
        <w:t>.</w:t>
      </w:r>
    </w:p>
    <w:p w:rsidR="00A04089" w:rsidRDefault="00A04089" w:rsidP="00A04089">
      <w:pPr>
        <w:rPr>
          <w:rFonts w:cstheme="minorHAnsi"/>
          <w:sz w:val="24"/>
          <w:szCs w:val="24"/>
        </w:rPr>
      </w:pPr>
    </w:p>
    <w:p w:rsidR="00A04089" w:rsidRPr="007967D2" w:rsidRDefault="00A04089" w:rsidP="00A04089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lastRenderedPageBreak/>
        <w:t>Požadavek na konektivitu do internetu</w:t>
      </w:r>
    </w:p>
    <w:p w:rsidR="00A04089" w:rsidRPr="00AB7BCD" w:rsidRDefault="00A04089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AB7BCD">
        <w:rPr>
          <w:rFonts w:cstheme="minorHAnsi"/>
          <w:sz w:val="24"/>
          <w:szCs w:val="24"/>
        </w:rPr>
        <w:t>ze strany dodavatele bude zajištěna nepřetržitá konektivita do internetu a napájení, které splňují následující min. technické požadavky:</w:t>
      </w:r>
    </w:p>
    <w:p w:rsidR="00A04089" w:rsidRPr="007967D2" w:rsidRDefault="00A04089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rychlost připojení min. 5/2 </w:t>
      </w:r>
      <w:proofErr w:type="spellStart"/>
      <w:r w:rsidRPr="007967D2">
        <w:rPr>
          <w:rFonts w:cstheme="minorHAnsi"/>
          <w:sz w:val="24"/>
          <w:szCs w:val="24"/>
        </w:rPr>
        <w:t>Mbit</w:t>
      </w:r>
      <w:proofErr w:type="spellEnd"/>
      <w:r w:rsidRPr="007967D2">
        <w:rPr>
          <w:rFonts w:cstheme="minorHAnsi"/>
          <w:sz w:val="24"/>
          <w:szCs w:val="24"/>
        </w:rPr>
        <w:t xml:space="preserve"> (</w:t>
      </w:r>
      <w:proofErr w:type="spellStart"/>
      <w:r w:rsidRPr="007967D2">
        <w:rPr>
          <w:rFonts w:cstheme="minorHAnsi"/>
          <w:sz w:val="24"/>
          <w:szCs w:val="24"/>
        </w:rPr>
        <w:t>download</w:t>
      </w:r>
      <w:proofErr w:type="spellEnd"/>
      <w:r w:rsidRPr="007967D2">
        <w:rPr>
          <w:rFonts w:cstheme="minorHAnsi"/>
          <w:sz w:val="24"/>
          <w:szCs w:val="24"/>
        </w:rPr>
        <w:t xml:space="preserve"> / </w:t>
      </w:r>
      <w:proofErr w:type="spellStart"/>
      <w:r w:rsidRPr="007967D2">
        <w:rPr>
          <w:rFonts w:cstheme="minorHAnsi"/>
          <w:sz w:val="24"/>
          <w:szCs w:val="24"/>
        </w:rPr>
        <w:t>upload</w:t>
      </w:r>
      <w:proofErr w:type="spellEnd"/>
      <w:r w:rsidRPr="007967D2">
        <w:rPr>
          <w:rFonts w:cstheme="minorHAnsi"/>
          <w:sz w:val="24"/>
          <w:szCs w:val="24"/>
        </w:rPr>
        <w:t>)</w:t>
      </w:r>
    </w:p>
    <w:p w:rsidR="00A04089" w:rsidRDefault="00A04089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ping maximálně do 100 </w:t>
      </w:r>
      <w:proofErr w:type="spellStart"/>
      <w:r w:rsidRPr="007967D2">
        <w:rPr>
          <w:rFonts w:cstheme="minorHAnsi"/>
          <w:sz w:val="24"/>
          <w:szCs w:val="24"/>
        </w:rPr>
        <w:t>ms</w:t>
      </w:r>
      <w:proofErr w:type="spellEnd"/>
    </w:p>
    <w:p w:rsidR="000A5761" w:rsidRPr="000A5761" w:rsidRDefault="000A5761" w:rsidP="000A5761">
      <w:pPr>
        <w:rPr>
          <w:rFonts w:cstheme="minorHAnsi"/>
          <w:sz w:val="24"/>
          <w:szCs w:val="24"/>
        </w:rPr>
      </w:pPr>
    </w:p>
    <w:p w:rsidR="007D5B36" w:rsidRPr="007967D2" w:rsidRDefault="007D5B36" w:rsidP="007D5B36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7D5B36" w:rsidRPr="007967D2" w:rsidRDefault="007D5B36" w:rsidP="007D5B36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P</w:t>
      </w:r>
      <w:r w:rsidRPr="007967D2">
        <w:rPr>
          <w:rFonts w:cstheme="minorHAnsi"/>
          <w:b/>
          <w:sz w:val="28"/>
          <w:szCs w:val="28"/>
          <w:u w:val="single"/>
        </w:rPr>
        <w:t xml:space="preserve">ožadavky na 2 ks dodávaných ukazatelů </w:t>
      </w:r>
      <w:r>
        <w:rPr>
          <w:rFonts w:cstheme="minorHAnsi"/>
          <w:b/>
          <w:sz w:val="28"/>
          <w:szCs w:val="28"/>
          <w:u w:val="single"/>
        </w:rPr>
        <w:t>UR – ANPR</w:t>
      </w:r>
    </w:p>
    <w:p w:rsidR="0015050B" w:rsidRPr="007967D2" w:rsidRDefault="00E75995" w:rsidP="0091167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</w:t>
      </w:r>
      <w:r w:rsidR="0015050B" w:rsidRPr="007967D2">
        <w:rPr>
          <w:rFonts w:cstheme="minorHAnsi"/>
          <w:b/>
          <w:sz w:val="24"/>
          <w:szCs w:val="24"/>
        </w:rPr>
        <w:t xml:space="preserve">kazatel rychlosti s HDTV kamerou a informačním panelem </w:t>
      </w: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Jeden integrovaný celek obsahující: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měřič a ukazatel rychlosti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širokoúhlou barevnou HDTV kameru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inteligentní jednotku zpracováv</w:t>
      </w:r>
      <w:r w:rsidR="00E75995">
        <w:rPr>
          <w:rFonts w:cstheme="minorHAnsi"/>
          <w:sz w:val="24"/>
          <w:szCs w:val="24"/>
        </w:rPr>
        <w:t>ají</w:t>
      </w:r>
      <w:r w:rsidRPr="007967D2">
        <w:rPr>
          <w:rFonts w:cstheme="minorHAnsi"/>
          <w:sz w:val="24"/>
          <w:szCs w:val="24"/>
        </w:rPr>
        <w:t xml:space="preserve"> data lokálně (např. minipočítač s příslušenstvím)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komunikační moduly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možnost rozšíření o moduly represe (okamžité měření rychlosti, zákaz zastavení, stání, zákaz vjezdu nákladních vozidel atd.)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rozvaděč s příslušenstvím - musí být dimenzovaný na připojení dalších externích kamer, případně </w:t>
      </w:r>
      <w:proofErr w:type="spellStart"/>
      <w:r w:rsidRPr="007967D2">
        <w:rPr>
          <w:rFonts w:cstheme="minorHAnsi"/>
          <w:sz w:val="24"/>
          <w:szCs w:val="24"/>
        </w:rPr>
        <w:t>meteostanice</w:t>
      </w:r>
      <w:proofErr w:type="spellEnd"/>
      <w:r w:rsidRPr="007967D2">
        <w:rPr>
          <w:rFonts w:cstheme="minorHAnsi"/>
          <w:sz w:val="24"/>
          <w:szCs w:val="24"/>
        </w:rPr>
        <w:t xml:space="preserve">, certifikovaného měřiče rychlosti vozidel a případně do budoucna média konvertoru (optika) atd.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napájecí část, kdy během provozu musí být možné </w:t>
      </w:r>
    </w:p>
    <w:p w:rsidR="0015050B" w:rsidRPr="007967D2" w:rsidRDefault="0015050B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napájet zařízení přímo z venkovní sítě 24 hodin denně </w:t>
      </w:r>
    </w:p>
    <w:p w:rsidR="0015050B" w:rsidRPr="007967D2" w:rsidRDefault="0015050B" w:rsidP="00F51BA8">
      <w:pPr>
        <w:pStyle w:val="Odstavecseseznamem"/>
        <w:numPr>
          <w:ilvl w:val="1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možnost napájet zařízení z vnitřního zdroje - dobíjecího akumulátor</w:t>
      </w:r>
      <w:r w:rsidR="00642CB1" w:rsidRPr="007967D2">
        <w:rPr>
          <w:rFonts w:cstheme="minorHAnsi"/>
          <w:sz w:val="24"/>
          <w:szCs w:val="24"/>
        </w:rPr>
        <w:t>u</w:t>
      </w:r>
      <w:r w:rsidRPr="007967D2">
        <w:rPr>
          <w:rFonts w:cstheme="minorHAnsi"/>
          <w:sz w:val="24"/>
          <w:szCs w:val="24"/>
        </w:rPr>
        <w:t xml:space="preserve"> (přes den zařízení napájí akumulátory, v noci se dobíjejí s dostatečnou kapacitou pro bezporuchov</w:t>
      </w:r>
      <w:r w:rsidR="00954B10" w:rsidRPr="007967D2">
        <w:rPr>
          <w:rFonts w:cstheme="minorHAnsi"/>
          <w:sz w:val="24"/>
          <w:szCs w:val="24"/>
        </w:rPr>
        <w:t>ý</w:t>
      </w:r>
      <w:r w:rsidRPr="007967D2">
        <w:rPr>
          <w:rFonts w:cstheme="minorHAnsi"/>
          <w:sz w:val="24"/>
          <w:szCs w:val="24"/>
        </w:rPr>
        <w:t xml:space="preserve"> chod zařízení</w:t>
      </w:r>
      <w:r w:rsidR="00642CB1" w:rsidRPr="007967D2">
        <w:rPr>
          <w:rFonts w:cstheme="minorHAnsi"/>
          <w:sz w:val="24"/>
          <w:szCs w:val="24"/>
        </w:rPr>
        <w:t>, napájení z akumulátoru s dobou provozu minimálně 48 hodin</w:t>
      </w:r>
      <w:r w:rsidRPr="007967D2">
        <w:rPr>
          <w:rFonts w:cstheme="minorHAnsi"/>
          <w:sz w:val="24"/>
          <w:szCs w:val="24"/>
        </w:rPr>
        <w:t xml:space="preserve">) 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zařízení musí být uzpůsobeno pro instalaci na běžně používané sloupy veřejného osvětlení, sloupy elektrického vedení nízkého napětí, sloupy telefonního vedení a speciální sloupy a konzoly o průměru od cca 50 mm </w:t>
      </w:r>
    </w:p>
    <w:p w:rsidR="00642CB1" w:rsidRDefault="00642CB1" w:rsidP="001D05E2">
      <w:pPr>
        <w:pStyle w:val="Odstavecseseznamem"/>
        <w:rPr>
          <w:rFonts w:cstheme="minorHAnsi"/>
          <w:sz w:val="24"/>
          <w:szCs w:val="24"/>
        </w:rPr>
      </w:pPr>
    </w:p>
    <w:p w:rsidR="00822FB5" w:rsidRPr="007967D2" w:rsidRDefault="00822FB5" w:rsidP="001D05E2">
      <w:pPr>
        <w:pStyle w:val="Odstavecseseznamem"/>
        <w:rPr>
          <w:rFonts w:cstheme="minorHAnsi"/>
          <w:sz w:val="24"/>
          <w:szCs w:val="24"/>
        </w:rPr>
      </w:pPr>
    </w:p>
    <w:p w:rsidR="001048F7" w:rsidRPr="00F51BA8" w:rsidRDefault="000A5761" w:rsidP="001048F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Požadavky na ukazatel rychlosti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oboustranné</w:t>
      </w:r>
      <w:r w:rsidR="0021194F" w:rsidRPr="00822FB5">
        <w:rPr>
          <w:rFonts w:cstheme="minorHAnsi"/>
          <w:sz w:val="24"/>
          <w:szCs w:val="24"/>
        </w:rPr>
        <w:t xml:space="preserve"> měření</w:t>
      </w:r>
      <w:r w:rsidRPr="00822FB5">
        <w:rPr>
          <w:rFonts w:cstheme="minorHAnsi"/>
          <w:sz w:val="24"/>
          <w:szCs w:val="24"/>
        </w:rPr>
        <w:t xml:space="preserve"> (měří přijíždějící i odjíždějící vozidla)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měření: minimálně 2 - 240 km/h</w:t>
      </w:r>
    </w:p>
    <w:p w:rsidR="0014656B" w:rsidRPr="00822FB5" w:rsidRDefault="0014656B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zobrazení 10 – 99 km/h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maximální zobrazovaná hodnota 99 km/h</w:t>
      </w:r>
    </w:p>
    <w:p w:rsidR="001048F7" w:rsidRPr="00822FB5" w:rsidRDefault="001048F7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překročení nejvyšší dovolené rychlosti zobrazovat blikáním a vhodnými zobrazenými znaky</w:t>
      </w:r>
    </w:p>
    <w:p w:rsidR="0014656B" w:rsidRPr="00822FB5" w:rsidRDefault="001048F7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nastavení povolené rychlosti vzdáleně softwarově nastavitelné, nad tuto rychlost 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barva číslic červená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 číslic 300 – 400 mm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lastRenderedPageBreak/>
        <w:t>výška textu 100 – 200 mm</w:t>
      </w:r>
    </w:p>
    <w:p w:rsidR="0014656B" w:rsidRPr="00822FB5" w:rsidRDefault="0014656B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zobrazované nápisy: POZOR DĚTI nebo ZPOMALTE nebo registrační vozidla (RZ)</w:t>
      </w:r>
    </w:p>
    <w:p w:rsidR="001048F7" w:rsidRPr="00822FB5" w:rsidRDefault="001048F7" w:rsidP="00321C6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zobrazovaný údaj </w:t>
      </w:r>
      <w:r w:rsidR="00B06FB9">
        <w:rPr>
          <w:rFonts w:cstheme="minorHAnsi"/>
          <w:sz w:val="24"/>
          <w:szCs w:val="24"/>
        </w:rPr>
        <w:t>o rychlosti bliká</w:t>
      </w:r>
    </w:p>
    <w:p w:rsidR="009758D1" w:rsidRPr="00822FB5" w:rsidRDefault="009758D1" w:rsidP="001048F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radarové jednotky minimálně 150 m</w:t>
      </w:r>
    </w:p>
    <w:p w:rsidR="001048F7" w:rsidRPr="00822FB5" w:rsidRDefault="001048F7" w:rsidP="001048F7">
      <w:pPr>
        <w:rPr>
          <w:rFonts w:cstheme="minorHAnsi"/>
          <w:sz w:val="24"/>
          <w:szCs w:val="24"/>
        </w:rPr>
      </w:pPr>
    </w:p>
    <w:p w:rsidR="001048F7" w:rsidRPr="00F51BA8" w:rsidRDefault="001048F7" w:rsidP="001048F7">
      <w:pPr>
        <w:rPr>
          <w:rFonts w:cstheme="minorHAnsi"/>
          <w:b/>
          <w:sz w:val="24"/>
          <w:szCs w:val="24"/>
        </w:rPr>
      </w:pPr>
      <w:r w:rsidRPr="00F51BA8">
        <w:rPr>
          <w:rFonts w:cstheme="minorHAnsi"/>
          <w:b/>
          <w:sz w:val="24"/>
          <w:szCs w:val="24"/>
        </w:rPr>
        <w:t>S</w:t>
      </w:r>
      <w:r w:rsidR="000A5761">
        <w:rPr>
          <w:rFonts w:cstheme="minorHAnsi"/>
          <w:b/>
          <w:sz w:val="24"/>
          <w:szCs w:val="24"/>
        </w:rPr>
        <w:t>pecifikace celkového uspořádání</w:t>
      </w:r>
      <w:r w:rsidRPr="00F51BA8">
        <w:rPr>
          <w:rFonts w:cstheme="minorHAnsi"/>
          <w:b/>
          <w:sz w:val="24"/>
          <w:szCs w:val="24"/>
        </w:rPr>
        <w:t xml:space="preserve">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provozní teplota min.: -20 až + 50°C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provozní vlhkost min.: 10 - 90 %.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umístění do venkovních prostorů – musí odolávat dešti, sněhu, mrazu, větru apod.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napájení: 230V/50 Hz.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soulad s předpisy musí vyhovovat veškerým normám a dalším předpisům na elektrická zařízení instalovaná ve venkovním prostředí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zabezpečení zařízení musí být vhodným způsobem zabezpečeno proti neoprávněnému sejmutí. </w:t>
      </w:r>
    </w:p>
    <w:p w:rsidR="001048F7" w:rsidRPr="00822FB5" w:rsidRDefault="001048F7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zařízení musí být odolné proti vandalům (materiál skříně musí být z materiálů</w:t>
      </w:r>
    </w:p>
    <w:p w:rsidR="001048F7" w:rsidRPr="00822FB5" w:rsidRDefault="001048F7" w:rsidP="00ED5819">
      <w:pPr>
        <w:pStyle w:val="Odstavecseseznamem"/>
        <w:ind w:left="360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odolných proti mechanickému poškození).</w:t>
      </w:r>
    </w:p>
    <w:p w:rsidR="00940D45" w:rsidRDefault="00940D45" w:rsidP="00940D45">
      <w:pPr>
        <w:rPr>
          <w:rFonts w:cstheme="minorHAnsi"/>
          <w:sz w:val="24"/>
          <w:szCs w:val="24"/>
        </w:rPr>
      </w:pPr>
    </w:p>
    <w:p w:rsidR="0015050B" w:rsidRPr="003F7DB8" w:rsidRDefault="0015050B" w:rsidP="00E63FFE">
      <w:pPr>
        <w:rPr>
          <w:rFonts w:cstheme="minorHAnsi"/>
          <w:b/>
          <w:sz w:val="24"/>
          <w:szCs w:val="24"/>
        </w:rPr>
      </w:pPr>
      <w:r w:rsidRPr="003F7DB8">
        <w:rPr>
          <w:rFonts w:cstheme="minorHAnsi"/>
          <w:b/>
          <w:sz w:val="24"/>
          <w:szCs w:val="24"/>
        </w:rPr>
        <w:t xml:space="preserve">Požadavky na HDTV kameru 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HDTV kamera s infračerveným přisvícením (externí kamera pro noční vidění)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Barevná/monochromatická: barevná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Rozlišení nativní: 1920×1080 pixelů</w:t>
      </w:r>
    </w:p>
    <w:p w:rsidR="00E63FFE" w:rsidRPr="004F3B78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>Počet obrázků za sekundu (FPS): min 30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4F3B78">
        <w:rPr>
          <w:rFonts w:cstheme="minorHAnsi"/>
          <w:sz w:val="24"/>
          <w:szCs w:val="24"/>
        </w:rPr>
        <w:t xml:space="preserve">Napájení: dle vnitřního napájení </w:t>
      </w:r>
      <w:r w:rsidRPr="007967D2">
        <w:rPr>
          <w:rFonts w:cstheme="minorHAnsi"/>
          <w:sz w:val="24"/>
          <w:szCs w:val="24"/>
        </w:rPr>
        <w:t>základního zařízení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Provozní teplota: -20 až + 50°C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Další vlastnosti: odolnost proti vandalům</w:t>
      </w:r>
    </w:p>
    <w:p w:rsidR="00E63FFE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Funkční požadavky: tato kamera musí zajistit snímání alespoň jednoho jízdního pruhu a na vzdálenost cca 20 m musí i v noci dobře rozpoznat obrys a kategorii vozidla včetně správného přečtení RZ, RZ musí být možné číst minimálně do rychlosti vozidla 150 km/h</w:t>
      </w:r>
    </w:p>
    <w:p w:rsidR="00EA1BA0" w:rsidRPr="007967D2" w:rsidRDefault="00EA1BA0" w:rsidP="00EA1BA0">
      <w:pPr>
        <w:pStyle w:val="Odstavecseseznamem"/>
        <w:ind w:left="360"/>
        <w:rPr>
          <w:rFonts w:cstheme="minorHAnsi"/>
          <w:sz w:val="24"/>
          <w:szCs w:val="24"/>
        </w:rPr>
      </w:pPr>
    </w:p>
    <w:p w:rsidR="00E63FFE" w:rsidRPr="00F51BA8" w:rsidRDefault="00E63FFE" w:rsidP="00F51BA8">
      <w:pPr>
        <w:rPr>
          <w:rFonts w:cstheme="minorHAnsi"/>
          <w:b/>
          <w:sz w:val="24"/>
          <w:szCs w:val="24"/>
        </w:rPr>
      </w:pPr>
      <w:r w:rsidRPr="00F51BA8">
        <w:rPr>
          <w:rFonts w:cstheme="minorHAnsi"/>
          <w:b/>
          <w:sz w:val="24"/>
          <w:szCs w:val="24"/>
        </w:rPr>
        <w:t>Specifikace infračerveného (IR) přisvícení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Efektivní dosvit: minimálně 20 - 50 m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Napájení: dle vnitřního napájení základního zařízení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Provozní teplota: -20 až + 50°C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Další vlastnosti: odolnost proti vandalům</w:t>
      </w:r>
    </w:p>
    <w:p w:rsidR="00E63FFE" w:rsidRPr="007967D2" w:rsidRDefault="00E63FFE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Funkční vlastnosti: přisvícení musí zajistit bezproblémové čtení registračních značek vozidel, identifikaci řidiče a zjištění obrysu vozidla v noci a za sníženého osvětlení</w:t>
      </w: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</w:p>
    <w:p w:rsidR="0015050B" w:rsidRPr="007967D2" w:rsidRDefault="0015050B" w:rsidP="0091167C">
      <w:pPr>
        <w:rPr>
          <w:rFonts w:cstheme="minorHAnsi"/>
          <w:sz w:val="24"/>
          <w:szCs w:val="24"/>
        </w:rPr>
      </w:pPr>
    </w:p>
    <w:p w:rsidR="0015050B" w:rsidRPr="003F7DB8" w:rsidRDefault="0015050B" w:rsidP="003F7DB8">
      <w:pPr>
        <w:rPr>
          <w:rFonts w:cstheme="minorHAnsi"/>
          <w:b/>
          <w:sz w:val="24"/>
          <w:szCs w:val="24"/>
        </w:rPr>
      </w:pPr>
      <w:r w:rsidRPr="003F7DB8">
        <w:rPr>
          <w:rFonts w:cstheme="minorHAnsi"/>
          <w:b/>
          <w:sz w:val="24"/>
          <w:szCs w:val="24"/>
        </w:rPr>
        <w:lastRenderedPageBreak/>
        <w:t>Požadavky na inteligentní jednotku pro lokální zpracování dat (např. vestavěný minipočítač)</w:t>
      </w:r>
    </w:p>
    <w:p w:rsidR="0015050B" w:rsidRPr="007D6A1D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 xml:space="preserve">Musí dostatečně zabezpečit všechny funkční požadavky na tato zařízení dle této Technické </w:t>
      </w:r>
      <w:r w:rsidR="000F3CA3">
        <w:rPr>
          <w:rFonts w:cstheme="minorHAnsi"/>
          <w:sz w:val="24"/>
          <w:szCs w:val="24"/>
        </w:rPr>
        <w:t>specifikace</w:t>
      </w:r>
    </w:p>
    <w:p w:rsidR="0015050B" w:rsidRPr="007D6A1D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>Vnitřní úložiště zařízení musí být schopno pojmout veškerá data požadovaná na zpracování, tj. 3 nejlepší fotografie ke každé sejmuté registrační značce po dobu min. 14 kalendářních dnů a videozáznam po dobu min. 7 dnů; Minimální kapacita vnitřního úložiště však musí být min. 1 TB; v případě nasazení zařízení v lokalitě s vysokou hustotou provozu, které bude odpovídat i vysoká hustota záznamu, musí dodavatel zajistit dodržení požadavků na požadovanou délku uložení dat</w:t>
      </w:r>
    </w:p>
    <w:p w:rsidR="0015050B" w:rsidRPr="007D6A1D" w:rsidRDefault="0015050B" w:rsidP="007D6A1D">
      <w:pPr>
        <w:rPr>
          <w:rFonts w:cstheme="minorHAnsi"/>
          <w:sz w:val="24"/>
          <w:szCs w:val="24"/>
        </w:rPr>
      </w:pPr>
      <w:r w:rsidRPr="007D6A1D">
        <w:rPr>
          <w:rFonts w:cstheme="minorHAnsi"/>
          <w:sz w:val="24"/>
          <w:szCs w:val="24"/>
        </w:rPr>
        <w:t>Komunikační moduly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min. 100 </w:t>
      </w:r>
      <w:proofErr w:type="spellStart"/>
      <w:r w:rsidRPr="007967D2">
        <w:rPr>
          <w:rFonts w:cstheme="minorHAnsi"/>
          <w:sz w:val="24"/>
          <w:szCs w:val="24"/>
        </w:rPr>
        <w:t>Mbit</w:t>
      </w:r>
      <w:proofErr w:type="spellEnd"/>
      <w:r w:rsidRPr="007967D2">
        <w:rPr>
          <w:rFonts w:cstheme="minorHAnsi"/>
          <w:sz w:val="24"/>
          <w:szCs w:val="24"/>
        </w:rPr>
        <w:t>/s LAN port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v zařízení musí být prostor pro Média konvertor LAN -&gt; optika v rozměrech min. 94.5×73.0×27.0 mm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v zařízení musí být prostor pro </w:t>
      </w:r>
      <w:proofErr w:type="spellStart"/>
      <w:r w:rsidRPr="007967D2">
        <w:rPr>
          <w:rFonts w:cstheme="minorHAnsi"/>
          <w:sz w:val="24"/>
          <w:szCs w:val="24"/>
        </w:rPr>
        <w:t>Wi-fi</w:t>
      </w:r>
      <w:proofErr w:type="spellEnd"/>
      <w:r w:rsidRPr="007967D2">
        <w:rPr>
          <w:rFonts w:cstheme="minorHAnsi"/>
          <w:sz w:val="24"/>
          <w:szCs w:val="24"/>
        </w:rPr>
        <w:t xml:space="preserve"> modul standard 802.11 b, g, n</w:t>
      </w:r>
    </w:p>
    <w:p w:rsidR="0015050B" w:rsidRPr="007967D2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v zařízení bude komunikovat primárně pomocí mobilní GSM </w:t>
      </w:r>
      <w:r w:rsidR="001048F7">
        <w:rPr>
          <w:rFonts w:cstheme="minorHAnsi"/>
          <w:sz w:val="24"/>
          <w:szCs w:val="24"/>
        </w:rPr>
        <w:t>5G</w:t>
      </w:r>
      <w:r w:rsidRPr="007967D2">
        <w:rPr>
          <w:rFonts w:cstheme="minorHAnsi"/>
          <w:sz w:val="24"/>
          <w:szCs w:val="24"/>
        </w:rPr>
        <w:t xml:space="preserve"> modemu: modem musí spolehlivě zajistit on-line komunikaci s centrálními servery, musí být vybaven anténním konektorem pro připojení externí antény a musí automaticky obnovit komunikaci po výpadku sítě elektrické i mobilní</w:t>
      </w:r>
    </w:p>
    <w:p w:rsidR="003F7DB8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modul pro komunikaci s certifikovaným měřičem rychlosti vozidel</w:t>
      </w:r>
    </w:p>
    <w:p w:rsidR="0015050B" w:rsidRPr="007967D2" w:rsidRDefault="007D6A1D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15050B" w:rsidRPr="007967D2">
        <w:rPr>
          <w:rFonts w:cstheme="minorHAnsi"/>
          <w:sz w:val="24"/>
          <w:szCs w:val="24"/>
        </w:rPr>
        <w:t>ůzný zobrazovaný text, vzdáleně softwarově nastavitelný uživateli (např. obce nebo kraj) nebo správci systému (např. ZPOMALTE / POZOR NÁLEDÍ / POZOR DĚTI / POZOR NEHODA / registrační značku1 (RZ) vozidla atd.), pokud je součástí zařízení takováto funkcionalita</w:t>
      </w:r>
    </w:p>
    <w:p w:rsidR="003F7DB8" w:rsidRPr="003F7DB8" w:rsidRDefault="0015050B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Možnost vzdáleného ovládání informativního zobrazovacího panelu pomocí scénářů</w:t>
      </w:r>
      <w:r w:rsidR="003F7DB8">
        <w:rPr>
          <w:rFonts w:cstheme="minorHAnsi"/>
          <w:sz w:val="24"/>
          <w:szCs w:val="24"/>
        </w:rPr>
        <w:t>, které si zadavatel nastaví</w:t>
      </w:r>
      <w:r w:rsidR="003F7DB8" w:rsidRPr="00F51BA8">
        <w:rPr>
          <w:rFonts w:cstheme="minorHAnsi"/>
          <w:sz w:val="24"/>
          <w:szCs w:val="24"/>
        </w:rPr>
        <w:t xml:space="preserve"> </w:t>
      </w:r>
    </w:p>
    <w:p w:rsidR="0015050B" w:rsidRDefault="003F7DB8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3F7DB8">
        <w:rPr>
          <w:rFonts w:cstheme="minorHAnsi"/>
          <w:sz w:val="24"/>
          <w:szCs w:val="24"/>
        </w:rPr>
        <w:t>Data jsou přenášena pomocí zabezpečené komunikace</w:t>
      </w:r>
    </w:p>
    <w:p w:rsidR="008E73E4" w:rsidRDefault="008E73E4" w:rsidP="008E73E4">
      <w:pPr>
        <w:rPr>
          <w:rFonts w:cstheme="minorHAnsi"/>
          <w:sz w:val="24"/>
          <w:szCs w:val="24"/>
        </w:rPr>
      </w:pPr>
    </w:p>
    <w:p w:rsidR="008E73E4" w:rsidRDefault="008E73E4" w:rsidP="008E73E4">
      <w:pPr>
        <w:rPr>
          <w:rFonts w:cstheme="minorHAnsi"/>
          <w:b/>
          <w:sz w:val="24"/>
          <w:szCs w:val="24"/>
        </w:rPr>
      </w:pPr>
      <w:r w:rsidRPr="007C1195">
        <w:rPr>
          <w:rFonts w:cstheme="minorHAnsi"/>
          <w:b/>
          <w:sz w:val="24"/>
          <w:szCs w:val="24"/>
        </w:rPr>
        <w:t>Propojení s Policií České republiky</w:t>
      </w:r>
    </w:p>
    <w:p w:rsidR="00EC1011" w:rsidRPr="00EC1011" w:rsidRDefault="00EC1011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EC1011">
        <w:rPr>
          <w:rFonts w:cstheme="minorHAnsi"/>
          <w:sz w:val="24"/>
          <w:szCs w:val="24"/>
        </w:rPr>
        <w:t>pro účely případného připojení ukazatele rychlosti do policejního systému kontroly vozidel (CAKV) musejí ukazatele splňovat parametry pro připojení k webové službě AKV prostřednictvím koncentrátoru do portálu CMS2, které jsou specifikovány v příloze č. 2.</w:t>
      </w:r>
    </w:p>
    <w:p w:rsidR="00EC1011" w:rsidRPr="00EC1011" w:rsidRDefault="00EC1011" w:rsidP="00F51BA8">
      <w:pPr>
        <w:pStyle w:val="Odstavecseseznamem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EC1011">
        <w:rPr>
          <w:rFonts w:cstheme="minorHAnsi"/>
          <w:sz w:val="24"/>
          <w:szCs w:val="24"/>
        </w:rPr>
        <w:t>Data jsou přenášena pomocí zabezpečené  komunikace</w:t>
      </w:r>
    </w:p>
    <w:p w:rsidR="005F6F60" w:rsidRPr="007967D2" w:rsidRDefault="005F6F60" w:rsidP="00443582">
      <w:pPr>
        <w:rPr>
          <w:rFonts w:cstheme="minorHAnsi"/>
          <w:sz w:val="24"/>
          <w:szCs w:val="24"/>
        </w:rPr>
      </w:pPr>
    </w:p>
    <w:p w:rsidR="00F879E0" w:rsidRPr="007967D2" w:rsidRDefault="00F879E0" w:rsidP="00F879E0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Nastavení uživatelem konfigurovatelného textu:</w:t>
      </w:r>
    </w:p>
    <w:p w:rsidR="00F879E0" w:rsidRPr="007967D2" w:rsidRDefault="00F879E0" w:rsidP="00B810DD">
      <w:r w:rsidRPr="007967D2">
        <w:t xml:space="preserve">Komunikace </w:t>
      </w:r>
      <w:r w:rsidR="00636EAB">
        <w:t>musí umožňovat následující operace:</w:t>
      </w:r>
    </w:p>
    <w:p w:rsidR="00636EAB" w:rsidRPr="007967D2" w:rsidRDefault="00F879E0" w:rsidP="00B810DD">
      <w:pPr>
        <w:spacing w:line="240" w:lineRule="auto"/>
      </w:pPr>
      <w:r w:rsidRPr="007967D2">
        <w:t>1. Zadání opakované události</w:t>
      </w:r>
      <w:r w:rsidR="00636EAB">
        <w:t>, tj. možnost v konkrétní  dny a časy opakovaně</w:t>
      </w:r>
    </w:p>
    <w:p w:rsidR="00636EAB" w:rsidRDefault="00F879E0" w:rsidP="00B810DD">
      <w:pPr>
        <w:spacing w:line="240" w:lineRule="auto"/>
      </w:pPr>
      <w:r w:rsidRPr="007967D2">
        <w:t>2. Zadání jednorázové události</w:t>
      </w:r>
      <w:r w:rsidR="00636EAB">
        <w:t>, tj. možnost nastavení jednorázového textu</w:t>
      </w:r>
    </w:p>
    <w:p w:rsidR="001048F7" w:rsidRDefault="00636EAB" w:rsidP="00B810DD">
      <w:pPr>
        <w:spacing w:line="240" w:lineRule="auto"/>
      </w:pPr>
      <w:r>
        <w:lastRenderedPageBreak/>
        <w:t>3. Překročení definované rychlosti, např. zobrazení textu ZPOMAL</w:t>
      </w:r>
      <w:r w:rsidR="00702A38">
        <w:t xml:space="preserve"> a následně RZ vozidla</w:t>
      </w:r>
    </w:p>
    <w:p w:rsidR="00636EAB" w:rsidRPr="007967D2" w:rsidRDefault="00636EAB" w:rsidP="00636EAB">
      <w:pPr>
        <w:rPr>
          <w:rFonts w:cstheme="minorHAnsi"/>
          <w:sz w:val="24"/>
          <w:szCs w:val="24"/>
        </w:rPr>
      </w:pPr>
    </w:p>
    <w:p w:rsidR="004821B9" w:rsidRPr="007967D2" w:rsidRDefault="004821B9" w:rsidP="004821B9">
      <w:pPr>
        <w:rPr>
          <w:rFonts w:cstheme="minorHAnsi"/>
          <w:sz w:val="24"/>
          <w:szCs w:val="24"/>
        </w:rPr>
      </w:pPr>
    </w:p>
    <w:p w:rsidR="000A5761" w:rsidRDefault="000A5761" w:rsidP="00940D45">
      <w:pPr>
        <w:pStyle w:val="Odstavecseseznamem"/>
        <w:ind w:left="360"/>
        <w:rPr>
          <w:rFonts w:cstheme="minorHAnsi"/>
          <w:sz w:val="24"/>
          <w:szCs w:val="24"/>
          <w:u w:val="single"/>
        </w:rPr>
      </w:pPr>
    </w:p>
    <w:p w:rsidR="00940D45" w:rsidRPr="007967D2" w:rsidRDefault="00940D45" w:rsidP="00940D45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P</w:t>
      </w:r>
      <w:r w:rsidRPr="007967D2">
        <w:rPr>
          <w:rFonts w:cstheme="minorHAnsi"/>
          <w:b/>
          <w:sz w:val="28"/>
          <w:szCs w:val="28"/>
          <w:u w:val="single"/>
        </w:rPr>
        <w:t xml:space="preserve">ožadavky na </w:t>
      </w:r>
      <w:r>
        <w:rPr>
          <w:rFonts w:cstheme="minorHAnsi"/>
          <w:b/>
          <w:sz w:val="28"/>
          <w:szCs w:val="28"/>
          <w:u w:val="single"/>
        </w:rPr>
        <w:t>8</w:t>
      </w:r>
      <w:r w:rsidRPr="007967D2">
        <w:rPr>
          <w:rFonts w:cstheme="minorHAnsi"/>
          <w:b/>
          <w:sz w:val="28"/>
          <w:szCs w:val="28"/>
          <w:u w:val="single"/>
        </w:rPr>
        <w:t xml:space="preserve"> ks dodávaných </w:t>
      </w:r>
      <w:r w:rsidR="00901037">
        <w:rPr>
          <w:rFonts w:cstheme="minorHAnsi"/>
          <w:b/>
          <w:sz w:val="28"/>
          <w:szCs w:val="28"/>
          <w:u w:val="single"/>
        </w:rPr>
        <w:t>ukazatelů - UR</w:t>
      </w:r>
    </w:p>
    <w:p w:rsidR="00901037" w:rsidRPr="000A5761" w:rsidRDefault="000A5761" w:rsidP="0090103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Požadavky na ukazatel rychlosti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oboustranné měření (měří přijíždějící i odjíždějící vozidla)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měření: minimálně 2 - 240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zobrazení 10 – 99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maximální zobrazovaná hodnota 99 km/h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překročení nejvyšší dovolené rychlosti zobrazovat blikáním a vhodnými zobrazenými znaky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nastavení povolené rychlosti vzdáleně softwarově nastavitelné, nad tuto rychlost 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barva číslic červená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 číslic 300 – 400 mm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výška textu 100 – 200 mm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zobrazované nápisy: POZOR DĚTI nebo ZPOMALTE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zobrazovaný údaj </w:t>
      </w:r>
      <w:r>
        <w:rPr>
          <w:rFonts w:cstheme="minorHAnsi"/>
          <w:sz w:val="24"/>
          <w:szCs w:val="24"/>
        </w:rPr>
        <w:t>o rychlosti bliká</w:t>
      </w:r>
    </w:p>
    <w:p w:rsidR="00901037" w:rsidRPr="00822FB5" w:rsidRDefault="00901037" w:rsidP="0090103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Rozsah radarové jednotky minimálně 150 m</w:t>
      </w:r>
    </w:p>
    <w:p w:rsidR="00496BAD" w:rsidRDefault="00496BAD" w:rsidP="00901037">
      <w:pPr>
        <w:rPr>
          <w:rFonts w:cstheme="minorHAnsi"/>
          <w:sz w:val="24"/>
          <w:szCs w:val="24"/>
        </w:rPr>
      </w:pPr>
    </w:p>
    <w:p w:rsidR="00901037" w:rsidRPr="000A5761" w:rsidRDefault="00901037" w:rsidP="00901037">
      <w:pPr>
        <w:rPr>
          <w:rFonts w:cstheme="minorHAnsi"/>
          <w:b/>
          <w:sz w:val="24"/>
          <w:szCs w:val="24"/>
        </w:rPr>
      </w:pPr>
      <w:r w:rsidRPr="000A5761">
        <w:rPr>
          <w:rFonts w:cstheme="minorHAnsi"/>
          <w:b/>
          <w:sz w:val="24"/>
          <w:szCs w:val="24"/>
        </w:rPr>
        <w:t>Sp</w:t>
      </w:r>
      <w:r w:rsidR="000A5761">
        <w:rPr>
          <w:rFonts w:cstheme="minorHAnsi"/>
          <w:b/>
          <w:sz w:val="24"/>
          <w:szCs w:val="24"/>
        </w:rPr>
        <w:t>ecifikace celkového uspořádání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provozní teplota min.: -20 až + 50°C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provozní vlhkost min.: 10 - 90 %. 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umístění do venkovních prostorů – musí odolávat dešti, sněhu, mrazu, větru apod.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napájení: 230V/50 Hz.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soulad s předpisy musí vyhovovat veškerým normám a dalším předpisům na elektrická zařízení instalovaná ve venkovním prostředí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 xml:space="preserve">zabezpečení zařízení musí být vhodným způsobem zabezpečeno proti neoprávněnému sejmutí. </w:t>
      </w:r>
    </w:p>
    <w:p w:rsidR="00901037" w:rsidRPr="00822FB5" w:rsidRDefault="00901037" w:rsidP="00F51BA8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zařízení musí být odolné proti vandalům (materiál skříně musí být z materiálů</w:t>
      </w:r>
    </w:p>
    <w:p w:rsidR="00901037" w:rsidRDefault="00901037" w:rsidP="00ED5819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822FB5">
        <w:rPr>
          <w:rFonts w:cstheme="minorHAnsi"/>
          <w:sz w:val="24"/>
          <w:szCs w:val="24"/>
        </w:rPr>
        <w:t>odolnýc</w:t>
      </w:r>
      <w:r w:rsidR="002A21F3">
        <w:rPr>
          <w:rFonts w:cstheme="minorHAnsi"/>
          <w:sz w:val="24"/>
          <w:szCs w:val="24"/>
        </w:rPr>
        <w:t>h proti mechanickému poškození)</w:t>
      </w:r>
    </w:p>
    <w:p w:rsidR="002A21F3" w:rsidRDefault="002A21F3" w:rsidP="002A21F3">
      <w:pPr>
        <w:rPr>
          <w:rFonts w:cstheme="minorHAnsi"/>
          <w:sz w:val="24"/>
          <w:szCs w:val="24"/>
        </w:rPr>
      </w:pPr>
    </w:p>
    <w:p w:rsidR="002A21F3" w:rsidRPr="007967D2" w:rsidRDefault="002A21F3" w:rsidP="002A21F3">
      <w:pPr>
        <w:rPr>
          <w:rFonts w:cstheme="minorHAnsi"/>
          <w:b/>
          <w:sz w:val="24"/>
          <w:szCs w:val="24"/>
        </w:rPr>
      </w:pPr>
      <w:r w:rsidRPr="007967D2">
        <w:rPr>
          <w:rFonts w:cstheme="minorHAnsi"/>
          <w:b/>
          <w:sz w:val="24"/>
          <w:szCs w:val="24"/>
        </w:rPr>
        <w:t>Nastavení uživatelem konfigurovatelného textu:</w:t>
      </w:r>
    </w:p>
    <w:p w:rsidR="002A21F3" w:rsidRPr="007967D2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 xml:space="preserve">Komunikace </w:t>
      </w:r>
      <w:r>
        <w:rPr>
          <w:rFonts w:cstheme="minorHAnsi"/>
          <w:sz w:val="24"/>
          <w:szCs w:val="24"/>
        </w:rPr>
        <w:t>musí umožňovat následující operace:</w:t>
      </w:r>
    </w:p>
    <w:p w:rsidR="002A21F3" w:rsidRPr="007967D2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1. Zadání opakované události</w:t>
      </w:r>
      <w:r>
        <w:rPr>
          <w:rFonts w:cstheme="minorHAnsi"/>
          <w:sz w:val="24"/>
          <w:szCs w:val="24"/>
        </w:rPr>
        <w:t>, tj. možnost v konkrétní  dny a časy opakovaně</w:t>
      </w:r>
    </w:p>
    <w:p w:rsidR="002A21F3" w:rsidRDefault="002A21F3" w:rsidP="002A21F3">
      <w:pPr>
        <w:rPr>
          <w:rFonts w:cstheme="minorHAnsi"/>
          <w:sz w:val="24"/>
          <w:szCs w:val="24"/>
        </w:rPr>
      </w:pPr>
      <w:r w:rsidRPr="007967D2">
        <w:rPr>
          <w:rFonts w:cstheme="minorHAnsi"/>
          <w:sz w:val="24"/>
          <w:szCs w:val="24"/>
        </w:rPr>
        <w:t>2. Zadání jednorázové události</w:t>
      </w:r>
      <w:r>
        <w:rPr>
          <w:rFonts w:cstheme="minorHAnsi"/>
          <w:sz w:val="24"/>
          <w:szCs w:val="24"/>
        </w:rPr>
        <w:t>, tj. možnost nastavení jednorázového textu</w:t>
      </w:r>
    </w:p>
    <w:p w:rsidR="002A21F3" w:rsidRDefault="002A21F3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Překročení definované rychlosti, např. zobrazení textu ZPOMAL</w:t>
      </w:r>
    </w:p>
    <w:p w:rsidR="002A21F3" w:rsidRDefault="002A21F3" w:rsidP="002A21F3">
      <w:pPr>
        <w:rPr>
          <w:rFonts w:cstheme="minorHAnsi"/>
          <w:sz w:val="24"/>
          <w:szCs w:val="24"/>
        </w:rPr>
      </w:pPr>
    </w:p>
    <w:p w:rsidR="00EC598D" w:rsidRDefault="00EC598D" w:rsidP="002A21F3">
      <w:pPr>
        <w:rPr>
          <w:rFonts w:cstheme="minorHAnsi"/>
          <w:sz w:val="24"/>
          <w:szCs w:val="24"/>
        </w:rPr>
      </w:pPr>
    </w:p>
    <w:p w:rsidR="00EC598D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Přílohy:</w:t>
      </w:r>
    </w:p>
    <w:p w:rsidR="00EC598D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1 – Seznam mí</w:t>
      </w:r>
      <w:r w:rsidR="00C3432F">
        <w:rPr>
          <w:rFonts w:cstheme="minorHAnsi"/>
          <w:sz w:val="24"/>
          <w:szCs w:val="24"/>
        </w:rPr>
        <w:t>st 10 ukazatelů rychlosti ve městě Liberec</w:t>
      </w:r>
    </w:p>
    <w:p w:rsidR="00EC598D" w:rsidRDefault="00EC598D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 – Specifikace pro připojení do systému PČR</w:t>
      </w:r>
    </w:p>
    <w:p w:rsidR="008D61F6" w:rsidRDefault="008D61F6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3 – Stanovisko Policie ČR</w:t>
      </w:r>
    </w:p>
    <w:p w:rsidR="008D61F6" w:rsidRDefault="008D61F6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4 – Stanovení místní úpravy provozu na pozemních komunikacích</w:t>
      </w:r>
    </w:p>
    <w:p w:rsidR="007E580F" w:rsidRDefault="007E580F" w:rsidP="002A21F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č. </w:t>
      </w:r>
      <w:r w:rsidR="00307963">
        <w:rPr>
          <w:rFonts w:cstheme="minorHAnsi"/>
          <w:sz w:val="24"/>
          <w:szCs w:val="24"/>
        </w:rPr>
        <w:t>5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- </w:t>
      </w:r>
      <w:r w:rsidRPr="007E580F">
        <w:rPr>
          <w:rFonts w:cstheme="minorHAnsi"/>
          <w:sz w:val="24"/>
          <w:szCs w:val="24"/>
        </w:rPr>
        <w:t>Návrh řešení zklidnění dopravy dopravně bezpečnostními systémy</w:t>
      </w:r>
    </w:p>
    <w:p w:rsidR="008D61F6" w:rsidRPr="002A21F3" w:rsidRDefault="008D61F6" w:rsidP="002A21F3">
      <w:pPr>
        <w:rPr>
          <w:rFonts w:cstheme="minorHAnsi"/>
          <w:sz w:val="24"/>
          <w:szCs w:val="24"/>
        </w:rPr>
      </w:pPr>
    </w:p>
    <w:p w:rsidR="007A5BCF" w:rsidRPr="007967D2" w:rsidRDefault="007A5BCF" w:rsidP="00125BBE">
      <w:pPr>
        <w:rPr>
          <w:rFonts w:cstheme="minorHAnsi"/>
          <w:sz w:val="24"/>
          <w:szCs w:val="24"/>
        </w:rPr>
      </w:pPr>
    </w:p>
    <w:sectPr w:rsidR="007A5BCF" w:rsidRPr="007967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5B" w:rsidRDefault="00A4725B" w:rsidP="002C71C2">
      <w:pPr>
        <w:spacing w:after="0" w:line="240" w:lineRule="auto"/>
      </w:pPr>
      <w:r>
        <w:separator/>
      </w:r>
    </w:p>
  </w:endnote>
  <w:endnote w:type="continuationSeparator" w:id="0">
    <w:p w:rsidR="00A4725B" w:rsidRDefault="00A4725B" w:rsidP="002C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2248086"/>
      <w:docPartObj>
        <w:docPartGallery w:val="Page Numbers (Bottom of Page)"/>
        <w:docPartUnique/>
      </w:docPartObj>
    </w:sdtPr>
    <w:sdtEndPr/>
    <w:sdtContent>
      <w:p w:rsidR="002C71C2" w:rsidRDefault="002C71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963">
          <w:rPr>
            <w:noProof/>
          </w:rPr>
          <w:t>6</w:t>
        </w:r>
        <w:r>
          <w:fldChar w:fldCharType="end"/>
        </w:r>
      </w:p>
    </w:sdtContent>
  </w:sdt>
  <w:p w:rsidR="002C71C2" w:rsidRDefault="002C71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5B" w:rsidRDefault="00A4725B" w:rsidP="002C71C2">
      <w:pPr>
        <w:spacing w:after="0" w:line="240" w:lineRule="auto"/>
      </w:pPr>
      <w:r>
        <w:separator/>
      </w:r>
    </w:p>
  </w:footnote>
  <w:footnote w:type="continuationSeparator" w:id="0">
    <w:p w:rsidR="00A4725B" w:rsidRDefault="00A4725B" w:rsidP="002C7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551"/>
    <w:multiLevelType w:val="hybridMultilevel"/>
    <w:tmpl w:val="5B96F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631E4"/>
    <w:multiLevelType w:val="hybridMultilevel"/>
    <w:tmpl w:val="B5CE1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1422"/>
    <w:multiLevelType w:val="hybridMultilevel"/>
    <w:tmpl w:val="167612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6158D"/>
    <w:multiLevelType w:val="hybridMultilevel"/>
    <w:tmpl w:val="DC58A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421E2"/>
    <w:multiLevelType w:val="hybridMultilevel"/>
    <w:tmpl w:val="0C68335A"/>
    <w:lvl w:ilvl="0" w:tplc="9140DCE8">
      <w:numFmt w:val="bullet"/>
      <w:lvlText w:val="-"/>
      <w:lvlJc w:val="left"/>
      <w:pPr>
        <w:ind w:left="1427" w:hanging="707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103501"/>
    <w:multiLevelType w:val="hybridMultilevel"/>
    <w:tmpl w:val="32A0AC8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C6D35D9"/>
    <w:multiLevelType w:val="hybridMultilevel"/>
    <w:tmpl w:val="2BE4193A"/>
    <w:lvl w:ilvl="0" w:tplc="0F28BBC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C338F"/>
    <w:multiLevelType w:val="hybridMultilevel"/>
    <w:tmpl w:val="25848226"/>
    <w:lvl w:ilvl="0" w:tplc="04050001">
      <w:start w:val="1"/>
      <w:numFmt w:val="bullet"/>
      <w:lvlText w:val=""/>
      <w:lvlJc w:val="left"/>
      <w:pPr>
        <w:ind w:left="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</w:abstractNum>
  <w:abstractNum w:abstractNumId="8" w15:restartNumberingAfterBreak="0">
    <w:nsid w:val="286D104F"/>
    <w:multiLevelType w:val="hybridMultilevel"/>
    <w:tmpl w:val="AF8ABB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C6A3B"/>
    <w:multiLevelType w:val="hybridMultilevel"/>
    <w:tmpl w:val="5DD2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334C9"/>
    <w:multiLevelType w:val="hybridMultilevel"/>
    <w:tmpl w:val="4EB600A8"/>
    <w:lvl w:ilvl="0" w:tplc="6D1AFEA2">
      <w:numFmt w:val="bullet"/>
      <w:lvlText w:val="-"/>
      <w:lvlJc w:val="left"/>
      <w:pPr>
        <w:ind w:left="720" w:hanging="360"/>
      </w:pPr>
      <w:rPr>
        <w:rFonts w:ascii="CIDFont+F1" w:eastAsiaTheme="minorHAnsi" w:hAnsi="CIDFont+F1" w:cs="CIDFont+F1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F2690"/>
    <w:multiLevelType w:val="hybridMultilevel"/>
    <w:tmpl w:val="34CCE1F8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368414A9"/>
    <w:multiLevelType w:val="hybridMultilevel"/>
    <w:tmpl w:val="9F60B91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91A5833"/>
    <w:multiLevelType w:val="hybridMultilevel"/>
    <w:tmpl w:val="C4DE1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D627B"/>
    <w:multiLevelType w:val="hybridMultilevel"/>
    <w:tmpl w:val="ABEAB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0DD"/>
    <w:multiLevelType w:val="hybridMultilevel"/>
    <w:tmpl w:val="A6D82B88"/>
    <w:lvl w:ilvl="0" w:tplc="0EE0E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61F75"/>
    <w:multiLevelType w:val="hybridMultilevel"/>
    <w:tmpl w:val="1FF8F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D5928"/>
    <w:multiLevelType w:val="hybridMultilevel"/>
    <w:tmpl w:val="441E9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F5CB5"/>
    <w:multiLevelType w:val="hybridMultilevel"/>
    <w:tmpl w:val="0EF63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01FA2"/>
    <w:multiLevelType w:val="hybridMultilevel"/>
    <w:tmpl w:val="88EADD7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9CF5EEB"/>
    <w:multiLevelType w:val="hybridMultilevel"/>
    <w:tmpl w:val="66C643BC"/>
    <w:lvl w:ilvl="0" w:tplc="0F28BBC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4704D9"/>
    <w:multiLevelType w:val="hybridMultilevel"/>
    <w:tmpl w:val="67D4C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C1150"/>
    <w:multiLevelType w:val="hybridMultilevel"/>
    <w:tmpl w:val="F110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77573"/>
    <w:multiLevelType w:val="hybridMultilevel"/>
    <w:tmpl w:val="302EBD52"/>
    <w:lvl w:ilvl="0" w:tplc="0F28BBC8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B25EDF"/>
    <w:multiLevelType w:val="hybridMultilevel"/>
    <w:tmpl w:val="C9D441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AA7BEF"/>
    <w:multiLevelType w:val="multilevel"/>
    <w:tmpl w:val="9EC2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AF511D"/>
    <w:multiLevelType w:val="multilevel"/>
    <w:tmpl w:val="029C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F27EB"/>
    <w:multiLevelType w:val="hybridMultilevel"/>
    <w:tmpl w:val="26CE2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15CE4"/>
    <w:multiLevelType w:val="hybridMultilevel"/>
    <w:tmpl w:val="A91AB39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FE10A50"/>
    <w:multiLevelType w:val="hybridMultilevel"/>
    <w:tmpl w:val="91109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87C63"/>
    <w:multiLevelType w:val="hybridMultilevel"/>
    <w:tmpl w:val="5CE06E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5472CA5"/>
    <w:multiLevelType w:val="hybridMultilevel"/>
    <w:tmpl w:val="08643C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5A664D5"/>
    <w:multiLevelType w:val="hybridMultilevel"/>
    <w:tmpl w:val="004E2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F025E"/>
    <w:multiLevelType w:val="hybridMultilevel"/>
    <w:tmpl w:val="C024B7C8"/>
    <w:lvl w:ilvl="0" w:tplc="19D69B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60DBF"/>
    <w:multiLevelType w:val="hybridMultilevel"/>
    <w:tmpl w:val="E7B00E04"/>
    <w:lvl w:ilvl="0" w:tplc="9140DCE8">
      <w:numFmt w:val="bullet"/>
      <w:lvlText w:val="-"/>
      <w:lvlJc w:val="left"/>
      <w:pPr>
        <w:ind w:left="1067" w:hanging="707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F16DF"/>
    <w:multiLevelType w:val="hybridMultilevel"/>
    <w:tmpl w:val="53B0FC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952B4D"/>
    <w:multiLevelType w:val="hybridMultilevel"/>
    <w:tmpl w:val="A6D824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9E6051"/>
    <w:multiLevelType w:val="hybridMultilevel"/>
    <w:tmpl w:val="4C9C5D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D56F8"/>
    <w:multiLevelType w:val="hybridMultilevel"/>
    <w:tmpl w:val="5D947DAE"/>
    <w:lvl w:ilvl="0" w:tplc="04050001">
      <w:start w:val="1"/>
      <w:numFmt w:val="bullet"/>
      <w:lvlText w:val=""/>
      <w:lvlJc w:val="left"/>
      <w:pPr>
        <w:ind w:left="707" w:hanging="7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F66282"/>
    <w:multiLevelType w:val="multilevel"/>
    <w:tmpl w:val="D932E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8F6E40"/>
    <w:multiLevelType w:val="hybridMultilevel"/>
    <w:tmpl w:val="9B9AE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10777"/>
    <w:multiLevelType w:val="hybridMultilevel"/>
    <w:tmpl w:val="113C9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A48F3"/>
    <w:multiLevelType w:val="hybridMultilevel"/>
    <w:tmpl w:val="C60A167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15"/>
  </w:num>
  <w:num w:numId="4">
    <w:abstractNumId w:val="27"/>
  </w:num>
  <w:num w:numId="5">
    <w:abstractNumId w:val="18"/>
  </w:num>
  <w:num w:numId="6">
    <w:abstractNumId w:val="7"/>
  </w:num>
  <w:num w:numId="7">
    <w:abstractNumId w:val="40"/>
  </w:num>
  <w:num w:numId="8">
    <w:abstractNumId w:val="1"/>
  </w:num>
  <w:num w:numId="9">
    <w:abstractNumId w:val="5"/>
  </w:num>
  <w:num w:numId="10">
    <w:abstractNumId w:val="22"/>
  </w:num>
  <w:num w:numId="11">
    <w:abstractNumId w:val="12"/>
  </w:num>
  <w:num w:numId="12">
    <w:abstractNumId w:val="0"/>
  </w:num>
  <w:num w:numId="13">
    <w:abstractNumId w:val="28"/>
  </w:num>
  <w:num w:numId="14">
    <w:abstractNumId w:val="37"/>
  </w:num>
  <w:num w:numId="15">
    <w:abstractNumId w:val="8"/>
  </w:num>
  <w:num w:numId="16">
    <w:abstractNumId w:val="19"/>
  </w:num>
  <w:num w:numId="17">
    <w:abstractNumId w:val="32"/>
  </w:num>
  <w:num w:numId="18">
    <w:abstractNumId w:val="3"/>
  </w:num>
  <w:num w:numId="19">
    <w:abstractNumId w:val="31"/>
  </w:num>
  <w:num w:numId="20">
    <w:abstractNumId w:val="13"/>
  </w:num>
  <w:num w:numId="21">
    <w:abstractNumId w:val="42"/>
  </w:num>
  <w:num w:numId="22">
    <w:abstractNumId w:val="41"/>
  </w:num>
  <w:num w:numId="23">
    <w:abstractNumId w:val="21"/>
  </w:num>
  <w:num w:numId="24">
    <w:abstractNumId w:val="30"/>
  </w:num>
  <w:num w:numId="25">
    <w:abstractNumId w:val="26"/>
  </w:num>
  <w:num w:numId="26">
    <w:abstractNumId w:val="25"/>
  </w:num>
  <w:num w:numId="27">
    <w:abstractNumId w:val="39"/>
  </w:num>
  <w:num w:numId="28">
    <w:abstractNumId w:val="17"/>
  </w:num>
  <w:num w:numId="29">
    <w:abstractNumId w:val="23"/>
  </w:num>
  <w:num w:numId="30">
    <w:abstractNumId w:val="20"/>
  </w:num>
  <w:num w:numId="31">
    <w:abstractNumId w:val="6"/>
  </w:num>
  <w:num w:numId="32">
    <w:abstractNumId w:val="10"/>
  </w:num>
  <w:num w:numId="33">
    <w:abstractNumId w:val="35"/>
  </w:num>
  <w:num w:numId="34">
    <w:abstractNumId w:val="36"/>
  </w:num>
  <w:num w:numId="35">
    <w:abstractNumId w:val="14"/>
  </w:num>
  <w:num w:numId="36">
    <w:abstractNumId w:val="34"/>
  </w:num>
  <w:num w:numId="37">
    <w:abstractNumId w:val="4"/>
  </w:num>
  <w:num w:numId="38">
    <w:abstractNumId w:val="38"/>
  </w:num>
  <w:num w:numId="39">
    <w:abstractNumId w:val="24"/>
  </w:num>
  <w:num w:numId="40">
    <w:abstractNumId w:val="11"/>
  </w:num>
  <w:num w:numId="41">
    <w:abstractNumId w:val="29"/>
  </w:num>
  <w:num w:numId="42">
    <w:abstractNumId w:val="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09"/>
    <w:rsid w:val="000174BB"/>
    <w:rsid w:val="00042942"/>
    <w:rsid w:val="0004488E"/>
    <w:rsid w:val="00053EE9"/>
    <w:rsid w:val="00073B78"/>
    <w:rsid w:val="0008189B"/>
    <w:rsid w:val="00092513"/>
    <w:rsid w:val="000A5761"/>
    <w:rsid w:val="000B217E"/>
    <w:rsid w:val="000B2E82"/>
    <w:rsid w:val="000B69DE"/>
    <w:rsid w:val="000F3CA3"/>
    <w:rsid w:val="00101847"/>
    <w:rsid w:val="00103CAF"/>
    <w:rsid w:val="001048F7"/>
    <w:rsid w:val="00105F91"/>
    <w:rsid w:val="00125BBE"/>
    <w:rsid w:val="0014656B"/>
    <w:rsid w:val="0015050B"/>
    <w:rsid w:val="00152394"/>
    <w:rsid w:val="00154697"/>
    <w:rsid w:val="0016787C"/>
    <w:rsid w:val="001B6EA2"/>
    <w:rsid w:val="001D05E2"/>
    <w:rsid w:val="001E14F2"/>
    <w:rsid w:val="001F2C87"/>
    <w:rsid w:val="002035D9"/>
    <w:rsid w:val="0021194F"/>
    <w:rsid w:val="00215C9A"/>
    <w:rsid w:val="002305AE"/>
    <w:rsid w:val="00237368"/>
    <w:rsid w:val="00271DDB"/>
    <w:rsid w:val="002824D5"/>
    <w:rsid w:val="00283B89"/>
    <w:rsid w:val="002A21F3"/>
    <w:rsid w:val="002A40EF"/>
    <w:rsid w:val="002B5924"/>
    <w:rsid w:val="002C71C2"/>
    <w:rsid w:val="002E799B"/>
    <w:rsid w:val="002F4EAB"/>
    <w:rsid w:val="00307963"/>
    <w:rsid w:val="003571F6"/>
    <w:rsid w:val="00357581"/>
    <w:rsid w:val="00360096"/>
    <w:rsid w:val="003A1C78"/>
    <w:rsid w:val="003C4307"/>
    <w:rsid w:val="003F7DB8"/>
    <w:rsid w:val="004019F1"/>
    <w:rsid w:val="00425D65"/>
    <w:rsid w:val="00426C8F"/>
    <w:rsid w:val="00443582"/>
    <w:rsid w:val="004755BD"/>
    <w:rsid w:val="00477F17"/>
    <w:rsid w:val="004821B9"/>
    <w:rsid w:val="0048274E"/>
    <w:rsid w:val="0049022B"/>
    <w:rsid w:val="00496BAD"/>
    <w:rsid w:val="004F3B78"/>
    <w:rsid w:val="004F4F5A"/>
    <w:rsid w:val="00502EB6"/>
    <w:rsid w:val="0051355D"/>
    <w:rsid w:val="0051670B"/>
    <w:rsid w:val="00546795"/>
    <w:rsid w:val="00552292"/>
    <w:rsid w:val="005602A7"/>
    <w:rsid w:val="00582C17"/>
    <w:rsid w:val="005C44AA"/>
    <w:rsid w:val="005C4C05"/>
    <w:rsid w:val="005F6F60"/>
    <w:rsid w:val="00636EAB"/>
    <w:rsid w:val="00642CB1"/>
    <w:rsid w:val="0065637C"/>
    <w:rsid w:val="00671C4A"/>
    <w:rsid w:val="0069487C"/>
    <w:rsid w:val="00702A38"/>
    <w:rsid w:val="00716F77"/>
    <w:rsid w:val="007227CE"/>
    <w:rsid w:val="00744D1E"/>
    <w:rsid w:val="00745FD0"/>
    <w:rsid w:val="00755E60"/>
    <w:rsid w:val="007812A0"/>
    <w:rsid w:val="007967D2"/>
    <w:rsid w:val="007A5BCF"/>
    <w:rsid w:val="007C1195"/>
    <w:rsid w:val="007D5B36"/>
    <w:rsid w:val="007D6A1D"/>
    <w:rsid w:val="007E580F"/>
    <w:rsid w:val="00822FB5"/>
    <w:rsid w:val="00885F2F"/>
    <w:rsid w:val="008A4D14"/>
    <w:rsid w:val="008B2CCD"/>
    <w:rsid w:val="008B7E6E"/>
    <w:rsid w:val="008D61F6"/>
    <w:rsid w:val="008E73E4"/>
    <w:rsid w:val="008F2F1B"/>
    <w:rsid w:val="00901037"/>
    <w:rsid w:val="0091167C"/>
    <w:rsid w:val="00940D45"/>
    <w:rsid w:val="00954B10"/>
    <w:rsid w:val="009556F8"/>
    <w:rsid w:val="0096481E"/>
    <w:rsid w:val="0097441B"/>
    <w:rsid w:val="009758D1"/>
    <w:rsid w:val="00980C64"/>
    <w:rsid w:val="009B13D7"/>
    <w:rsid w:val="009D20C5"/>
    <w:rsid w:val="009F725F"/>
    <w:rsid w:val="00A04089"/>
    <w:rsid w:val="00A27E28"/>
    <w:rsid w:val="00A42959"/>
    <w:rsid w:val="00A46F57"/>
    <w:rsid w:val="00A4725B"/>
    <w:rsid w:val="00A9221C"/>
    <w:rsid w:val="00AA4662"/>
    <w:rsid w:val="00AA5630"/>
    <w:rsid w:val="00AB7BCD"/>
    <w:rsid w:val="00AD0463"/>
    <w:rsid w:val="00AE72B5"/>
    <w:rsid w:val="00AF188E"/>
    <w:rsid w:val="00B06FB9"/>
    <w:rsid w:val="00B1446A"/>
    <w:rsid w:val="00B22725"/>
    <w:rsid w:val="00B53056"/>
    <w:rsid w:val="00B565D1"/>
    <w:rsid w:val="00B63A1B"/>
    <w:rsid w:val="00B75818"/>
    <w:rsid w:val="00B810DD"/>
    <w:rsid w:val="00B955B3"/>
    <w:rsid w:val="00BE0AEF"/>
    <w:rsid w:val="00BF311D"/>
    <w:rsid w:val="00C3432F"/>
    <w:rsid w:val="00C35788"/>
    <w:rsid w:val="00C41B09"/>
    <w:rsid w:val="00C50427"/>
    <w:rsid w:val="00CD349A"/>
    <w:rsid w:val="00D07608"/>
    <w:rsid w:val="00D2202A"/>
    <w:rsid w:val="00D37168"/>
    <w:rsid w:val="00D71FEB"/>
    <w:rsid w:val="00DD7835"/>
    <w:rsid w:val="00E134F7"/>
    <w:rsid w:val="00E1390A"/>
    <w:rsid w:val="00E354AE"/>
    <w:rsid w:val="00E56978"/>
    <w:rsid w:val="00E63FFE"/>
    <w:rsid w:val="00E71E23"/>
    <w:rsid w:val="00E75995"/>
    <w:rsid w:val="00E77C66"/>
    <w:rsid w:val="00E81329"/>
    <w:rsid w:val="00EA1BA0"/>
    <w:rsid w:val="00EC1011"/>
    <w:rsid w:val="00EC598D"/>
    <w:rsid w:val="00ED1FF8"/>
    <w:rsid w:val="00ED5819"/>
    <w:rsid w:val="00EE12CD"/>
    <w:rsid w:val="00F076F3"/>
    <w:rsid w:val="00F11E66"/>
    <w:rsid w:val="00F14430"/>
    <w:rsid w:val="00F14DEE"/>
    <w:rsid w:val="00F51BA8"/>
    <w:rsid w:val="00F879E0"/>
    <w:rsid w:val="00FA1834"/>
    <w:rsid w:val="00FA2592"/>
    <w:rsid w:val="00FB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4D3D"/>
  <w15:chartTrackingRefBased/>
  <w15:docId w15:val="{B7272ADE-54BD-43FF-A160-728846DB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21B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35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221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035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5D9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B2E82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2E82"/>
    <w:rPr>
      <w:color w:val="954F72" w:themeColor="followedHyperlink"/>
      <w:u w:val="single"/>
    </w:rPr>
  </w:style>
  <w:style w:type="paragraph" w:customStyle="1" w:styleId="Default">
    <w:name w:val="Default"/>
    <w:rsid w:val="00150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C7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71C2"/>
  </w:style>
  <w:style w:type="paragraph" w:styleId="Zpat">
    <w:name w:val="footer"/>
    <w:basedOn w:val="Normln"/>
    <w:link w:val="ZpatChar"/>
    <w:uiPriority w:val="99"/>
    <w:unhideWhenUsed/>
    <w:rsid w:val="002C7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7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7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850A1-3DA7-4E04-B1B9-C8F7C861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1413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Bušková</dc:creator>
  <cp:keywords/>
  <dc:description/>
  <cp:lastModifiedBy>Ovádek Štěpán</cp:lastModifiedBy>
  <cp:revision>9</cp:revision>
  <cp:lastPrinted>2024-03-19T10:06:00Z</cp:lastPrinted>
  <dcterms:created xsi:type="dcterms:W3CDTF">2024-03-19T13:12:00Z</dcterms:created>
  <dcterms:modified xsi:type="dcterms:W3CDTF">2024-03-27T09:34:00Z</dcterms:modified>
</cp:coreProperties>
</file>